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2FEB3C" w14:textId="52188C9D" w:rsidR="00324B46" w:rsidRPr="00826D55" w:rsidRDefault="00324B46" w:rsidP="00324B46">
      <w:pPr>
        <w:suppressAutoHyphens/>
        <w:autoSpaceDE w:val="0"/>
        <w:autoSpaceDN w:val="0"/>
        <w:adjustRightInd w:val="0"/>
        <w:spacing w:after="0" w:line="240" w:lineRule="auto"/>
        <w:ind w:left="8505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826D55">
        <w:rPr>
          <w:rFonts w:ascii="Times New Roman" w:hAnsi="Times New Roman" w:cs="Times New Roman"/>
          <w:sz w:val="28"/>
          <w:szCs w:val="28"/>
          <w:lang w:eastAsia="zh-CN"/>
        </w:rPr>
        <w:t xml:space="preserve">Приложение </w:t>
      </w:r>
      <w:r w:rsidR="004B1969">
        <w:rPr>
          <w:rFonts w:ascii="Times New Roman" w:hAnsi="Times New Roman" w:cs="Times New Roman"/>
          <w:sz w:val="28"/>
          <w:szCs w:val="28"/>
          <w:lang w:eastAsia="zh-CN"/>
        </w:rPr>
        <w:t>6</w:t>
      </w:r>
    </w:p>
    <w:p w14:paraId="5E3056A8" w14:textId="002CC852" w:rsidR="00F9363A" w:rsidRPr="00F9363A" w:rsidRDefault="00F9363A" w:rsidP="00F9363A">
      <w:pPr>
        <w:suppressAutoHyphens/>
        <w:autoSpaceDE w:val="0"/>
        <w:autoSpaceDN w:val="0"/>
        <w:adjustRightInd w:val="0"/>
        <w:spacing w:after="0" w:line="240" w:lineRule="auto"/>
        <w:ind w:left="8505"/>
        <w:rPr>
          <w:rFonts w:ascii="Times New Roman" w:hAnsi="Times New Roman" w:cs="Times New Roman"/>
          <w:sz w:val="28"/>
          <w:szCs w:val="28"/>
        </w:rPr>
      </w:pPr>
      <w:r w:rsidRPr="00F9363A">
        <w:rPr>
          <w:rFonts w:ascii="Times New Roman" w:hAnsi="Times New Roman" w:cs="Times New Roman"/>
          <w:sz w:val="28"/>
          <w:szCs w:val="28"/>
        </w:rPr>
        <w:t>к Порядку учета операторами курортного сбора плательщиков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363A">
        <w:rPr>
          <w:rFonts w:ascii="Times New Roman" w:hAnsi="Times New Roman" w:cs="Times New Roman"/>
          <w:sz w:val="28"/>
          <w:szCs w:val="28"/>
        </w:rPr>
        <w:t>курортного сбора и представления отчета оператора курортного сбора</w:t>
      </w:r>
    </w:p>
    <w:p w14:paraId="7F794FBB" w14:textId="77777777" w:rsidR="00F9363A" w:rsidRPr="00F9363A" w:rsidRDefault="00F9363A" w:rsidP="00F9363A">
      <w:pPr>
        <w:suppressAutoHyphens/>
        <w:autoSpaceDE w:val="0"/>
        <w:autoSpaceDN w:val="0"/>
        <w:adjustRightInd w:val="0"/>
        <w:spacing w:after="0" w:line="240" w:lineRule="auto"/>
        <w:ind w:left="8505"/>
        <w:rPr>
          <w:rFonts w:ascii="Times New Roman" w:hAnsi="Times New Roman" w:cs="Times New Roman"/>
          <w:sz w:val="28"/>
          <w:szCs w:val="28"/>
        </w:rPr>
      </w:pPr>
      <w:r w:rsidRPr="00F9363A">
        <w:rPr>
          <w:rFonts w:ascii="Times New Roman" w:hAnsi="Times New Roman" w:cs="Times New Roman"/>
          <w:sz w:val="28"/>
          <w:szCs w:val="28"/>
        </w:rPr>
        <w:t>в уполномоченный орган федеральной территории «Сириус», форм документов и сроков их представления</w:t>
      </w:r>
    </w:p>
    <w:p w14:paraId="64403AB7" w14:textId="778E4744" w:rsidR="00324B46" w:rsidRDefault="00324B46" w:rsidP="00324B46">
      <w:pPr>
        <w:suppressAutoHyphens/>
        <w:autoSpaceDE w:val="0"/>
        <w:autoSpaceDN w:val="0"/>
        <w:adjustRightInd w:val="0"/>
        <w:spacing w:after="0" w:line="240" w:lineRule="auto"/>
        <w:ind w:left="8505"/>
        <w:rPr>
          <w:rFonts w:ascii="Times New Roman" w:hAnsi="Times New Roman" w:cs="Times New Roman"/>
          <w:sz w:val="28"/>
          <w:szCs w:val="28"/>
        </w:rPr>
      </w:pPr>
    </w:p>
    <w:p w14:paraId="2850F337" w14:textId="014E1103" w:rsidR="00A44506" w:rsidRDefault="00A44506" w:rsidP="00A44506">
      <w:pPr>
        <w:suppressAutoHyphens/>
        <w:autoSpaceDE w:val="0"/>
        <w:autoSpaceDN w:val="0"/>
        <w:adjustRightInd w:val="0"/>
        <w:spacing w:after="0" w:line="240" w:lineRule="auto"/>
        <w:ind w:left="850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14:paraId="24771550" w14:textId="24DE19BE" w:rsidR="00A44506" w:rsidRPr="00A44506" w:rsidRDefault="00A44506" w:rsidP="00A4450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</w:t>
      </w:r>
      <w:r w:rsidR="00324B46">
        <w:rPr>
          <w:rFonts w:ascii="Times New Roman" w:hAnsi="Times New Roman" w:cs="Times New Roman"/>
          <w:sz w:val="28"/>
          <w:szCs w:val="28"/>
        </w:rPr>
        <w:t xml:space="preserve"> оператора курортного сбора</w:t>
      </w:r>
    </w:p>
    <w:p w14:paraId="25DDB9EF" w14:textId="77777777" w:rsidR="00A44506" w:rsidRDefault="00A44506" w:rsidP="00A44506">
      <w:pPr>
        <w:pStyle w:val="a9"/>
        <w:suppressAutoHyphens/>
        <w:spacing w:after="0" w:line="240" w:lineRule="auto"/>
        <w:ind w:left="0" w:right="-314"/>
        <w:contextualSpacing w:val="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______________________________________________________________________________________________________________</w:t>
      </w:r>
      <w:r w:rsidRPr="004353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887392">
        <w:rPr>
          <w:rFonts w:ascii="Times New Roman" w:eastAsia="Times New Roman" w:hAnsi="Times New Roman" w:cs="Times New Roman"/>
          <w:color w:val="000000"/>
          <w:sz w:val="24"/>
          <w:szCs w:val="27"/>
          <w:vertAlign w:val="superscript"/>
          <w:lang w:eastAsia="ru-RU"/>
        </w:rPr>
        <w:t>(ИНН, наименование оператора курортного сбора, организационно-правовая форма (для юридических лиц)</w:t>
      </w:r>
    </w:p>
    <w:p w14:paraId="4632BA80" w14:textId="77777777" w:rsidR="00A44506" w:rsidRPr="00474261" w:rsidRDefault="00A44506" w:rsidP="00A44506">
      <w:pPr>
        <w:pStyle w:val="a9"/>
        <w:suppressAutoHyphens/>
        <w:spacing w:after="0" w:line="240" w:lineRule="auto"/>
        <w:ind w:left="0" w:right="-314"/>
        <w:contextualSpacing w:val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</w:t>
      </w:r>
    </w:p>
    <w:p w14:paraId="23298E94" w14:textId="77777777" w:rsidR="00A44506" w:rsidRPr="00887392" w:rsidRDefault="00A44506" w:rsidP="00A44506">
      <w:pPr>
        <w:pStyle w:val="a9"/>
        <w:suppressAutoHyphens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szCs w:val="28"/>
          <w:vertAlign w:val="superscript"/>
        </w:rPr>
      </w:pPr>
      <w:r w:rsidRPr="00474261">
        <w:rPr>
          <w:rFonts w:ascii="Times New Roman" w:hAnsi="Times New Roman" w:cs="Times New Roman"/>
          <w:sz w:val="24"/>
          <w:szCs w:val="28"/>
          <w:vertAlign w:val="superscript"/>
        </w:rPr>
        <w:t>(наименование объекта размещения, обозначенное в реестре операторов курортного сбора)</w:t>
      </w:r>
    </w:p>
    <w:p w14:paraId="0C4F8196" w14:textId="77777777" w:rsidR="00A44506" w:rsidRPr="005A3A3F" w:rsidRDefault="00A44506" w:rsidP="00A44506">
      <w:pPr>
        <w:pStyle w:val="a9"/>
        <w:suppressAutoHyphens/>
        <w:spacing w:after="0" w:line="276" w:lineRule="auto"/>
        <w:ind w:left="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5A3A3F">
        <w:rPr>
          <w:rFonts w:ascii="Times New Roman" w:hAnsi="Times New Roman" w:cs="Times New Roman"/>
          <w:sz w:val="28"/>
          <w:szCs w:val="28"/>
        </w:rPr>
        <w:t xml:space="preserve">за отчетный период: I, II, III, IV квартал 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5A3A3F">
        <w:rPr>
          <w:rFonts w:ascii="Times New Roman" w:hAnsi="Times New Roman" w:cs="Times New Roman"/>
          <w:sz w:val="28"/>
          <w:szCs w:val="28"/>
        </w:rPr>
        <w:t>года</w:t>
      </w:r>
    </w:p>
    <w:p w14:paraId="5B44091D" w14:textId="28A0232E" w:rsidR="00324B46" w:rsidRPr="00A44506" w:rsidRDefault="00A44506" w:rsidP="00A44506">
      <w:pPr>
        <w:pStyle w:val="a9"/>
        <w:suppressAutoHyphens/>
        <w:spacing w:after="0" w:line="276" w:lineRule="auto"/>
        <w:ind w:left="0" w:right="-881"/>
        <w:contextualSpacing w:val="0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(необходимое </w:t>
      </w:r>
      <w:proofErr w:type="gramStart"/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оставить)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324B46" w:rsidRPr="002004E8">
        <w:rPr>
          <w:rFonts w:ascii="Times New Roman" w:hAnsi="Times New Roman" w:cs="Times New Roman"/>
          <w:sz w:val="24"/>
          <w:szCs w:val="24"/>
        </w:rPr>
        <w:t>Федеральная территория</w:t>
      </w:r>
      <w:r w:rsidR="00324B46">
        <w:rPr>
          <w:rFonts w:ascii="Times New Roman" w:hAnsi="Times New Roman" w:cs="Times New Roman"/>
          <w:sz w:val="24"/>
          <w:szCs w:val="24"/>
        </w:rPr>
        <w:t xml:space="preserve"> </w:t>
      </w:r>
      <w:r w:rsidR="00324B46" w:rsidRPr="002004E8">
        <w:rPr>
          <w:rFonts w:ascii="Times New Roman" w:hAnsi="Times New Roman" w:cs="Times New Roman"/>
          <w:sz w:val="24"/>
          <w:szCs w:val="24"/>
        </w:rPr>
        <w:t>«Сириу</w:t>
      </w:r>
      <w:r w:rsidR="00324B46">
        <w:rPr>
          <w:rFonts w:ascii="Times New Roman" w:hAnsi="Times New Roman" w:cs="Times New Roman"/>
          <w:sz w:val="24"/>
          <w:szCs w:val="24"/>
        </w:rPr>
        <w:t>с»</w:t>
      </w:r>
    </w:p>
    <w:tbl>
      <w:tblPr>
        <w:tblStyle w:val="a3"/>
        <w:tblpPr w:leftFromText="180" w:rightFromText="180" w:vertAnchor="text" w:horzAnchor="margin" w:tblpX="-289" w:tblpY="73"/>
        <w:tblW w:w="15730" w:type="dxa"/>
        <w:tblLayout w:type="fixed"/>
        <w:tblLook w:val="04A0" w:firstRow="1" w:lastRow="0" w:firstColumn="1" w:lastColumn="0" w:noHBand="0" w:noVBand="1"/>
      </w:tblPr>
      <w:tblGrid>
        <w:gridCol w:w="413"/>
        <w:gridCol w:w="580"/>
        <w:gridCol w:w="850"/>
        <w:gridCol w:w="567"/>
        <w:gridCol w:w="567"/>
        <w:gridCol w:w="546"/>
        <w:gridCol w:w="535"/>
        <w:gridCol w:w="762"/>
        <w:gridCol w:w="359"/>
        <w:gridCol w:w="425"/>
        <w:gridCol w:w="421"/>
        <w:gridCol w:w="424"/>
        <w:gridCol w:w="421"/>
        <w:gridCol w:w="425"/>
        <w:gridCol w:w="424"/>
        <w:gridCol w:w="424"/>
        <w:gridCol w:w="424"/>
        <w:gridCol w:w="425"/>
        <w:gridCol w:w="415"/>
        <w:gridCol w:w="7"/>
        <w:gridCol w:w="426"/>
        <w:gridCol w:w="419"/>
        <w:gridCol w:w="422"/>
        <w:gridCol w:w="423"/>
        <w:gridCol w:w="421"/>
        <w:gridCol w:w="421"/>
        <w:gridCol w:w="422"/>
        <w:gridCol w:w="421"/>
        <w:gridCol w:w="394"/>
        <w:gridCol w:w="425"/>
        <w:gridCol w:w="846"/>
        <w:gridCol w:w="1276"/>
      </w:tblGrid>
      <w:tr w:rsidR="00F9363A" w:rsidRPr="002004E8" w14:paraId="62DC1449" w14:textId="77777777" w:rsidTr="00F9363A">
        <w:trPr>
          <w:cantSplit/>
          <w:trHeight w:val="422"/>
        </w:trPr>
        <w:tc>
          <w:tcPr>
            <w:tcW w:w="413" w:type="dxa"/>
            <w:vMerge w:val="restart"/>
            <w:tcBorders>
              <w:top w:val="single" w:sz="4" w:space="0" w:color="auto"/>
            </w:tcBorders>
            <w:textDirection w:val="btLr"/>
          </w:tcPr>
          <w:p w14:paraId="6FF21EFB" w14:textId="77777777" w:rsidR="00F9363A" w:rsidRPr="002004E8" w:rsidRDefault="00F9363A" w:rsidP="00F9363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2004E8">
              <w:rPr>
                <w:rFonts w:ascii="Times New Roman" w:hAnsi="Times New Roman"/>
                <w:sz w:val="18"/>
                <w:szCs w:val="18"/>
              </w:rPr>
              <w:t>ИНН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</w:tcBorders>
            <w:textDirection w:val="btLr"/>
          </w:tcPr>
          <w:p w14:paraId="369B73BA" w14:textId="77777777" w:rsidR="00F9363A" w:rsidRPr="002004E8" w:rsidRDefault="00F9363A" w:rsidP="00F9363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2004E8">
              <w:rPr>
                <w:rFonts w:ascii="Times New Roman" w:hAnsi="Times New Roman"/>
                <w:sz w:val="18"/>
                <w:szCs w:val="18"/>
              </w:rPr>
              <w:t>Наименование оператора курортного сбора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textDirection w:val="btLr"/>
          </w:tcPr>
          <w:p w14:paraId="04B379D2" w14:textId="77777777" w:rsidR="00F9363A" w:rsidRPr="002004E8" w:rsidRDefault="00F9363A" w:rsidP="00F9363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2004E8">
              <w:rPr>
                <w:rFonts w:ascii="Times New Roman" w:hAnsi="Times New Roman"/>
                <w:sz w:val="18"/>
                <w:szCs w:val="18"/>
              </w:rPr>
              <w:t>Наименование объекта размещения, обозначенное в реестре операторов курортного сбора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textDirection w:val="btLr"/>
          </w:tcPr>
          <w:p w14:paraId="74551932" w14:textId="77777777" w:rsidR="00F9363A" w:rsidRPr="002004E8" w:rsidRDefault="00F9363A" w:rsidP="00F9363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2004E8">
              <w:rPr>
                <w:rFonts w:ascii="Times New Roman" w:hAnsi="Times New Roman"/>
                <w:sz w:val="18"/>
                <w:szCs w:val="18"/>
              </w:rPr>
              <w:t>Период предоставления отчетности (отчетный период – квартал ____года)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textDirection w:val="btLr"/>
          </w:tcPr>
          <w:p w14:paraId="7FB47DEF" w14:textId="77777777" w:rsidR="00F9363A" w:rsidRPr="002004E8" w:rsidRDefault="00F9363A" w:rsidP="00F9363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2004E8">
              <w:rPr>
                <w:rFonts w:ascii="Times New Roman" w:hAnsi="Times New Roman"/>
                <w:sz w:val="18"/>
                <w:szCs w:val="18"/>
              </w:rPr>
              <w:t>Количество размещенных лиц (всего), чел</w:t>
            </w:r>
          </w:p>
        </w:tc>
        <w:tc>
          <w:tcPr>
            <w:tcW w:w="546" w:type="dxa"/>
            <w:vMerge w:val="restart"/>
            <w:tcBorders>
              <w:top w:val="single" w:sz="4" w:space="0" w:color="auto"/>
            </w:tcBorders>
            <w:textDirection w:val="btLr"/>
          </w:tcPr>
          <w:p w14:paraId="4A5033E2" w14:textId="77777777" w:rsidR="00F9363A" w:rsidRPr="002004E8" w:rsidRDefault="00F9363A" w:rsidP="00F9363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2004E8">
              <w:rPr>
                <w:rFonts w:ascii="Times New Roman" w:hAnsi="Times New Roman"/>
                <w:sz w:val="18"/>
                <w:szCs w:val="18"/>
              </w:rPr>
              <w:t>Количество лиц, уплативших курортный сбор</w:t>
            </w:r>
          </w:p>
        </w:tc>
        <w:tc>
          <w:tcPr>
            <w:tcW w:w="535" w:type="dxa"/>
            <w:vMerge w:val="restart"/>
            <w:tcBorders>
              <w:top w:val="single" w:sz="4" w:space="0" w:color="auto"/>
            </w:tcBorders>
            <w:textDirection w:val="btLr"/>
          </w:tcPr>
          <w:p w14:paraId="01E33AE6" w14:textId="77777777" w:rsidR="00F9363A" w:rsidRPr="002004E8" w:rsidRDefault="00F9363A" w:rsidP="00F9363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2004E8">
              <w:rPr>
                <w:rFonts w:ascii="Times New Roman" w:hAnsi="Times New Roman"/>
                <w:sz w:val="18"/>
                <w:szCs w:val="18"/>
              </w:rPr>
              <w:t>Сумма, перечисленных средств в бюджет федеральной территории «Сириус», руб.</w:t>
            </w:r>
          </w:p>
        </w:tc>
        <w:tc>
          <w:tcPr>
            <w:tcW w:w="762" w:type="dxa"/>
            <w:vMerge w:val="restart"/>
            <w:tcBorders>
              <w:top w:val="single" w:sz="4" w:space="0" w:color="auto"/>
            </w:tcBorders>
            <w:textDirection w:val="btLr"/>
          </w:tcPr>
          <w:p w14:paraId="05573C36" w14:textId="77777777" w:rsidR="00F9363A" w:rsidRPr="002004E8" w:rsidRDefault="00F9363A" w:rsidP="00F9363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2004E8">
              <w:rPr>
                <w:rFonts w:ascii="Times New Roman" w:hAnsi="Times New Roman"/>
                <w:sz w:val="18"/>
                <w:szCs w:val="18"/>
              </w:rPr>
              <w:t>Реквизиты платежного документа по перечислению курортного сбора в бюджет федеральной территории «Сириус»</w:t>
            </w:r>
          </w:p>
        </w:tc>
        <w:tc>
          <w:tcPr>
            <w:tcW w:w="359" w:type="dxa"/>
            <w:vMerge w:val="restart"/>
            <w:tcBorders>
              <w:top w:val="single" w:sz="4" w:space="0" w:color="auto"/>
            </w:tcBorders>
            <w:textDirection w:val="btLr"/>
          </w:tcPr>
          <w:p w14:paraId="7EAD8F00" w14:textId="77777777" w:rsidR="00F9363A" w:rsidRPr="002004E8" w:rsidRDefault="00F9363A" w:rsidP="00F9363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2004E8">
              <w:rPr>
                <w:rFonts w:ascii="Times New Roman" w:hAnsi="Times New Roman"/>
                <w:sz w:val="18"/>
                <w:szCs w:val="18"/>
              </w:rPr>
              <w:t>Количество лиц, отказавшихся от уплаты курортного сбора, чел.</w:t>
            </w:r>
          </w:p>
        </w:tc>
        <w:tc>
          <w:tcPr>
            <w:tcW w:w="9275" w:type="dxa"/>
            <w:gridSpan w:val="22"/>
            <w:tcBorders>
              <w:top w:val="single" w:sz="4" w:space="0" w:color="auto"/>
            </w:tcBorders>
            <w:vAlign w:val="bottom"/>
          </w:tcPr>
          <w:p w14:paraId="6353EA59" w14:textId="77777777" w:rsidR="00F9363A" w:rsidRPr="002004E8" w:rsidRDefault="00F9363A" w:rsidP="00F9363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2004E8">
              <w:rPr>
                <w:rFonts w:ascii="Times New Roman" w:hAnsi="Times New Roman"/>
                <w:sz w:val="18"/>
                <w:szCs w:val="18"/>
              </w:rPr>
              <w:t>Льготные категории лиц (количество)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textDirection w:val="btLr"/>
            <w:vAlign w:val="bottom"/>
          </w:tcPr>
          <w:p w14:paraId="255256E3" w14:textId="77777777" w:rsidR="00F9363A" w:rsidRPr="002004E8" w:rsidRDefault="00F9363A" w:rsidP="00F9363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2004E8">
              <w:rPr>
                <w:rFonts w:ascii="Times New Roman" w:hAnsi="Times New Roman"/>
                <w:sz w:val="18"/>
                <w:szCs w:val="18"/>
              </w:rPr>
              <w:t>Количество лиц, не относящихся к категории, плательщик курортного сбора (лица не достигшие 18 лет, лица, проживающие в объекте размещения менее 24 часов), чел.</w:t>
            </w:r>
          </w:p>
        </w:tc>
      </w:tr>
      <w:tr w:rsidR="00F9363A" w:rsidRPr="002004E8" w14:paraId="253E9812" w14:textId="77777777" w:rsidTr="00F9363A">
        <w:trPr>
          <w:cantSplit/>
          <w:trHeight w:val="551"/>
        </w:trPr>
        <w:tc>
          <w:tcPr>
            <w:tcW w:w="413" w:type="dxa"/>
            <w:vMerge/>
            <w:textDirection w:val="btLr"/>
          </w:tcPr>
          <w:p w14:paraId="30031BD9" w14:textId="77777777" w:rsidR="00F9363A" w:rsidRPr="002004E8" w:rsidRDefault="00F9363A" w:rsidP="00F9363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0" w:type="dxa"/>
            <w:vMerge/>
            <w:textDirection w:val="btLr"/>
          </w:tcPr>
          <w:p w14:paraId="025019D2" w14:textId="77777777" w:rsidR="00F9363A" w:rsidRPr="002004E8" w:rsidRDefault="00F9363A" w:rsidP="00F9363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extDirection w:val="btLr"/>
          </w:tcPr>
          <w:p w14:paraId="55FB336D" w14:textId="77777777" w:rsidR="00F9363A" w:rsidRPr="002004E8" w:rsidRDefault="00F9363A" w:rsidP="00F9363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</w:tcPr>
          <w:p w14:paraId="20F0C7E6" w14:textId="77777777" w:rsidR="00F9363A" w:rsidRPr="002004E8" w:rsidRDefault="00F9363A" w:rsidP="00F9363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</w:tcPr>
          <w:p w14:paraId="5031913B" w14:textId="77777777" w:rsidR="00F9363A" w:rsidRPr="002004E8" w:rsidRDefault="00F9363A" w:rsidP="00F9363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Merge/>
            <w:textDirection w:val="btLr"/>
          </w:tcPr>
          <w:p w14:paraId="189D53A3" w14:textId="77777777" w:rsidR="00F9363A" w:rsidRPr="002004E8" w:rsidRDefault="00F9363A" w:rsidP="00F9363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Merge/>
            <w:textDirection w:val="btLr"/>
          </w:tcPr>
          <w:p w14:paraId="669E4777" w14:textId="77777777" w:rsidR="00F9363A" w:rsidRPr="002004E8" w:rsidRDefault="00F9363A" w:rsidP="00F9363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2" w:type="dxa"/>
            <w:vMerge/>
            <w:textDirection w:val="btLr"/>
          </w:tcPr>
          <w:p w14:paraId="6128835C" w14:textId="77777777" w:rsidR="00F9363A" w:rsidRPr="002004E8" w:rsidRDefault="00F9363A" w:rsidP="00F9363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dxa"/>
            <w:vMerge/>
            <w:textDirection w:val="btLr"/>
          </w:tcPr>
          <w:p w14:paraId="6A44462C" w14:textId="77777777" w:rsidR="00F9363A" w:rsidRPr="002004E8" w:rsidRDefault="00F9363A" w:rsidP="00F9363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29" w:type="dxa"/>
            <w:gridSpan w:val="21"/>
          </w:tcPr>
          <w:p w14:paraId="5844F973" w14:textId="77777777" w:rsidR="00F9363A" w:rsidRPr="002004E8" w:rsidRDefault="00F9363A" w:rsidP="00F9363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2004E8">
              <w:rPr>
                <w:rFonts w:ascii="Times New Roman" w:hAnsi="Times New Roman"/>
                <w:sz w:val="18"/>
                <w:szCs w:val="18"/>
              </w:rPr>
              <w:t xml:space="preserve">Виды льготных категорий, установленных статьей 7 Федерального закона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r w:rsidRPr="002004E8">
              <w:rPr>
                <w:rFonts w:ascii="Times New Roman" w:hAnsi="Times New Roman"/>
                <w:sz w:val="18"/>
                <w:szCs w:val="18"/>
              </w:rPr>
              <w:t>214-ФЗ</w:t>
            </w:r>
          </w:p>
        </w:tc>
        <w:tc>
          <w:tcPr>
            <w:tcW w:w="846" w:type="dxa"/>
            <w:vMerge w:val="restart"/>
            <w:textDirection w:val="btLr"/>
            <w:vAlign w:val="bottom"/>
          </w:tcPr>
          <w:p w14:paraId="69228718" w14:textId="77777777" w:rsidR="00F9363A" w:rsidRPr="002004E8" w:rsidRDefault="00F9363A" w:rsidP="00F9363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2004E8">
              <w:rPr>
                <w:rFonts w:ascii="Times New Roman" w:hAnsi="Times New Roman"/>
                <w:sz w:val="18"/>
                <w:szCs w:val="18"/>
              </w:rPr>
              <w:t xml:space="preserve">Всего по видам льготных категорий, установленных статьей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004E8">
              <w:rPr>
                <w:rFonts w:ascii="Times New Roman" w:hAnsi="Times New Roman"/>
                <w:sz w:val="18"/>
                <w:szCs w:val="18"/>
              </w:rPr>
              <w:t xml:space="preserve">7 Федерального закона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r w:rsidRPr="002004E8">
              <w:rPr>
                <w:rFonts w:ascii="Times New Roman" w:hAnsi="Times New Roman"/>
                <w:sz w:val="18"/>
                <w:szCs w:val="18"/>
              </w:rPr>
              <w:t>214-ФЗ</w:t>
            </w:r>
          </w:p>
        </w:tc>
        <w:tc>
          <w:tcPr>
            <w:tcW w:w="1276" w:type="dxa"/>
            <w:vMerge/>
            <w:textDirection w:val="btLr"/>
            <w:vAlign w:val="bottom"/>
          </w:tcPr>
          <w:p w14:paraId="6CA58725" w14:textId="77777777" w:rsidR="00F9363A" w:rsidRPr="002004E8" w:rsidRDefault="00F9363A" w:rsidP="00F9363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9363A" w:rsidRPr="002004E8" w14:paraId="5EE0F2E5" w14:textId="77777777" w:rsidTr="00F9363A">
        <w:trPr>
          <w:cantSplit/>
          <w:trHeight w:val="2249"/>
        </w:trPr>
        <w:tc>
          <w:tcPr>
            <w:tcW w:w="413" w:type="dxa"/>
            <w:vMerge/>
            <w:textDirection w:val="btLr"/>
          </w:tcPr>
          <w:p w14:paraId="6D5CA74E" w14:textId="77777777" w:rsidR="00F9363A" w:rsidRPr="002004E8" w:rsidRDefault="00F9363A" w:rsidP="00F9363A">
            <w:pPr>
              <w:suppressAutoHyphens/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0" w:type="dxa"/>
            <w:vMerge/>
            <w:textDirection w:val="btLr"/>
          </w:tcPr>
          <w:p w14:paraId="168B4117" w14:textId="77777777" w:rsidR="00F9363A" w:rsidRPr="002004E8" w:rsidRDefault="00F9363A" w:rsidP="00F9363A">
            <w:pPr>
              <w:suppressAutoHyphens/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extDirection w:val="btLr"/>
          </w:tcPr>
          <w:p w14:paraId="774CDC9A" w14:textId="77777777" w:rsidR="00F9363A" w:rsidRPr="002004E8" w:rsidRDefault="00F9363A" w:rsidP="00F9363A">
            <w:pPr>
              <w:suppressAutoHyphens/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</w:tcPr>
          <w:p w14:paraId="5AB80A90" w14:textId="77777777" w:rsidR="00F9363A" w:rsidRPr="002004E8" w:rsidRDefault="00F9363A" w:rsidP="00F9363A">
            <w:pPr>
              <w:suppressAutoHyphens/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</w:tcPr>
          <w:p w14:paraId="617A11A6" w14:textId="77777777" w:rsidR="00F9363A" w:rsidRPr="002004E8" w:rsidRDefault="00F9363A" w:rsidP="00F9363A">
            <w:pPr>
              <w:suppressAutoHyphens/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Merge/>
            <w:textDirection w:val="btLr"/>
          </w:tcPr>
          <w:p w14:paraId="2303F741" w14:textId="77777777" w:rsidR="00F9363A" w:rsidRPr="002004E8" w:rsidRDefault="00F9363A" w:rsidP="00F9363A">
            <w:pPr>
              <w:suppressAutoHyphens/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Merge/>
            <w:textDirection w:val="btLr"/>
          </w:tcPr>
          <w:p w14:paraId="6A314C4E" w14:textId="77777777" w:rsidR="00F9363A" w:rsidRPr="002004E8" w:rsidRDefault="00F9363A" w:rsidP="00F9363A">
            <w:pPr>
              <w:suppressAutoHyphens/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2" w:type="dxa"/>
            <w:vMerge/>
            <w:textDirection w:val="btLr"/>
          </w:tcPr>
          <w:p w14:paraId="0049486C" w14:textId="77777777" w:rsidR="00F9363A" w:rsidRPr="002004E8" w:rsidRDefault="00F9363A" w:rsidP="00F9363A">
            <w:pPr>
              <w:suppressAutoHyphens/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dxa"/>
            <w:vMerge/>
            <w:textDirection w:val="btLr"/>
          </w:tcPr>
          <w:p w14:paraId="166C02EC" w14:textId="77777777" w:rsidR="00F9363A" w:rsidRPr="002004E8" w:rsidRDefault="00F9363A" w:rsidP="00F9363A">
            <w:pPr>
              <w:suppressAutoHyphens/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</w:tcPr>
          <w:p w14:paraId="48B8C73D" w14:textId="39BAF1A7" w:rsidR="00F9363A" w:rsidRPr="002004E8" w:rsidRDefault="00C91438" w:rsidP="00F9363A">
            <w:pPr>
              <w:suppressAutoHyphens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пункт </w:t>
            </w:r>
            <w:r w:rsidR="00F9363A" w:rsidRPr="002004E8">
              <w:rPr>
                <w:rFonts w:ascii="Times New Roman" w:hAnsi="Times New Roman"/>
                <w:sz w:val="18"/>
                <w:szCs w:val="18"/>
              </w:rPr>
              <w:t xml:space="preserve">1 части 1 статьи 7 </w:t>
            </w:r>
          </w:p>
        </w:tc>
        <w:tc>
          <w:tcPr>
            <w:tcW w:w="421" w:type="dxa"/>
            <w:textDirection w:val="btLr"/>
          </w:tcPr>
          <w:p w14:paraId="73C05D82" w14:textId="0BCB5E95" w:rsidR="00F9363A" w:rsidRPr="002004E8" w:rsidRDefault="00C91438" w:rsidP="00F9363A">
            <w:pPr>
              <w:suppressAutoHyphens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пункт </w:t>
            </w:r>
            <w:r w:rsidR="00F9363A">
              <w:rPr>
                <w:rFonts w:ascii="Times New Roman" w:hAnsi="Times New Roman"/>
                <w:sz w:val="18"/>
                <w:szCs w:val="18"/>
              </w:rPr>
              <w:t>2</w:t>
            </w:r>
            <w:r w:rsidR="00F9363A" w:rsidRPr="002004E8">
              <w:rPr>
                <w:rFonts w:ascii="Times New Roman" w:hAnsi="Times New Roman"/>
                <w:sz w:val="18"/>
                <w:szCs w:val="18"/>
              </w:rPr>
              <w:t xml:space="preserve"> части </w:t>
            </w:r>
            <w:r w:rsidR="00F9363A">
              <w:rPr>
                <w:rFonts w:ascii="Times New Roman" w:hAnsi="Times New Roman"/>
                <w:sz w:val="18"/>
                <w:szCs w:val="18"/>
              </w:rPr>
              <w:t>1</w:t>
            </w:r>
            <w:r w:rsidR="00F9363A" w:rsidRPr="002004E8">
              <w:rPr>
                <w:rFonts w:ascii="Times New Roman" w:hAnsi="Times New Roman"/>
                <w:sz w:val="18"/>
                <w:szCs w:val="18"/>
              </w:rPr>
              <w:t xml:space="preserve"> статьи 7</w:t>
            </w:r>
          </w:p>
        </w:tc>
        <w:tc>
          <w:tcPr>
            <w:tcW w:w="424" w:type="dxa"/>
            <w:textDirection w:val="btLr"/>
          </w:tcPr>
          <w:p w14:paraId="35D03B4A" w14:textId="627127FF" w:rsidR="00F9363A" w:rsidRPr="002004E8" w:rsidRDefault="00C91438" w:rsidP="00F9363A">
            <w:pPr>
              <w:suppressAutoHyphens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пункт </w:t>
            </w:r>
            <w:r w:rsidR="00F9363A" w:rsidRPr="002004E8">
              <w:rPr>
                <w:rFonts w:ascii="Times New Roman" w:hAnsi="Times New Roman"/>
                <w:sz w:val="18"/>
                <w:szCs w:val="18"/>
              </w:rPr>
              <w:t xml:space="preserve">части </w:t>
            </w:r>
            <w:r w:rsidR="00F9363A">
              <w:rPr>
                <w:rFonts w:ascii="Times New Roman" w:hAnsi="Times New Roman"/>
                <w:sz w:val="18"/>
                <w:szCs w:val="18"/>
              </w:rPr>
              <w:t>1</w:t>
            </w:r>
            <w:r w:rsidR="00F9363A" w:rsidRPr="002004E8">
              <w:rPr>
                <w:rFonts w:ascii="Times New Roman" w:hAnsi="Times New Roman"/>
                <w:sz w:val="18"/>
                <w:szCs w:val="18"/>
              </w:rPr>
              <w:t xml:space="preserve"> статьи 7</w:t>
            </w:r>
          </w:p>
        </w:tc>
        <w:tc>
          <w:tcPr>
            <w:tcW w:w="421" w:type="dxa"/>
            <w:textDirection w:val="btLr"/>
          </w:tcPr>
          <w:p w14:paraId="107F517D" w14:textId="370D70B2" w:rsidR="00F9363A" w:rsidRPr="002004E8" w:rsidRDefault="00C91438" w:rsidP="00F9363A">
            <w:pPr>
              <w:suppressAutoHyphens/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пункт 4</w:t>
            </w:r>
            <w:r w:rsidR="00F9363A" w:rsidRPr="002004E8">
              <w:rPr>
                <w:rFonts w:ascii="Times New Roman" w:hAnsi="Times New Roman"/>
                <w:sz w:val="18"/>
                <w:szCs w:val="18"/>
              </w:rPr>
              <w:t xml:space="preserve"> части </w:t>
            </w:r>
            <w:r w:rsidR="00F9363A">
              <w:rPr>
                <w:rFonts w:ascii="Times New Roman" w:hAnsi="Times New Roman"/>
                <w:sz w:val="18"/>
                <w:szCs w:val="18"/>
              </w:rPr>
              <w:t>1</w:t>
            </w:r>
            <w:r w:rsidR="00F9363A" w:rsidRPr="002004E8">
              <w:rPr>
                <w:rFonts w:ascii="Times New Roman" w:hAnsi="Times New Roman"/>
                <w:sz w:val="18"/>
                <w:szCs w:val="18"/>
              </w:rPr>
              <w:t xml:space="preserve"> статьи 7</w:t>
            </w:r>
          </w:p>
        </w:tc>
        <w:tc>
          <w:tcPr>
            <w:tcW w:w="425" w:type="dxa"/>
            <w:textDirection w:val="btLr"/>
          </w:tcPr>
          <w:p w14:paraId="7F65E672" w14:textId="5500D77B" w:rsidR="00F9363A" w:rsidRPr="002004E8" w:rsidRDefault="00C91438" w:rsidP="00F9363A">
            <w:pPr>
              <w:suppressAutoHyphens/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пункт 5</w:t>
            </w:r>
            <w:r w:rsidR="00F9363A" w:rsidRPr="002004E8">
              <w:rPr>
                <w:rFonts w:ascii="Times New Roman" w:hAnsi="Times New Roman"/>
                <w:sz w:val="18"/>
                <w:szCs w:val="18"/>
              </w:rPr>
              <w:t xml:space="preserve"> части </w:t>
            </w:r>
            <w:r w:rsidR="00F9363A">
              <w:rPr>
                <w:rFonts w:ascii="Times New Roman" w:hAnsi="Times New Roman"/>
                <w:sz w:val="18"/>
                <w:szCs w:val="18"/>
              </w:rPr>
              <w:t>1</w:t>
            </w:r>
            <w:r w:rsidR="00F9363A" w:rsidRPr="002004E8">
              <w:rPr>
                <w:rFonts w:ascii="Times New Roman" w:hAnsi="Times New Roman"/>
                <w:sz w:val="18"/>
                <w:szCs w:val="18"/>
              </w:rPr>
              <w:t xml:space="preserve"> статьи 7</w:t>
            </w:r>
          </w:p>
        </w:tc>
        <w:tc>
          <w:tcPr>
            <w:tcW w:w="424" w:type="dxa"/>
            <w:textDirection w:val="btLr"/>
          </w:tcPr>
          <w:p w14:paraId="0346B2E8" w14:textId="6D413A53" w:rsidR="00F9363A" w:rsidRPr="002004E8" w:rsidRDefault="00C91438" w:rsidP="00F9363A">
            <w:pPr>
              <w:suppressAutoHyphens/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пункт </w:t>
            </w:r>
            <w:r w:rsidR="00F9363A">
              <w:rPr>
                <w:rFonts w:ascii="Times New Roman" w:hAnsi="Times New Roman"/>
                <w:sz w:val="18"/>
                <w:szCs w:val="18"/>
              </w:rPr>
              <w:t>6</w:t>
            </w:r>
            <w:r w:rsidR="00F9363A" w:rsidRPr="002004E8">
              <w:rPr>
                <w:rFonts w:ascii="Times New Roman" w:hAnsi="Times New Roman"/>
                <w:sz w:val="18"/>
                <w:szCs w:val="18"/>
              </w:rPr>
              <w:t xml:space="preserve"> части </w:t>
            </w:r>
            <w:r w:rsidR="00F9363A">
              <w:rPr>
                <w:rFonts w:ascii="Times New Roman" w:hAnsi="Times New Roman"/>
                <w:sz w:val="18"/>
                <w:szCs w:val="18"/>
              </w:rPr>
              <w:t>1</w:t>
            </w:r>
            <w:r w:rsidR="00F9363A" w:rsidRPr="002004E8">
              <w:rPr>
                <w:rFonts w:ascii="Times New Roman" w:hAnsi="Times New Roman"/>
                <w:sz w:val="18"/>
                <w:szCs w:val="18"/>
              </w:rPr>
              <w:t xml:space="preserve"> статьи 7</w:t>
            </w:r>
          </w:p>
        </w:tc>
        <w:tc>
          <w:tcPr>
            <w:tcW w:w="424" w:type="dxa"/>
            <w:textDirection w:val="btLr"/>
          </w:tcPr>
          <w:p w14:paraId="4A4A1BC3" w14:textId="573EAED7" w:rsidR="00F9363A" w:rsidRPr="002004E8" w:rsidRDefault="00C91438" w:rsidP="00C91438">
            <w:pPr>
              <w:suppressAutoHyphens/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пункт 7 </w:t>
            </w:r>
            <w:r w:rsidR="00F9363A" w:rsidRPr="002004E8">
              <w:rPr>
                <w:rFonts w:ascii="Times New Roman" w:hAnsi="Times New Roman"/>
                <w:sz w:val="18"/>
                <w:szCs w:val="18"/>
              </w:rPr>
              <w:t xml:space="preserve">части </w:t>
            </w:r>
            <w:r w:rsidR="00F9363A">
              <w:rPr>
                <w:rFonts w:ascii="Times New Roman" w:hAnsi="Times New Roman"/>
                <w:sz w:val="18"/>
                <w:szCs w:val="18"/>
              </w:rPr>
              <w:t>1</w:t>
            </w:r>
            <w:r w:rsidR="00F9363A" w:rsidRPr="002004E8">
              <w:rPr>
                <w:rFonts w:ascii="Times New Roman" w:hAnsi="Times New Roman"/>
                <w:sz w:val="18"/>
                <w:szCs w:val="18"/>
              </w:rPr>
              <w:t xml:space="preserve"> статьи 7</w:t>
            </w:r>
          </w:p>
        </w:tc>
        <w:tc>
          <w:tcPr>
            <w:tcW w:w="424" w:type="dxa"/>
            <w:textDirection w:val="btLr"/>
          </w:tcPr>
          <w:p w14:paraId="1817EB80" w14:textId="13822475" w:rsidR="00F9363A" w:rsidRPr="002004E8" w:rsidRDefault="00C91438" w:rsidP="00F9363A">
            <w:pPr>
              <w:suppressAutoHyphens/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пункт 8 ча</w:t>
            </w:r>
            <w:r w:rsidR="00F9363A" w:rsidRPr="002004E8">
              <w:rPr>
                <w:rFonts w:ascii="Times New Roman" w:hAnsi="Times New Roman"/>
                <w:sz w:val="18"/>
                <w:szCs w:val="18"/>
              </w:rPr>
              <w:t xml:space="preserve">сти </w:t>
            </w:r>
            <w:r w:rsidR="00F9363A">
              <w:rPr>
                <w:rFonts w:ascii="Times New Roman" w:hAnsi="Times New Roman"/>
                <w:sz w:val="18"/>
                <w:szCs w:val="18"/>
              </w:rPr>
              <w:t>1</w:t>
            </w:r>
            <w:r w:rsidR="00F9363A" w:rsidRPr="002004E8">
              <w:rPr>
                <w:rFonts w:ascii="Times New Roman" w:hAnsi="Times New Roman"/>
                <w:sz w:val="18"/>
                <w:szCs w:val="18"/>
              </w:rPr>
              <w:t xml:space="preserve"> статьи 7</w:t>
            </w:r>
          </w:p>
        </w:tc>
        <w:tc>
          <w:tcPr>
            <w:tcW w:w="425" w:type="dxa"/>
            <w:textDirection w:val="btLr"/>
          </w:tcPr>
          <w:p w14:paraId="68B247F1" w14:textId="07C0D8B1" w:rsidR="00F9363A" w:rsidRPr="002004E8" w:rsidRDefault="00C91438" w:rsidP="00F9363A">
            <w:pPr>
              <w:suppressAutoHyphens/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пункт </w:t>
            </w:r>
            <w:r w:rsidR="00F9363A">
              <w:rPr>
                <w:rFonts w:ascii="Times New Roman" w:hAnsi="Times New Roman"/>
                <w:sz w:val="18"/>
                <w:szCs w:val="18"/>
              </w:rPr>
              <w:t>9</w:t>
            </w:r>
            <w:r w:rsidR="00F9363A" w:rsidRPr="002004E8">
              <w:rPr>
                <w:rFonts w:ascii="Times New Roman" w:hAnsi="Times New Roman"/>
                <w:sz w:val="18"/>
                <w:szCs w:val="18"/>
              </w:rPr>
              <w:t xml:space="preserve"> части </w:t>
            </w:r>
            <w:r w:rsidR="00F9363A">
              <w:rPr>
                <w:rFonts w:ascii="Times New Roman" w:hAnsi="Times New Roman"/>
                <w:sz w:val="18"/>
                <w:szCs w:val="18"/>
              </w:rPr>
              <w:t>1</w:t>
            </w:r>
            <w:r w:rsidR="00F9363A" w:rsidRPr="002004E8">
              <w:rPr>
                <w:rFonts w:ascii="Times New Roman" w:hAnsi="Times New Roman"/>
                <w:sz w:val="18"/>
                <w:szCs w:val="18"/>
              </w:rPr>
              <w:t xml:space="preserve"> статьи 7</w:t>
            </w:r>
          </w:p>
        </w:tc>
        <w:tc>
          <w:tcPr>
            <w:tcW w:w="422" w:type="dxa"/>
            <w:gridSpan w:val="2"/>
            <w:textDirection w:val="btLr"/>
          </w:tcPr>
          <w:p w14:paraId="1A7EDC78" w14:textId="5F690E3E" w:rsidR="00F9363A" w:rsidRPr="002004E8" w:rsidRDefault="00C91438" w:rsidP="00F9363A">
            <w:pPr>
              <w:suppressAutoHyphens/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пункт </w:t>
            </w:r>
            <w:r w:rsidR="00F9363A" w:rsidRPr="002004E8">
              <w:rPr>
                <w:rFonts w:ascii="Times New Roman" w:hAnsi="Times New Roman"/>
                <w:sz w:val="18"/>
                <w:szCs w:val="18"/>
              </w:rPr>
              <w:t>1</w:t>
            </w:r>
            <w:r w:rsidR="00F9363A">
              <w:rPr>
                <w:rFonts w:ascii="Times New Roman" w:hAnsi="Times New Roman"/>
                <w:sz w:val="18"/>
                <w:szCs w:val="18"/>
              </w:rPr>
              <w:t>0</w:t>
            </w:r>
            <w:r w:rsidR="00F9363A" w:rsidRPr="002004E8">
              <w:rPr>
                <w:rFonts w:ascii="Times New Roman" w:hAnsi="Times New Roman"/>
                <w:sz w:val="18"/>
                <w:szCs w:val="18"/>
              </w:rPr>
              <w:t xml:space="preserve"> части 1 статьи 7</w:t>
            </w:r>
          </w:p>
        </w:tc>
        <w:tc>
          <w:tcPr>
            <w:tcW w:w="426" w:type="dxa"/>
            <w:textDirection w:val="btLr"/>
          </w:tcPr>
          <w:p w14:paraId="0FDC9AFF" w14:textId="1E489FDA" w:rsidR="00F9363A" w:rsidRPr="002004E8" w:rsidRDefault="00C91438" w:rsidP="00F9363A">
            <w:pPr>
              <w:suppressAutoHyphens/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пункт </w:t>
            </w:r>
            <w:r w:rsidR="00F9363A" w:rsidRPr="002004E8">
              <w:rPr>
                <w:rFonts w:ascii="Times New Roman" w:hAnsi="Times New Roman"/>
                <w:sz w:val="18"/>
                <w:szCs w:val="18"/>
              </w:rPr>
              <w:t>1</w:t>
            </w:r>
            <w:r w:rsidR="00F9363A">
              <w:rPr>
                <w:rFonts w:ascii="Times New Roman" w:hAnsi="Times New Roman"/>
                <w:sz w:val="18"/>
                <w:szCs w:val="18"/>
              </w:rPr>
              <w:t>1</w:t>
            </w:r>
            <w:r w:rsidR="00F9363A" w:rsidRPr="002004E8">
              <w:rPr>
                <w:rFonts w:ascii="Times New Roman" w:hAnsi="Times New Roman"/>
                <w:sz w:val="18"/>
                <w:szCs w:val="18"/>
              </w:rPr>
              <w:t xml:space="preserve"> части 1 статьи 7</w:t>
            </w:r>
          </w:p>
        </w:tc>
        <w:tc>
          <w:tcPr>
            <w:tcW w:w="419" w:type="dxa"/>
            <w:textDirection w:val="btLr"/>
          </w:tcPr>
          <w:p w14:paraId="1D32F358" w14:textId="6AD314DF" w:rsidR="00F9363A" w:rsidRPr="002004E8" w:rsidRDefault="00C91438" w:rsidP="00F9363A">
            <w:pPr>
              <w:suppressAutoHyphens/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пункт </w:t>
            </w:r>
            <w:r w:rsidR="00F9363A" w:rsidRPr="002004E8">
              <w:rPr>
                <w:rFonts w:ascii="Times New Roman" w:hAnsi="Times New Roman"/>
                <w:sz w:val="18"/>
                <w:szCs w:val="18"/>
              </w:rPr>
              <w:t>1</w:t>
            </w:r>
            <w:r w:rsidR="00F9363A">
              <w:rPr>
                <w:rFonts w:ascii="Times New Roman" w:hAnsi="Times New Roman"/>
                <w:sz w:val="18"/>
                <w:szCs w:val="18"/>
              </w:rPr>
              <w:t>2</w:t>
            </w:r>
            <w:r w:rsidR="00F9363A" w:rsidRPr="002004E8">
              <w:rPr>
                <w:rFonts w:ascii="Times New Roman" w:hAnsi="Times New Roman"/>
                <w:sz w:val="18"/>
                <w:szCs w:val="18"/>
              </w:rPr>
              <w:t xml:space="preserve"> части 1 статьи 7</w:t>
            </w:r>
          </w:p>
        </w:tc>
        <w:tc>
          <w:tcPr>
            <w:tcW w:w="422" w:type="dxa"/>
            <w:textDirection w:val="btLr"/>
          </w:tcPr>
          <w:p w14:paraId="46AE2E1E" w14:textId="3B03DAEB" w:rsidR="00F9363A" w:rsidRPr="002004E8" w:rsidRDefault="00C91438" w:rsidP="00F9363A">
            <w:pPr>
              <w:suppressAutoHyphens/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пункт </w:t>
            </w:r>
            <w:r w:rsidR="00F9363A" w:rsidRPr="002004E8">
              <w:rPr>
                <w:rFonts w:ascii="Times New Roman" w:hAnsi="Times New Roman"/>
                <w:sz w:val="18"/>
                <w:szCs w:val="18"/>
              </w:rPr>
              <w:t>1</w:t>
            </w:r>
            <w:r w:rsidR="00F9363A">
              <w:rPr>
                <w:rFonts w:ascii="Times New Roman" w:hAnsi="Times New Roman"/>
                <w:sz w:val="18"/>
                <w:szCs w:val="18"/>
              </w:rPr>
              <w:t>3</w:t>
            </w:r>
            <w:r w:rsidR="00F9363A" w:rsidRPr="002004E8">
              <w:rPr>
                <w:rFonts w:ascii="Times New Roman" w:hAnsi="Times New Roman"/>
                <w:sz w:val="18"/>
                <w:szCs w:val="18"/>
              </w:rPr>
              <w:t xml:space="preserve"> части 1 статьи 7</w:t>
            </w:r>
          </w:p>
        </w:tc>
        <w:tc>
          <w:tcPr>
            <w:tcW w:w="423" w:type="dxa"/>
            <w:textDirection w:val="btLr"/>
          </w:tcPr>
          <w:p w14:paraId="232C02C0" w14:textId="098CFE12" w:rsidR="00F9363A" w:rsidRPr="002004E8" w:rsidRDefault="00C91438" w:rsidP="00F9363A">
            <w:pPr>
              <w:suppressAutoHyphens/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пункт </w:t>
            </w:r>
            <w:r w:rsidR="00F9363A" w:rsidRPr="002004E8">
              <w:rPr>
                <w:rFonts w:ascii="Times New Roman" w:hAnsi="Times New Roman"/>
                <w:sz w:val="18"/>
                <w:szCs w:val="18"/>
              </w:rPr>
              <w:t>1</w:t>
            </w:r>
            <w:r w:rsidR="00F9363A">
              <w:rPr>
                <w:rFonts w:ascii="Times New Roman" w:hAnsi="Times New Roman"/>
                <w:sz w:val="18"/>
                <w:szCs w:val="18"/>
              </w:rPr>
              <w:t>4</w:t>
            </w:r>
            <w:r w:rsidR="00F9363A" w:rsidRPr="002004E8">
              <w:rPr>
                <w:rFonts w:ascii="Times New Roman" w:hAnsi="Times New Roman"/>
                <w:sz w:val="18"/>
                <w:szCs w:val="18"/>
              </w:rPr>
              <w:t xml:space="preserve"> части 1 статьи 7</w:t>
            </w:r>
          </w:p>
        </w:tc>
        <w:tc>
          <w:tcPr>
            <w:tcW w:w="421" w:type="dxa"/>
            <w:textDirection w:val="btLr"/>
          </w:tcPr>
          <w:p w14:paraId="6A724F06" w14:textId="28B9CB18" w:rsidR="00F9363A" w:rsidRPr="002004E8" w:rsidRDefault="00C91438" w:rsidP="00F9363A">
            <w:pPr>
              <w:suppressAutoHyphens/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пункт </w:t>
            </w:r>
            <w:r w:rsidR="00F9363A" w:rsidRPr="002004E8">
              <w:rPr>
                <w:rFonts w:ascii="Times New Roman" w:hAnsi="Times New Roman"/>
                <w:sz w:val="18"/>
                <w:szCs w:val="18"/>
              </w:rPr>
              <w:t>1</w:t>
            </w:r>
            <w:r w:rsidR="00F9363A">
              <w:rPr>
                <w:rFonts w:ascii="Times New Roman" w:hAnsi="Times New Roman"/>
                <w:sz w:val="18"/>
                <w:szCs w:val="18"/>
              </w:rPr>
              <w:t>5</w:t>
            </w:r>
            <w:r w:rsidR="00F9363A" w:rsidRPr="002004E8">
              <w:rPr>
                <w:rFonts w:ascii="Times New Roman" w:hAnsi="Times New Roman"/>
                <w:sz w:val="18"/>
                <w:szCs w:val="18"/>
              </w:rPr>
              <w:t xml:space="preserve"> части 1 статьи 7</w:t>
            </w:r>
          </w:p>
        </w:tc>
        <w:tc>
          <w:tcPr>
            <w:tcW w:w="421" w:type="dxa"/>
            <w:textDirection w:val="btLr"/>
          </w:tcPr>
          <w:p w14:paraId="3E4E79C3" w14:textId="65020A8B" w:rsidR="00F9363A" w:rsidRPr="002004E8" w:rsidRDefault="00C91438" w:rsidP="00F9363A">
            <w:pPr>
              <w:suppressAutoHyphens/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пункт </w:t>
            </w:r>
            <w:r w:rsidR="00F9363A" w:rsidRPr="002004E8">
              <w:rPr>
                <w:rFonts w:ascii="Times New Roman" w:hAnsi="Times New Roman"/>
                <w:sz w:val="18"/>
                <w:szCs w:val="18"/>
              </w:rPr>
              <w:t>1</w:t>
            </w:r>
            <w:r w:rsidR="00F9363A">
              <w:rPr>
                <w:rFonts w:ascii="Times New Roman" w:hAnsi="Times New Roman"/>
                <w:sz w:val="18"/>
                <w:szCs w:val="18"/>
              </w:rPr>
              <w:t>6</w:t>
            </w:r>
            <w:r w:rsidR="00F9363A" w:rsidRPr="002004E8">
              <w:rPr>
                <w:rFonts w:ascii="Times New Roman" w:hAnsi="Times New Roman"/>
                <w:sz w:val="18"/>
                <w:szCs w:val="18"/>
              </w:rPr>
              <w:t xml:space="preserve"> части 1 статьи 7</w:t>
            </w:r>
          </w:p>
        </w:tc>
        <w:tc>
          <w:tcPr>
            <w:tcW w:w="422" w:type="dxa"/>
            <w:textDirection w:val="btLr"/>
          </w:tcPr>
          <w:p w14:paraId="63A20CD9" w14:textId="039AD2DF" w:rsidR="00F9363A" w:rsidRPr="002004E8" w:rsidRDefault="00C91438" w:rsidP="00F9363A">
            <w:pPr>
              <w:suppressAutoHyphens/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пункт </w:t>
            </w:r>
            <w:r w:rsidR="00F9363A" w:rsidRPr="002004E8">
              <w:rPr>
                <w:rFonts w:ascii="Times New Roman" w:hAnsi="Times New Roman"/>
                <w:sz w:val="18"/>
                <w:szCs w:val="18"/>
              </w:rPr>
              <w:t>1</w:t>
            </w:r>
            <w:r w:rsidR="00F9363A">
              <w:rPr>
                <w:rFonts w:ascii="Times New Roman" w:hAnsi="Times New Roman"/>
                <w:sz w:val="18"/>
                <w:szCs w:val="18"/>
              </w:rPr>
              <w:t>7</w:t>
            </w:r>
            <w:r w:rsidR="00F9363A" w:rsidRPr="002004E8">
              <w:rPr>
                <w:rFonts w:ascii="Times New Roman" w:hAnsi="Times New Roman"/>
                <w:sz w:val="18"/>
                <w:szCs w:val="18"/>
              </w:rPr>
              <w:t xml:space="preserve"> части </w:t>
            </w:r>
            <w:r w:rsidR="00F9363A">
              <w:rPr>
                <w:rFonts w:ascii="Times New Roman" w:hAnsi="Times New Roman"/>
                <w:sz w:val="18"/>
                <w:szCs w:val="18"/>
              </w:rPr>
              <w:t>1</w:t>
            </w:r>
            <w:r w:rsidR="00F9363A" w:rsidRPr="002004E8">
              <w:rPr>
                <w:rFonts w:ascii="Times New Roman" w:hAnsi="Times New Roman"/>
                <w:sz w:val="18"/>
                <w:szCs w:val="18"/>
              </w:rPr>
              <w:t xml:space="preserve"> статьи 7</w:t>
            </w:r>
          </w:p>
        </w:tc>
        <w:tc>
          <w:tcPr>
            <w:tcW w:w="421" w:type="dxa"/>
            <w:textDirection w:val="btLr"/>
          </w:tcPr>
          <w:p w14:paraId="5AD3C6F5" w14:textId="3C52A4C1" w:rsidR="00F9363A" w:rsidRPr="002004E8" w:rsidRDefault="00C91438" w:rsidP="00F9363A">
            <w:pPr>
              <w:suppressAutoHyphens/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пункт </w:t>
            </w:r>
            <w:r w:rsidR="00F9363A" w:rsidRPr="002004E8">
              <w:rPr>
                <w:rFonts w:ascii="Times New Roman" w:hAnsi="Times New Roman"/>
                <w:sz w:val="18"/>
                <w:szCs w:val="18"/>
              </w:rPr>
              <w:t>1</w:t>
            </w:r>
            <w:r w:rsidR="00F9363A">
              <w:rPr>
                <w:rFonts w:ascii="Times New Roman" w:hAnsi="Times New Roman"/>
                <w:sz w:val="18"/>
                <w:szCs w:val="18"/>
              </w:rPr>
              <w:t>8</w:t>
            </w:r>
            <w:r w:rsidR="00F9363A" w:rsidRPr="002004E8">
              <w:rPr>
                <w:rFonts w:ascii="Times New Roman" w:hAnsi="Times New Roman"/>
                <w:sz w:val="18"/>
                <w:szCs w:val="18"/>
              </w:rPr>
              <w:t xml:space="preserve"> части 1 статьи 7</w:t>
            </w:r>
          </w:p>
        </w:tc>
        <w:tc>
          <w:tcPr>
            <w:tcW w:w="394" w:type="dxa"/>
            <w:textDirection w:val="btLr"/>
          </w:tcPr>
          <w:p w14:paraId="098494F3" w14:textId="307B63B8" w:rsidR="00F9363A" w:rsidRPr="002004E8" w:rsidRDefault="00C91438" w:rsidP="00F9363A">
            <w:pPr>
              <w:suppressAutoHyphens/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пункт </w:t>
            </w:r>
            <w:r w:rsidR="00F9363A" w:rsidRPr="002004E8">
              <w:rPr>
                <w:rFonts w:ascii="Times New Roman" w:hAnsi="Times New Roman"/>
                <w:sz w:val="18"/>
                <w:szCs w:val="18"/>
              </w:rPr>
              <w:t>1</w:t>
            </w:r>
            <w:r w:rsidR="00F9363A">
              <w:rPr>
                <w:rFonts w:ascii="Times New Roman" w:hAnsi="Times New Roman"/>
                <w:sz w:val="18"/>
                <w:szCs w:val="18"/>
              </w:rPr>
              <w:t>9</w:t>
            </w:r>
            <w:r w:rsidR="00F9363A" w:rsidRPr="002004E8">
              <w:rPr>
                <w:rFonts w:ascii="Times New Roman" w:hAnsi="Times New Roman"/>
                <w:sz w:val="18"/>
                <w:szCs w:val="18"/>
              </w:rPr>
              <w:t xml:space="preserve"> части 1 статьи 7</w:t>
            </w:r>
          </w:p>
        </w:tc>
        <w:tc>
          <w:tcPr>
            <w:tcW w:w="425" w:type="dxa"/>
            <w:textDirection w:val="btLr"/>
          </w:tcPr>
          <w:p w14:paraId="3E52EFFD" w14:textId="46699DF4" w:rsidR="00F9363A" w:rsidRPr="002004E8" w:rsidRDefault="00C91438" w:rsidP="00F9363A">
            <w:pPr>
              <w:suppressAutoHyphens/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</w:t>
            </w:r>
            <w:r w:rsidR="00F9363A" w:rsidRPr="002004E8">
              <w:rPr>
                <w:rFonts w:ascii="Times New Roman" w:hAnsi="Times New Roman"/>
                <w:sz w:val="18"/>
                <w:szCs w:val="18"/>
              </w:rPr>
              <w:t xml:space="preserve">асть </w:t>
            </w:r>
            <w:r w:rsidR="00F9363A">
              <w:rPr>
                <w:rFonts w:ascii="Times New Roman" w:hAnsi="Times New Roman"/>
                <w:sz w:val="18"/>
                <w:szCs w:val="18"/>
              </w:rPr>
              <w:t>2</w:t>
            </w:r>
            <w:r w:rsidR="00F9363A" w:rsidRPr="002004E8">
              <w:rPr>
                <w:rFonts w:ascii="Times New Roman" w:hAnsi="Times New Roman"/>
                <w:sz w:val="18"/>
                <w:szCs w:val="18"/>
              </w:rPr>
              <w:t xml:space="preserve"> статьи 7</w:t>
            </w:r>
          </w:p>
        </w:tc>
        <w:tc>
          <w:tcPr>
            <w:tcW w:w="846" w:type="dxa"/>
            <w:vMerge/>
            <w:textDirection w:val="btLr"/>
          </w:tcPr>
          <w:p w14:paraId="0ECDA237" w14:textId="77777777" w:rsidR="00F9363A" w:rsidRPr="002004E8" w:rsidRDefault="00F9363A" w:rsidP="00F9363A">
            <w:pPr>
              <w:suppressAutoHyphens/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extDirection w:val="btLr"/>
          </w:tcPr>
          <w:p w14:paraId="01D4E1A4" w14:textId="77777777" w:rsidR="00F9363A" w:rsidRPr="002004E8" w:rsidRDefault="00F9363A" w:rsidP="00F9363A">
            <w:pPr>
              <w:suppressAutoHyphens/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9363A" w:rsidRPr="002004E8" w14:paraId="6E973811" w14:textId="77777777" w:rsidTr="00F9363A">
        <w:trPr>
          <w:cantSplit/>
          <w:trHeight w:val="283"/>
        </w:trPr>
        <w:tc>
          <w:tcPr>
            <w:tcW w:w="413" w:type="dxa"/>
          </w:tcPr>
          <w:p w14:paraId="76D31C5F" w14:textId="77777777" w:rsidR="00F9363A" w:rsidRPr="002004E8" w:rsidRDefault="00F9363A" w:rsidP="00CB499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0" w:name="_GoBack" w:colFirst="0" w:colLast="30"/>
            <w:r w:rsidRPr="002004E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80" w:type="dxa"/>
          </w:tcPr>
          <w:p w14:paraId="1BF46FE9" w14:textId="77777777" w:rsidR="00F9363A" w:rsidRPr="002004E8" w:rsidRDefault="00F9363A" w:rsidP="00CB499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04E8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14:paraId="0B75F9D1" w14:textId="77777777" w:rsidR="00F9363A" w:rsidRPr="002004E8" w:rsidRDefault="00F9363A" w:rsidP="00CB499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04E8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14:paraId="47FD74EE" w14:textId="77777777" w:rsidR="00F9363A" w:rsidRPr="002004E8" w:rsidRDefault="00F9363A" w:rsidP="00CB499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04E8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14:paraId="617BBC87" w14:textId="77777777" w:rsidR="00F9363A" w:rsidRPr="002004E8" w:rsidRDefault="00F9363A" w:rsidP="00CB499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04E8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546" w:type="dxa"/>
          </w:tcPr>
          <w:p w14:paraId="62FC80BA" w14:textId="77777777" w:rsidR="00F9363A" w:rsidRPr="002004E8" w:rsidRDefault="00F9363A" w:rsidP="00CB499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04E8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535" w:type="dxa"/>
          </w:tcPr>
          <w:p w14:paraId="0BE338D0" w14:textId="77777777" w:rsidR="00F9363A" w:rsidRPr="002004E8" w:rsidRDefault="00F9363A" w:rsidP="00CB499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04E8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762" w:type="dxa"/>
          </w:tcPr>
          <w:p w14:paraId="270743DA" w14:textId="77777777" w:rsidR="00F9363A" w:rsidRPr="002004E8" w:rsidRDefault="00F9363A" w:rsidP="00CB499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04E8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359" w:type="dxa"/>
          </w:tcPr>
          <w:p w14:paraId="5CC2D630" w14:textId="77777777" w:rsidR="00F9363A" w:rsidRPr="002004E8" w:rsidRDefault="00F9363A" w:rsidP="00CB499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04E8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25" w:type="dxa"/>
          </w:tcPr>
          <w:p w14:paraId="399FE108" w14:textId="77777777" w:rsidR="00F9363A" w:rsidRPr="002004E8" w:rsidRDefault="00F9363A" w:rsidP="00CB499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04E8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</w:tcPr>
          <w:p w14:paraId="4588B178" w14:textId="77777777" w:rsidR="00F9363A" w:rsidRPr="002004E8" w:rsidRDefault="00F9363A" w:rsidP="00CB499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04E8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424" w:type="dxa"/>
          </w:tcPr>
          <w:p w14:paraId="280D1FF6" w14:textId="77777777" w:rsidR="00F9363A" w:rsidRPr="002004E8" w:rsidRDefault="00F9363A" w:rsidP="00CB499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04E8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421" w:type="dxa"/>
          </w:tcPr>
          <w:p w14:paraId="1A8FF244" w14:textId="77777777" w:rsidR="00F9363A" w:rsidRPr="002004E8" w:rsidRDefault="00F9363A" w:rsidP="00CB499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04E8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425" w:type="dxa"/>
          </w:tcPr>
          <w:p w14:paraId="1F4DE2A3" w14:textId="77777777" w:rsidR="00F9363A" w:rsidRPr="002004E8" w:rsidRDefault="00F9363A" w:rsidP="00CB499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04E8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424" w:type="dxa"/>
          </w:tcPr>
          <w:p w14:paraId="09FC4915" w14:textId="77777777" w:rsidR="00F9363A" w:rsidRPr="002004E8" w:rsidRDefault="00F9363A" w:rsidP="00CB499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04E8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424" w:type="dxa"/>
          </w:tcPr>
          <w:p w14:paraId="2E8C5125" w14:textId="77777777" w:rsidR="00F9363A" w:rsidRPr="002004E8" w:rsidRDefault="00F9363A" w:rsidP="00CB499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04E8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424" w:type="dxa"/>
          </w:tcPr>
          <w:p w14:paraId="5811B9DA" w14:textId="77777777" w:rsidR="00F9363A" w:rsidRPr="002004E8" w:rsidRDefault="00F9363A" w:rsidP="00CB499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04E8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425" w:type="dxa"/>
          </w:tcPr>
          <w:p w14:paraId="3B13CFFD" w14:textId="77777777" w:rsidR="00F9363A" w:rsidRPr="002004E8" w:rsidRDefault="00F9363A" w:rsidP="00CB499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04E8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415" w:type="dxa"/>
          </w:tcPr>
          <w:p w14:paraId="021EF70E" w14:textId="77777777" w:rsidR="00F9363A" w:rsidRPr="002004E8" w:rsidRDefault="00F9363A" w:rsidP="00CB499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04E8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433" w:type="dxa"/>
            <w:gridSpan w:val="2"/>
          </w:tcPr>
          <w:p w14:paraId="78F874E7" w14:textId="77777777" w:rsidR="00F9363A" w:rsidRPr="002004E8" w:rsidRDefault="00F9363A" w:rsidP="00CB499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04E8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419" w:type="dxa"/>
          </w:tcPr>
          <w:p w14:paraId="6EA9B130" w14:textId="77777777" w:rsidR="00F9363A" w:rsidRPr="002004E8" w:rsidRDefault="00F9363A" w:rsidP="00CB499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04E8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422" w:type="dxa"/>
          </w:tcPr>
          <w:p w14:paraId="7EFF6529" w14:textId="77777777" w:rsidR="00F9363A" w:rsidRPr="002004E8" w:rsidRDefault="00F9363A" w:rsidP="00CB499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04E8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423" w:type="dxa"/>
          </w:tcPr>
          <w:p w14:paraId="26D8D74C" w14:textId="77777777" w:rsidR="00F9363A" w:rsidRPr="002004E8" w:rsidRDefault="00F9363A" w:rsidP="00CB499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04E8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421" w:type="dxa"/>
          </w:tcPr>
          <w:p w14:paraId="67C84CC2" w14:textId="77777777" w:rsidR="00F9363A" w:rsidRPr="002004E8" w:rsidRDefault="00F9363A" w:rsidP="00CB499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04E8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421" w:type="dxa"/>
          </w:tcPr>
          <w:p w14:paraId="0A3599A1" w14:textId="77777777" w:rsidR="00F9363A" w:rsidRPr="002004E8" w:rsidRDefault="00F9363A" w:rsidP="00CB499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04E8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422" w:type="dxa"/>
          </w:tcPr>
          <w:p w14:paraId="45535F39" w14:textId="77777777" w:rsidR="00F9363A" w:rsidRPr="002004E8" w:rsidRDefault="00F9363A" w:rsidP="00CB499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04E8"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421" w:type="dxa"/>
          </w:tcPr>
          <w:p w14:paraId="2A78EE37" w14:textId="77777777" w:rsidR="00F9363A" w:rsidRPr="002004E8" w:rsidRDefault="00F9363A" w:rsidP="00CB499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04E8"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394" w:type="dxa"/>
          </w:tcPr>
          <w:p w14:paraId="7C578C05" w14:textId="77777777" w:rsidR="00F9363A" w:rsidRPr="002004E8" w:rsidRDefault="00F9363A" w:rsidP="00CB499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04E8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425" w:type="dxa"/>
          </w:tcPr>
          <w:p w14:paraId="45A38611" w14:textId="77777777" w:rsidR="00F9363A" w:rsidRPr="002004E8" w:rsidRDefault="00F9363A" w:rsidP="00CB499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04E8">
              <w:rPr>
                <w:rFonts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846" w:type="dxa"/>
          </w:tcPr>
          <w:p w14:paraId="2D5B0388" w14:textId="77777777" w:rsidR="00F9363A" w:rsidRPr="002004E8" w:rsidRDefault="00F9363A" w:rsidP="00CB499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04E8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1276" w:type="dxa"/>
          </w:tcPr>
          <w:p w14:paraId="17A34B94" w14:textId="77777777" w:rsidR="00F9363A" w:rsidRPr="002004E8" w:rsidRDefault="00F9363A" w:rsidP="00CB499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04E8"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</w:tr>
      <w:bookmarkEnd w:id="0"/>
      <w:tr w:rsidR="00F9363A" w:rsidRPr="002004E8" w14:paraId="0605BA0E" w14:textId="77777777" w:rsidTr="00F9363A">
        <w:trPr>
          <w:cantSplit/>
          <w:trHeight w:val="297"/>
        </w:trPr>
        <w:tc>
          <w:tcPr>
            <w:tcW w:w="413" w:type="dxa"/>
          </w:tcPr>
          <w:p w14:paraId="3A4ED312" w14:textId="77777777" w:rsidR="00F9363A" w:rsidRPr="009855EE" w:rsidRDefault="00F9363A" w:rsidP="00F9363A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0" w:type="dxa"/>
          </w:tcPr>
          <w:p w14:paraId="7D042CC8" w14:textId="77777777" w:rsidR="00F9363A" w:rsidRPr="009855EE" w:rsidRDefault="00F9363A" w:rsidP="00F9363A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2436ED4B" w14:textId="77777777" w:rsidR="00F9363A" w:rsidRPr="009855EE" w:rsidRDefault="00F9363A" w:rsidP="00F9363A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6A3A1ACE" w14:textId="77777777" w:rsidR="00F9363A" w:rsidRPr="009855EE" w:rsidRDefault="00F9363A" w:rsidP="00F9363A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52233264" w14:textId="77777777" w:rsidR="00F9363A" w:rsidRPr="009855EE" w:rsidRDefault="00F9363A" w:rsidP="00F9363A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6" w:type="dxa"/>
          </w:tcPr>
          <w:p w14:paraId="2B511333" w14:textId="77777777" w:rsidR="00F9363A" w:rsidRPr="009855EE" w:rsidRDefault="00F9363A" w:rsidP="00F9363A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5" w:type="dxa"/>
          </w:tcPr>
          <w:p w14:paraId="605A6271" w14:textId="77777777" w:rsidR="00F9363A" w:rsidRPr="009855EE" w:rsidRDefault="00F9363A" w:rsidP="00F9363A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2" w:type="dxa"/>
          </w:tcPr>
          <w:p w14:paraId="067F7DDE" w14:textId="77777777" w:rsidR="00F9363A" w:rsidRPr="009855EE" w:rsidRDefault="00F9363A" w:rsidP="00F9363A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</w:tcPr>
          <w:p w14:paraId="640C67F1" w14:textId="77777777" w:rsidR="00F9363A" w:rsidRPr="009855EE" w:rsidRDefault="00F9363A" w:rsidP="00F9363A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4AFC6E87" w14:textId="77777777" w:rsidR="00F9363A" w:rsidRPr="009855EE" w:rsidRDefault="00F9363A" w:rsidP="00F9363A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1" w:type="dxa"/>
          </w:tcPr>
          <w:p w14:paraId="5129130C" w14:textId="77777777" w:rsidR="00F9363A" w:rsidRPr="009855EE" w:rsidRDefault="00F9363A" w:rsidP="00F9363A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14:paraId="2FCCA3AE" w14:textId="77777777" w:rsidR="00F9363A" w:rsidRPr="009855EE" w:rsidRDefault="00F9363A" w:rsidP="00F9363A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1" w:type="dxa"/>
          </w:tcPr>
          <w:p w14:paraId="58B00866" w14:textId="77777777" w:rsidR="00F9363A" w:rsidRPr="009855EE" w:rsidRDefault="00F9363A" w:rsidP="00F9363A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743F281D" w14:textId="77777777" w:rsidR="00F9363A" w:rsidRPr="009855EE" w:rsidRDefault="00F9363A" w:rsidP="00F9363A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14:paraId="35F2D26D" w14:textId="77777777" w:rsidR="00F9363A" w:rsidRPr="009855EE" w:rsidRDefault="00F9363A" w:rsidP="00F9363A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14:paraId="3F7F7D09" w14:textId="77777777" w:rsidR="00F9363A" w:rsidRPr="009855EE" w:rsidRDefault="00F9363A" w:rsidP="00F9363A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14:paraId="18EC8928" w14:textId="77777777" w:rsidR="00F9363A" w:rsidRPr="009855EE" w:rsidRDefault="00F9363A" w:rsidP="00F9363A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45567090" w14:textId="77777777" w:rsidR="00F9363A" w:rsidRPr="009855EE" w:rsidRDefault="00F9363A" w:rsidP="00F9363A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5" w:type="dxa"/>
          </w:tcPr>
          <w:p w14:paraId="20292486" w14:textId="77777777" w:rsidR="00F9363A" w:rsidRPr="009855EE" w:rsidRDefault="00F9363A" w:rsidP="00F9363A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3" w:type="dxa"/>
            <w:gridSpan w:val="2"/>
          </w:tcPr>
          <w:p w14:paraId="656AE4D8" w14:textId="77777777" w:rsidR="00F9363A" w:rsidRPr="009855EE" w:rsidRDefault="00F9363A" w:rsidP="00F9363A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9" w:type="dxa"/>
          </w:tcPr>
          <w:p w14:paraId="50DA2D33" w14:textId="77777777" w:rsidR="00F9363A" w:rsidRPr="009855EE" w:rsidRDefault="00F9363A" w:rsidP="00F9363A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2" w:type="dxa"/>
          </w:tcPr>
          <w:p w14:paraId="5D04EB98" w14:textId="77777777" w:rsidR="00F9363A" w:rsidRPr="009855EE" w:rsidRDefault="00F9363A" w:rsidP="00F9363A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3" w:type="dxa"/>
          </w:tcPr>
          <w:p w14:paraId="20CF1FE8" w14:textId="77777777" w:rsidR="00F9363A" w:rsidRPr="009855EE" w:rsidRDefault="00F9363A" w:rsidP="00F9363A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1" w:type="dxa"/>
          </w:tcPr>
          <w:p w14:paraId="4507BA28" w14:textId="77777777" w:rsidR="00F9363A" w:rsidRPr="009855EE" w:rsidRDefault="00F9363A" w:rsidP="00F9363A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1" w:type="dxa"/>
          </w:tcPr>
          <w:p w14:paraId="547D772F" w14:textId="77777777" w:rsidR="00F9363A" w:rsidRPr="009855EE" w:rsidRDefault="00F9363A" w:rsidP="00F9363A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2" w:type="dxa"/>
          </w:tcPr>
          <w:p w14:paraId="6C521A11" w14:textId="77777777" w:rsidR="00F9363A" w:rsidRPr="009855EE" w:rsidRDefault="00F9363A" w:rsidP="00F9363A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1" w:type="dxa"/>
          </w:tcPr>
          <w:p w14:paraId="24BEEFC5" w14:textId="77777777" w:rsidR="00F9363A" w:rsidRPr="009855EE" w:rsidRDefault="00F9363A" w:rsidP="00F9363A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4" w:type="dxa"/>
          </w:tcPr>
          <w:p w14:paraId="4C011A21" w14:textId="77777777" w:rsidR="00F9363A" w:rsidRPr="009855EE" w:rsidRDefault="00F9363A" w:rsidP="00F9363A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61543B5A" w14:textId="77777777" w:rsidR="00F9363A" w:rsidRPr="009855EE" w:rsidRDefault="00F9363A" w:rsidP="00F9363A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</w:tcPr>
          <w:p w14:paraId="7775E3F4" w14:textId="77777777" w:rsidR="00F9363A" w:rsidRPr="009855EE" w:rsidRDefault="00F9363A" w:rsidP="00F9363A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0B6F5F0" w14:textId="77777777" w:rsidR="00F9363A" w:rsidRPr="009855EE" w:rsidRDefault="00F9363A" w:rsidP="00F9363A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74C5787F" w14:textId="400FD5ED" w:rsidR="00324B46" w:rsidRPr="00A44506" w:rsidRDefault="00324B46" w:rsidP="00324B4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4BBBE45F" w14:textId="77777777" w:rsidR="00A44506" w:rsidRPr="00A44506" w:rsidRDefault="00A44506" w:rsidP="00324B4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A44506">
        <w:rPr>
          <w:rFonts w:ascii="Times New Roman" w:hAnsi="Times New Roman" w:cs="Times New Roman"/>
          <w:sz w:val="20"/>
          <w:szCs w:val="20"/>
          <w:u w:val="single"/>
        </w:rPr>
        <w:t xml:space="preserve">Руководитель </w:t>
      </w:r>
    </w:p>
    <w:p w14:paraId="56AC8C42" w14:textId="6BBD249D" w:rsidR="00324B46" w:rsidRPr="00A44506" w:rsidRDefault="00324B46" w:rsidP="00324B4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4506">
        <w:rPr>
          <w:rFonts w:ascii="Times New Roman" w:hAnsi="Times New Roman" w:cs="Times New Roman"/>
          <w:sz w:val="20"/>
          <w:szCs w:val="20"/>
          <w:u w:val="single"/>
        </w:rPr>
        <w:t xml:space="preserve">(уполномоченное </w:t>
      </w:r>
      <w:proofErr w:type="gramStart"/>
      <w:r w:rsidRPr="00A44506">
        <w:rPr>
          <w:rFonts w:ascii="Times New Roman" w:hAnsi="Times New Roman" w:cs="Times New Roman"/>
          <w:sz w:val="20"/>
          <w:szCs w:val="20"/>
          <w:u w:val="single"/>
        </w:rPr>
        <w:t>лицо)</w:t>
      </w:r>
      <w:r w:rsidRPr="002004E8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End"/>
      <w:r w:rsidRPr="002004E8"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r w:rsidR="00C91438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 w:rsidRPr="002004E8">
        <w:rPr>
          <w:rFonts w:ascii="Times New Roman" w:hAnsi="Times New Roman" w:cs="Times New Roman"/>
          <w:sz w:val="20"/>
          <w:szCs w:val="20"/>
        </w:rPr>
        <w:t xml:space="preserve"> _________________                                                        ____________________________</w:t>
      </w:r>
      <w:r w:rsidRPr="002004E8">
        <w:rPr>
          <w:rFonts w:ascii="Times New Roman" w:hAnsi="Times New Roman" w:cs="Times New Roman"/>
          <w:sz w:val="20"/>
          <w:szCs w:val="20"/>
          <w:u w:val="single"/>
        </w:rPr>
        <w:t xml:space="preserve">    </w:t>
      </w:r>
    </w:p>
    <w:p w14:paraId="6BEE35EF" w14:textId="1FEDB3F5" w:rsidR="00A44506" w:rsidRDefault="00A44506" w:rsidP="00A44506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(д</w:t>
      </w:r>
      <w:r w:rsidR="00324B46" w:rsidRPr="00F9363A">
        <w:rPr>
          <w:rFonts w:ascii="Times New Roman" w:hAnsi="Times New Roman" w:cs="Times New Roman"/>
          <w:sz w:val="24"/>
          <w:szCs w:val="24"/>
          <w:vertAlign w:val="superscript"/>
        </w:rPr>
        <w:t>олжность)</w:t>
      </w:r>
      <w:r w:rsidR="00324B46" w:rsidRPr="00F9363A">
        <w:rPr>
          <w:rFonts w:ascii="Times New Roman" w:hAnsi="Times New Roman" w:cs="Times New Roman"/>
          <w:sz w:val="24"/>
          <w:szCs w:val="24"/>
        </w:rPr>
        <w:tab/>
      </w:r>
      <w:r w:rsidR="00324B46" w:rsidRPr="00F9363A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</w:t>
      </w:r>
      <w:r w:rsidR="00F9363A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 w:rsidR="00C91438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</w:t>
      </w:r>
      <w:proofErr w:type="gramStart"/>
      <w:r w:rsidR="00C91438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(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>п</w:t>
      </w:r>
      <w:r w:rsidR="00324B46" w:rsidRPr="00F9363A">
        <w:rPr>
          <w:rFonts w:ascii="Times New Roman" w:hAnsi="Times New Roman" w:cs="Times New Roman"/>
          <w:sz w:val="24"/>
          <w:szCs w:val="24"/>
          <w:vertAlign w:val="superscript"/>
        </w:rPr>
        <w:t>одпись)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(расшифровка Ф.И.О.)</w:t>
      </w:r>
    </w:p>
    <w:p w14:paraId="74EFBC1C" w14:textId="2076BF7D" w:rsidR="003B661E" w:rsidRPr="00A44506" w:rsidRDefault="00A44506" w:rsidP="00A44506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</w:t>
      </w:r>
      <w:r w:rsidR="00C91438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="00C91438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М.П. (при наличии)</w:t>
      </w:r>
      <w:r w:rsidR="00324B46" w:rsidRPr="00F9363A"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</w:p>
    <w:sectPr w:rsidR="003B661E" w:rsidRPr="00A44506" w:rsidSect="00A44506">
      <w:headerReference w:type="default" r:id="rId6"/>
      <w:pgSz w:w="16838" w:h="11906" w:orient="landscape"/>
      <w:pgMar w:top="1134" w:right="1134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B89A75" w14:textId="77777777" w:rsidR="000413AA" w:rsidRDefault="000413AA" w:rsidP="00324B46">
      <w:pPr>
        <w:spacing w:after="0" w:line="240" w:lineRule="auto"/>
      </w:pPr>
      <w:r>
        <w:separator/>
      </w:r>
    </w:p>
  </w:endnote>
  <w:endnote w:type="continuationSeparator" w:id="0">
    <w:p w14:paraId="530B56EA" w14:textId="77777777" w:rsidR="000413AA" w:rsidRDefault="000413AA" w:rsidP="00324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58613F" w14:textId="77777777" w:rsidR="000413AA" w:rsidRDefault="000413AA" w:rsidP="00324B46">
      <w:pPr>
        <w:spacing w:after="0" w:line="240" w:lineRule="auto"/>
      </w:pPr>
      <w:r>
        <w:separator/>
      </w:r>
    </w:p>
  </w:footnote>
  <w:footnote w:type="continuationSeparator" w:id="0">
    <w:p w14:paraId="7A64F41C" w14:textId="77777777" w:rsidR="000413AA" w:rsidRDefault="000413AA" w:rsidP="00324B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A96582" w14:textId="615DECCF" w:rsidR="00324B46" w:rsidRDefault="00324B46">
    <w:pPr>
      <w:pStyle w:val="a5"/>
      <w:jc w:val="center"/>
    </w:pPr>
  </w:p>
  <w:p w14:paraId="75EA0D8F" w14:textId="77777777" w:rsidR="00324B46" w:rsidRDefault="00324B4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BFB"/>
    <w:rsid w:val="000413AA"/>
    <w:rsid w:val="00100BFB"/>
    <w:rsid w:val="00102D70"/>
    <w:rsid w:val="00282CCA"/>
    <w:rsid w:val="003000AA"/>
    <w:rsid w:val="00324B46"/>
    <w:rsid w:val="004B1969"/>
    <w:rsid w:val="006A5EC1"/>
    <w:rsid w:val="006F5A7E"/>
    <w:rsid w:val="0080621E"/>
    <w:rsid w:val="00984C63"/>
    <w:rsid w:val="00A44506"/>
    <w:rsid w:val="00A6028D"/>
    <w:rsid w:val="00AD4449"/>
    <w:rsid w:val="00C91438"/>
    <w:rsid w:val="00CB4998"/>
    <w:rsid w:val="00F72877"/>
    <w:rsid w:val="00F9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6011B"/>
  <w15:chartTrackingRefBased/>
  <w15:docId w15:val="{2B182374-2A15-4742-99E1-93CC3D3FC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4B46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24B46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324B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4B46"/>
  </w:style>
  <w:style w:type="paragraph" w:styleId="a7">
    <w:name w:val="footer"/>
    <w:basedOn w:val="a"/>
    <w:link w:val="a8"/>
    <w:uiPriority w:val="99"/>
    <w:unhideWhenUsed/>
    <w:rsid w:val="00324B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4B46"/>
  </w:style>
  <w:style w:type="paragraph" w:styleId="a9">
    <w:name w:val="List Paragraph"/>
    <w:basedOn w:val="a"/>
    <w:uiPriority w:val="34"/>
    <w:qFormat/>
    <w:rsid w:val="00A445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Windows User</cp:lastModifiedBy>
  <cp:revision>8</cp:revision>
  <cp:lastPrinted>2023-01-16T09:29:00Z</cp:lastPrinted>
  <dcterms:created xsi:type="dcterms:W3CDTF">2022-12-20T12:35:00Z</dcterms:created>
  <dcterms:modified xsi:type="dcterms:W3CDTF">2023-02-16T09:16:00Z</dcterms:modified>
</cp:coreProperties>
</file>