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2A5C" w14:textId="597349FB" w:rsidR="00CB048C" w:rsidRPr="00CB048C" w:rsidRDefault="00F66B30" w:rsidP="00CB0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048C" w:rsidRPr="00CB048C">
        <w:rPr>
          <w:rFonts w:ascii="Times New Roman" w:hAnsi="Times New Roman" w:cs="Times New Roman"/>
          <w:sz w:val="28"/>
          <w:szCs w:val="28"/>
        </w:rPr>
        <w:t>еречень вопросов,</w:t>
      </w:r>
    </w:p>
    <w:p w14:paraId="7E01988F" w14:textId="407B7A16" w:rsidR="00CB048C" w:rsidRDefault="00CB048C" w:rsidP="00CB0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048C">
        <w:rPr>
          <w:rFonts w:ascii="Times New Roman" w:hAnsi="Times New Roman" w:cs="Times New Roman"/>
          <w:sz w:val="28"/>
          <w:szCs w:val="28"/>
        </w:rPr>
        <w:t>обсуждаемых в ходе публичных консультаций при проведении оценки регулирующего воздействия проекта нормативного правового акта</w:t>
      </w:r>
    </w:p>
    <w:p w14:paraId="5C077B20" w14:textId="51938989" w:rsidR="00CB048C" w:rsidRDefault="00CB048C" w:rsidP="00CB0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103140" w14:textId="1A816FF5" w:rsidR="004E6891" w:rsidRDefault="004E6891" w:rsidP="004E689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ли в проекте решения Совета федеральной территории «Сириус» «Об утверждении Положения о введении курортного сбора </w:t>
      </w:r>
      <w:r w:rsidR="00DB1F2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в федеральной территории «Сириус» положения, которые необоснованно затрудняют ведение предпринимательской и иной экономической деятельности? Приведите обоснование по каждому положению.</w:t>
      </w:r>
    </w:p>
    <w:p w14:paraId="60F95D98" w14:textId="77777777" w:rsidR="004E6891" w:rsidRDefault="004E6891" w:rsidP="004E689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02F174E" w14:textId="159E56E5" w:rsidR="00CB048C" w:rsidRDefault="004E6891" w:rsidP="004E689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891">
        <w:rPr>
          <w:rFonts w:ascii="Times New Roman" w:hAnsi="Times New Roman" w:cs="Times New Roman"/>
          <w:sz w:val="28"/>
          <w:szCs w:val="28"/>
        </w:rPr>
        <w:t>Оцените предполагаемые издержки и выгоды субъектов предпринимательской и иной экономической деятельности, возникающие при введении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6891">
        <w:rPr>
          <w:rFonts w:ascii="Times New Roman" w:hAnsi="Times New Roman" w:cs="Times New Roman"/>
          <w:sz w:val="28"/>
          <w:szCs w:val="28"/>
        </w:rPr>
        <w:t xml:space="preserve"> решения Совета федеральной территории «Сириус» </w:t>
      </w:r>
      <w:r w:rsidR="00DB1F2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E6891">
        <w:rPr>
          <w:rFonts w:ascii="Times New Roman" w:hAnsi="Times New Roman" w:cs="Times New Roman"/>
          <w:sz w:val="28"/>
          <w:szCs w:val="28"/>
        </w:rPr>
        <w:t>«Об утверждении Положения о введении курортного сбора в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938B90" w14:textId="77777777" w:rsidR="004E6891" w:rsidRDefault="004E6891" w:rsidP="004E689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5ED744D" w14:textId="0FD71149" w:rsidR="004E6891" w:rsidRDefault="004E6891" w:rsidP="004E689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Требуется ли переходный период для вступления в силу </w:t>
      </w:r>
      <w:r w:rsidRPr="004E6891">
        <w:rPr>
          <w:rFonts w:ascii="Times New Roman" w:hAnsi="Times New Roman" w:cs="Times New Roman"/>
          <w:sz w:val="28"/>
          <w:szCs w:val="28"/>
        </w:rPr>
        <w:t xml:space="preserve">решения Совета федеральной территории «Сириус» «Об утверждении Положения </w:t>
      </w:r>
      <w:r w:rsidR="00DB1F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E6891">
        <w:rPr>
          <w:rFonts w:ascii="Times New Roman" w:hAnsi="Times New Roman" w:cs="Times New Roman"/>
          <w:sz w:val="28"/>
          <w:szCs w:val="28"/>
        </w:rPr>
        <w:t>о введении курортного сбора в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 xml:space="preserve"> (если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да, </w:t>
      </w:r>
      <w:r w:rsidR="00DB1F2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B1F2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то какова его продолжительность), какие ограничения по срокам необходимо учесть?</w:t>
      </w:r>
    </w:p>
    <w:p w14:paraId="4F886583" w14:textId="77777777" w:rsidR="004E6891" w:rsidRDefault="004E6891" w:rsidP="004E689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59BED0C" w14:textId="77777777" w:rsidR="004E6891" w:rsidRDefault="004E6891" w:rsidP="004E689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14:paraId="29E1D6BA" w14:textId="77777777" w:rsidR="004E6891" w:rsidRDefault="004E6891" w:rsidP="004E689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2BD9EF8" w14:textId="4B7FA12A" w:rsidR="004E6891" w:rsidRPr="004E6891" w:rsidRDefault="00DB1F2A" w:rsidP="004E689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процедуры оценки регулирующего воздействия.</w:t>
      </w:r>
      <w:r w:rsidR="004E689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E6891" w:rsidRPr="004E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E108A"/>
    <w:multiLevelType w:val="hybridMultilevel"/>
    <w:tmpl w:val="18F6065E"/>
    <w:lvl w:ilvl="0" w:tplc="A984BD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86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23"/>
    <w:rsid w:val="00102D70"/>
    <w:rsid w:val="003E2E73"/>
    <w:rsid w:val="004E6891"/>
    <w:rsid w:val="00817023"/>
    <w:rsid w:val="00984C63"/>
    <w:rsid w:val="009F5F24"/>
    <w:rsid w:val="00CB048C"/>
    <w:rsid w:val="00DB1F2A"/>
    <w:rsid w:val="00F6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5C4E"/>
  <w15:chartTrackingRefBased/>
  <w15:docId w15:val="{04D7A1B5-1446-49E2-8084-08DF89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4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5</cp:revision>
  <cp:lastPrinted>2023-01-12T11:58:00Z</cp:lastPrinted>
  <dcterms:created xsi:type="dcterms:W3CDTF">2023-01-10T14:23:00Z</dcterms:created>
  <dcterms:modified xsi:type="dcterms:W3CDTF">2023-01-12T12:17:00Z</dcterms:modified>
</cp:coreProperties>
</file>