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14B5A" w14:textId="72B5EC36" w:rsidR="00DD7727" w:rsidRPr="00D5064A" w:rsidRDefault="00DD7727" w:rsidP="004E4C5A">
      <w:pPr>
        <w:spacing w:after="0" w:line="300" w:lineRule="exact"/>
        <w:ind w:left="5812"/>
        <w:rPr>
          <w:rFonts w:ascii="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Утверждено</w:t>
      </w:r>
    </w:p>
    <w:p w14:paraId="7BB4BFDE" w14:textId="77777777" w:rsidR="00DD7727" w:rsidRPr="00D5064A" w:rsidRDefault="00DD7727" w:rsidP="004E4C5A">
      <w:pPr>
        <w:spacing w:after="0" w:line="300" w:lineRule="exact"/>
        <w:ind w:left="5812"/>
        <w:rPr>
          <w:rFonts w:ascii="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постановлением главы</w:t>
      </w:r>
    </w:p>
    <w:p w14:paraId="6031915F" w14:textId="77777777" w:rsidR="00DD7727" w:rsidRPr="00D5064A" w:rsidRDefault="00DD7727" w:rsidP="004E4C5A">
      <w:pPr>
        <w:spacing w:after="0" w:line="300" w:lineRule="exact"/>
        <w:ind w:left="5812"/>
        <w:rPr>
          <w:rFonts w:ascii="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администрации федеральной территории «Сириус»</w:t>
      </w:r>
    </w:p>
    <w:p w14:paraId="68A2CEBD" w14:textId="42B15C46" w:rsidR="00DD7727" w:rsidRPr="00D5064A" w:rsidRDefault="00DD7727" w:rsidP="004E4C5A">
      <w:pPr>
        <w:spacing w:after="0" w:line="300" w:lineRule="exact"/>
        <w:ind w:left="5812"/>
        <w:rPr>
          <w:rFonts w:ascii="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от ________</w:t>
      </w:r>
      <w:r w:rsidR="004E4C5A">
        <w:rPr>
          <w:rFonts w:ascii="Times New Roman" w:hAnsi="Times New Roman" w:cs="Times New Roman"/>
          <w:color w:val="000000" w:themeColor="text1"/>
          <w:sz w:val="28"/>
          <w:szCs w:val="28"/>
        </w:rPr>
        <w:t>_____</w:t>
      </w:r>
      <w:r w:rsidRPr="00D5064A">
        <w:rPr>
          <w:rFonts w:ascii="Times New Roman" w:hAnsi="Times New Roman" w:cs="Times New Roman"/>
          <w:color w:val="000000" w:themeColor="text1"/>
          <w:sz w:val="28"/>
          <w:szCs w:val="28"/>
        </w:rPr>
        <w:t xml:space="preserve"> № ____</w:t>
      </w:r>
    </w:p>
    <w:p w14:paraId="66FD4C75" w14:textId="77777777" w:rsidR="00885DE6" w:rsidRPr="00D5064A" w:rsidRDefault="00885DE6" w:rsidP="004E4C5A">
      <w:pPr>
        <w:pStyle w:val="ConsPlusNormal"/>
        <w:spacing w:line="300" w:lineRule="exact"/>
        <w:jc w:val="both"/>
        <w:rPr>
          <w:color w:val="000000" w:themeColor="text1"/>
        </w:rPr>
      </w:pPr>
    </w:p>
    <w:p w14:paraId="0FB31D62" w14:textId="77777777" w:rsidR="00FB3968" w:rsidRPr="00D5064A" w:rsidRDefault="00FB3968" w:rsidP="004E4C5A">
      <w:pPr>
        <w:pStyle w:val="ConsPlusTitle"/>
        <w:spacing w:line="300" w:lineRule="exact"/>
        <w:jc w:val="center"/>
        <w:rPr>
          <w:rFonts w:ascii="Times New Roman" w:hAnsi="Times New Roman" w:cs="Times New Roman"/>
          <w:color w:val="000000" w:themeColor="text1"/>
        </w:rPr>
      </w:pPr>
      <w:bookmarkStart w:id="0" w:name="Par31"/>
      <w:bookmarkEnd w:id="0"/>
    </w:p>
    <w:p w14:paraId="1E6B0E01" w14:textId="19F60F3C" w:rsidR="00885DE6" w:rsidRPr="00D5064A" w:rsidRDefault="006355ED" w:rsidP="004E4C5A">
      <w:pPr>
        <w:pStyle w:val="ConsPlusTitle"/>
        <w:spacing w:line="300" w:lineRule="exact"/>
        <w:jc w:val="center"/>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ПОЛОЖЕНИЕ</w:t>
      </w:r>
    </w:p>
    <w:p w14:paraId="0C050C9D" w14:textId="5184ABD2" w:rsidR="00885DE6" w:rsidRPr="00D5064A" w:rsidRDefault="00C52C5D" w:rsidP="004E4C5A">
      <w:pPr>
        <w:pStyle w:val="ConsPlusTitle"/>
        <w:spacing w:line="300" w:lineRule="exact"/>
        <w:jc w:val="center"/>
        <w:rPr>
          <w:rFonts w:ascii="Times New Roman" w:hAnsi="Times New Roman" w:cs="Times New Roman"/>
          <w:b w:val="0"/>
          <w:bCs w:val="0"/>
          <w:color w:val="000000" w:themeColor="text1"/>
          <w:sz w:val="28"/>
          <w:szCs w:val="28"/>
        </w:rPr>
      </w:pPr>
      <w:bookmarkStart w:id="1" w:name="_Hlk108595504"/>
      <w:bookmarkStart w:id="2" w:name="_Hlk108193576"/>
      <w:r>
        <w:rPr>
          <w:rFonts w:ascii="Times New Roman" w:hAnsi="Times New Roman" w:cs="Times New Roman"/>
          <w:b w:val="0"/>
          <w:bCs w:val="0"/>
          <w:color w:val="000000" w:themeColor="text1"/>
          <w:sz w:val="28"/>
          <w:szCs w:val="28"/>
        </w:rPr>
        <w:t>о</w:t>
      </w:r>
      <w:r w:rsidR="007F74A2" w:rsidRPr="00D5064A">
        <w:rPr>
          <w:rFonts w:ascii="Times New Roman" w:hAnsi="Times New Roman" w:cs="Times New Roman"/>
          <w:b w:val="0"/>
          <w:bCs w:val="0"/>
          <w:color w:val="000000" w:themeColor="text1"/>
          <w:sz w:val="28"/>
          <w:szCs w:val="28"/>
        </w:rPr>
        <w:t xml:space="preserve"> </w:t>
      </w:r>
      <w:r w:rsidR="003C161B" w:rsidRPr="00D5064A">
        <w:rPr>
          <w:rFonts w:ascii="Times New Roman" w:eastAsia="Times New Roman" w:hAnsi="Times New Roman" w:cs="Times New Roman"/>
          <w:b w:val="0"/>
          <w:bCs w:val="0"/>
          <w:color w:val="000000" w:themeColor="text1"/>
          <w:sz w:val="28"/>
          <w:szCs w:val="28"/>
        </w:rPr>
        <w:t xml:space="preserve">региональном государственном контроле (надзора) в области долевого строительства многоквартирных домов и (или) иных объектов недвижимости </w:t>
      </w:r>
      <w:r w:rsidR="003C161B" w:rsidRPr="00D5064A">
        <w:rPr>
          <w:rFonts w:ascii="Times New Roman" w:hAnsi="Times New Roman" w:cs="Times New Roman"/>
          <w:b w:val="0"/>
          <w:bCs w:val="0"/>
          <w:color w:val="000000" w:themeColor="text1"/>
          <w:sz w:val="28"/>
          <w:szCs w:val="28"/>
        </w:rPr>
        <w:t xml:space="preserve">в федеральной территории «Сириус» </w:t>
      </w:r>
      <w:r w:rsidR="003C161B" w:rsidRPr="00D5064A">
        <w:rPr>
          <w:rFonts w:ascii="Times New Roman" w:eastAsia="Times New Roman" w:hAnsi="Times New Roman" w:cs="Times New Roman"/>
          <w:b w:val="0"/>
          <w:bCs w:val="0"/>
          <w:color w:val="000000" w:themeColor="text1"/>
          <w:sz w:val="28"/>
          <w:szCs w:val="28"/>
        </w:rPr>
        <w:t>(далее - региональный государственный контроль (надзор) в области долевого строительства).</w:t>
      </w:r>
      <w:r w:rsidR="003C161B" w:rsidRPr="00D5064A">
        <w:rPr>
          <w:rFonts w:ascii="Times New Roman" w:eastAsia="Times New Roman" w:hAnsi="Times New Roman" w:cs="Times New Roman"/>
          <w:b w:val="0"/>
          <w:bCs w:val="0"/>
          <w:color w:val="000000" w:themeColor="text1"/>
          <w:sz w:val="28"/>
          <w:szCs w:val="28"/>
        </w:rPr>
        <w:br/>
      </w:r>
      <w:bookmarkEnd w:id="1"/>
    </w:p>
    <w:p w14:paraId="38C1AB1E" w14:textId="77777777" w:rsidR="00885DE6" w:rsidRPr="00D5064A" w:rsidRDefault="00885DE6" w:rsidP="004E4C5A">
      <w:pPr>
        <w:pStyle w:val="ConsPlusNormal"/>
        <w:spacing w:line="300" w:lineRule="exact"/>
        <w:jc w:val="center"/>
        <w:rPr>
          <w:color w:val="000000" w:themeColor="text1"/>
          <w:sz w:val="28"/>
          <w:szCs w:val="28"/>
        </w:rPr>
      </w:pPr>
    </w:p>
    <w:bookmarkEnd w:id="2"/>
    <w:p w14:paraId="78CE6DB2" w14:textId="77777777" w:rsidR="00885DE6" w:rsidRPr="00D5064A" w:rsidRDefault="006355ED" w:rsidP="004E4C5A">
      <w:pPr>
        <w:pStyle w:val="ConsPlusTitle"/>
        <w:spacing w:line="300" w:lineRule="exact"/>
        <w:jc w:val="center"/>
        <w:outlineLvl w:val="1"/>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1. Общие положения</w:t>
      </w:r>
    </w:p>
    <w:p w14:paraId="225330AA" w14:textId="77777777" w:rsidR="00885DE6" w:rsidRPr="00D5064A" w:rsidRDefault="00885DE6" w:rsidP="004E4C5A">
      <w:pPr>
        <w:pStyle w:val="ConsPlusNormal"/>
        <w:spacing w:line="300" w:lineRule="exact"/>
        <w:jc w:val="both"/>
        <w:rPr>
          <w:color w:val="000000" w:themeColor="text1"/>
          <w:sz w:val="28"/>
          <w:szCs w:val="28"/>
        </w:rPr>
      </w:pPr>
    </w:p>
    <w:p w14:paraId="6C7EABEB" w14:textId="780E4431" w:rsidR="00885DE6" w:rsidRPr="00D5064A" w:rsidRDefault="006355ED" w:rsidP="004E4C5A">
      <w:pPr>
        <w:pStyle w:val="ConsPlusNormal"/>
        <w:spacing w:line="300" w:lineRule="exact"/>
        <w:ind w:right="141" w:firstLine="709"/>
        <w:jc w:val="both"/>
        <w:rPr>
          <w:color w:val="000000" w:themeColor="text1"/>
          <w:sz w:val="28"/>
          <w:szCs w:val="28"/>
        </w:rPr>
      </w:pPr>
      <w:r w:rsidRPr="00D5064A">
        <w:rPr>
          <w:color w:val="000000" w:themeColor="text1"/>
          <w:sz w:val="28"/>
          <w:szCs w:val="28"/>
        </w:rPr>
        <w:t xml:space="preserve">1.1. Настоящее Положение разработано в соответствии </w:t>
      </w:r>
      <w:bookmarkStart w:id="3" w:name="_Hlk108193413"/>
      <w:r w:rsidRPr="00D5064A">
        <w:rPr>
          <w:color w:val="000000" w:themeColor="text1"/>
          <w:sz w:val="28"/>
          <w:szCs w:val="28"/>
        </w:rPr>
        <w:t xml:space="preserve">с </w:t>
      </w:r>
      <w:bookmarkStart w:id="4" w:name="_Hlk119397097"/>
      <w:r w:rsidRPr="00D5064A">
        <w:rPr>
          <w:color w:val="000000" w:themeColor="text1"/>
          <w:sz w:val="28"/>
          <w:szCs w:val="28"/>
        </w:rPr>
        <w:t xml:space="preserve">Федеральным </w:t>
      </w:r>
      <w:hyperlink r:id="rId8" w:history="1">
        <w:r w:rsidRPr="00D5064A">
          <w:rPr>
            <w:color w:val="000000" w:themeColor="text1"/>
            <w:sz w:val="28"/>
            <w:szCs w:val="28"/>
          </w:rPr>
          <w:t>законом</w:t>
        </w:r>
      </w:hyperlink>
      <w:r w:rsidR="008B2FBD" w:rsidRPr="00D5064A">
        <w:rPr>
          <w:color w:val="000000" w:themeColor="text1"/>
          <w:sz w:val="28"/>
          <w:szCs w:val="28"/>
        </w:rPr>
        <w:t xml:space="preserve"> от 30 декабря 2004 года № 214-ФЗ «Об участии в долевом строительстве многоквартирных домов и иных объектов недвижимости </w:t>
      </w:r>
      <w:r w:rsidR="000F417B">
        <w:rPr>
          <w:color w:val="000000" w:themeColor="text1"/>
          <w:sz w:val="28"/>
          <w:szCs w:val="28"/>
        </w:rPr>
        <w:br/>
      </w:r>
      <w:r w:rsidR="008B2FBD" w:rsidRPr="00D5064A">
        <w:rPr>
          <w:color w:val="000000" w:themeColor="text1"/>
          <w:sz w:val="28"/>
          <w:szCs w:val="28"/>
        </w:rPr>
        <w:t>и</w:t>
      </w:r>
      <w:r w:rsidR="000F417B">
        <w:rPr>
          <w:color w:val="000000" w:themeColor="text1"/>
          <w:sz w:val="28"/>
          <w:szCs w:val="28"/>
        </w:rPr>
        <w:t xml:space="preserve"> </w:t>
      </w:r>
      <w:r w:rsidR="008B2FBD" w:rsidRPr="00D5064A">
        <w:rPr>
          <w:color w:val="000000" w:themeColor="text1"/>
          <w:sz w:val="28"/>
          <w:szCs w:val="28"/>
        </w:rPr>
        <w:t>о внесении изменений в некоторые законодательные акты Российской Федерации» (далее Закон № 214-ФЗ),</w:t>
      </w:r>
      <w:r w:rsidRPr="00D5064A">
        <w:rPr>
          <w:color w:val="000000" w:themeColor="text1"/>
          <w:sz w:val="28"/>
          <w:szCs w:val="28"/>
        </w:rPr>
        <w:t xml:space="preserve"> </w:t>
      </w:r>
      <w:r w:rsidR="008B2FBD" w:rsidRPr="00D5064A">
        <w:rPr>
          <w:color w:val="000000" w:themeColor="text1"/>
          <w:sz w:val="28"/>
          <w:szCs w:val="28"/>
        </w:rPr>
        <w:t xml:space="preserve">Федеральным </w:t>
      </w:r>
      <w:hyperlink r:id="rId9" w:history="1">
        <w:r w:rsidR="008B2FBD" w:rsidRPr="00D5064A">
          <w:rPr>
            <w:color w:val="000000" w:themeColor="text1"/>
            <w:sz w:val="28"/>
            <w:szCs w:val="28"/>
          </w:rPr>
          <w:t>законом</w:t>
        </w:r>
      </w:hyperlink>
      <w:r w:rsidR="008B2FBD" w:rsidRPr="00D5064A">
        <w:rPr>
          <w:color w:val="000000" w:themeColor="text1"/>
          <w:sz w:val="28"/>
          <w:szCs w:val="28"/>
        </w:rPr>
        <w:t xml:space="preserve"> </w:t>
      </w:r>
      <w:r w:rsidRPr="00D5064A">
        <w:rPr>
          <w:color w:val="000000" w:themeColor="text1"/>
          <w:sz w:val="28"/>
          <w:szCs w:val="28"/>
        </w:rPr>
        <w:t>от 31 июля 2020 г</w:t>
      </w:r>
      <w:r w:rsidR="00C52C5D">
        <w:rPr>
          <w:color w:val="000000" w:themeColor="text1"/>
          <w:sz w:val="28"/>
          <w:szCs w:val="28"/>
        </w:rPr>
        <w:t>ода</w:t>
      </w:r>
      <w:r w:rsidRPr="00D5064A">
        <w:rPr>
          <w:color w:val="000000" w:themeColor="text1"/>
          <w:sz w:val="28"/>
          <w:szCs w:val="28"/>
        </w:rPr>
        <w:t xml:space="preserve"> </w:t>
      </w:r>
      <w:r w:rsidR="002F30F9" w:rsidRPr="00D5064A">
        <w:rPr>
          <w:color w:val="000000" w:themeColor="text1"/>
          <w:sz w:val="28"/>
          <w:szCs w:val="28"/>
        </w:rPr>
        <w:t>№</w:t>
      </w:r>
      <w:r w:rsidRPr="00D5064A">
        <w:rPr>
          <w:color w:val="000000" w:themeColor="text1"/>
          <w:sz w:val="28"/>
          <w:szCs w:val="28"/>
        </w:rPr>
        <w:t xml:space="preserve"> 248-ФЗ </w:t>
      </w:r>
      <w:r w:rsidR="00FB3968" w:rsidRPr="00D5064A">
        <w:rPr>
          <w:color w:val="000000" w:themeColor="text1"/>
          <w:sz w:val="28"/>
          <w:szCs w:val="28"/>
        </w:rPr>
        <w:t>«</w:t>
      </w:r>
      <w:r w:rsidRPr="00D5064A">
        <w:rPr>
          <w:color w:val="000000" w:themeColor="text1"/>
          <w:sz w:val="28"/>
          <w:szCs w:val="28"/>
        </w:rPr>
        <w:t>О государственном контроле (надзоре) и муниципальном контроле в Российской Федерации</w:t>
      </w:r>
      <w:r w:rsidR="00FB3968" w:rsidRPr="00D5064A">
        <w:rPr>
          <w:color w:val="000000" w:themeColor="text1"/>
          <w:sz w:val="28"/>
          <w:szCs w:val="28"/>
        </w:rPr>
        <w:t>»</w:t>
      </w:r>
      <w:bookmarkEnd w:id="3"/>
      <w:r w:rsidRPr="00D5064A">
        <w:rPr>
          <w:color w:val="000000" w:themeColor="text1"/>
          <w:sz w:val="28"/>
          <w:szCs w:val="28"/>
        </w:rPr>
        <w:t xml:space="preserve"> (далее</w:t>
      </w:r>
      <w:r w:rsidR="009D3D22" w:rsidRPr="00D5064A">
        <w:rPr>
          <w:color w:val="000000" w:themeColor="text1"/>
          <w:sz w:val="28"/>
          <w:szCs w:val="28"/>
        </w:rPr>
        <w:t> </w:t>
      </w:r>
      <w:r w:rsidR="00C52C5D">
        <w:rPr>
          <w:color w:val="000000" w:themeColor="text1"/>
          <w:sz w:val="28"/>
          <w:szCs w:val="28"/>
        </w:rPr>
        <w:t>–</w:t>
      </w:r>
      <w:r w:rsidR="009D3D22" w:rsidRPr="00D5064A">
        <w:rPr>
          <w:color w:val="000000" w:themeColor="text1"/>
          <w:sz w:val="28"/>
          <w:szCs w:val="28"/>
        </w:rPr>
        <w:t> </w:t>
      </w:r>
      <w:r w:rsidRPr="00D5064A">
        <w:rPr>
          <w:color w:val="000000" w:themeColor="text1"/>
          <w:sz w:val="28"/>
          <w:szCs w:val="28"/>
        </w:rPr>
        <w:t>Закон</w:t>
      </w:r>
      <w:r w:rsidR="00C52C5D">
        <w:rPr>
          <w:color w:val="000000" w:themeColor="text1"/>
          <w:sz w:val="28"/>
          <w:szCs w:val="28"/>
        </w:rPr>
        <w:t> </w:t>
      </w:r>
      <w:r w:rsidR="002F30F9" w:rsidRPr="00D5064A">
        <w:rPr>
          <w:color w:val="000000" w:themeColor="text1"/>
          <w:sz w:val="28"/>
          <w:szCs w:val="28"/>
        </w:rPr>
        <w:t>№</w:t>
      </w:r>
      <w:r w:rsidR="009D3D22" w:rsidRPr="00D5064A">
        <w:rPr>
          <w:color w:val="000000" w:themeColor="text1"/>
          <w:sz w:val="28"/>
          <w:szCs w:val="28"/>
        </w:rPr>
        <w:t> </w:t>
      </w:r>
      <w:r w:rsidRPr="00D5064A">
        <w:rPr>
          <w:color w:val="000000" w:themeColor="text1"/>
          <w:sz w:val="28"/>
          <w:szCs w:val="28"/>
        </w:rPr>
        <w:t xml:space="preserve">248-ФЗ), </w:t>
      </w:r>
      <w:bookmarkStart w:id="5" w:name="_Hlk108193448"/>
      <w:r w:rsidRPr="00D5064A">
        <w:rPr>
          <w:color w:val="000000" w:themeColor="text1"/>
          <w:sz w:val="28"/>
          <w:szCs w:val="28"/>
        </w:rPr>
        <w:t xml:space="preserve">Градостроительным </w:t>
      </w:r>
      <w:hyperlink r:id="rId10" w:history="1">
        <w:r w:rsidRPr="00D5064A">
          <w:rPr>
            <w:color w:val="000000" w:themeColor="text1"/>
            <w:sz w:val="28"/>
            <w:szCs w:val="28"/>
          </w:rPr>
          <w:t>кодексом</w:t>
        </w:r>
      </w:hyperlink>
      <w:r w:rsidRPr="00D5064A">
        <w:rPr>
          <w:color w:val="000000" w:themeColor="text1"/>
          <w:sz w:val="28"/>
          <w:szCs w:val="28"/>
        </w:rPr>
        <w:t xml:space="preserve"> Российской Федерации </w:t>
      </w:r>
      <w:bookmarkEnd w:id="5"/>
      <w:r w:rsidRPr="00D5064A">
        <w:rPr>
          <w:color w:val="000000" w:themeColor="text1"/>
          <w:sz w:val="28"/>
          <w:szCs w:val="28"/>
        </w:rPr>
        <w:t>(далее</w:t>
      </w:r>
      <w:r w:rsidR="009D3D22" w:rsidRPr="00D5064A">
        <w:rPr>
          <w:color w:val="000000" w:themeColor="text1"/>
          <w:sz w:val="28"/>
          <w:szCs w:val="28"/>
        </w:rPr>
        <w:t> </w:t>
      </w:r>
      <w:r w:rsidR="00C52C5D">
        <w:rPr>
          <w:color w:val="000000" w:themeColor="text1"/>
          <w:sz w:val="28"/>
          <w:szCs w:val="28"/>
        </w:rPr>
        <w:t>–</w:t>
      </w:r>
      <w:r w:rsidR="009D3D22" w:rsidRPr="00D5064A">
        <w:rPr>
          <w:color w:val="000000" w:themeColor="text1"/>
          <w:sz w:val="28"/>
          <w:szCs w:val="28"/>
        </w:rPr>
        <w:t> </w:t>
      </w:r>
      <w:r w:rsidRPr="00D5064A">
        <w:rPr>
          <w:color w:val="000000" w:themeColor="text1"/>
          <w:sz w:val="28"/>
          <w:szCs w:val="28"/>
        </w:rPr>
        <w:t>Кодекс)</w:t>
      </w:r>
      <w:bookmarkEnd w:id="4"/>
      <w:r w:rsidRPr="00D5064A">
        <w:rPr>
          <w:color w:val="000000" w:themeColor="text1"/>
          <w:sz w:val="28"/>
          <w:szCs w:val="28"/>
        </w:rPr>
        <w:t xml:space="preserve">, </w:t>
      </w:r>
      <w:bookmarkStart w:id="6" w:name="_Hlk108193481"/>
      <w:bookmarkStart w:id="7" w:name="_Hlk108195901"/>
      <w:bookmarkStart w:id="8" w:name="_Hlk119397038"/>
      <w:r w:rsidRPr="00D5064A">
        <w:rPr>
          <w:color w:val="000000" w:themeColor="text1"/>
          <w:sz w:val="28"/>
          <w:szCs w:val="28"/>
        </w:rPr>
        <w:t xml:space="preserve">постановлением Правительства Российской Федерации </w:t>
      </w:r>
      <w:bookmarkStart w:id="9" w:name="_Hlk108195924"/>
      <w:bookmarkStart w:id="10" w:name="_Hlk108193505"/>
      <w:bookmarkEnd w:id="6"/>
      <w:bookmarkEnd w:id="7"/>
      <w:r w:rsidR="009F0D8C" w:rsidRPr="00D5064A">
        <w:rPr>
          <w:color w:val="000000" w:themeColor="text1"/>
          <w:sz w:val="28"/>
          <w:szCs w:val="28"/>
          <w:shd w:val="clear" w:color="auto" w:fill="FFFFFF"/>
        </w:rPr>
        <w:t>от 2 сентября 2020 г</w:t>
      </w:r>
      <w:r w:rsidR="00C52C5D">
        <w:rPr>
          <w:color w:val="000000" w:themeColor="text1"/>
          <w:sz w:val="28"/>
          <w:szCs w:val="28"/>
          <w:shd w:val="clear" w:color="auto" w:fill="FFFFFF"/>
        </w:rPr>
        <w:t>ода</w:t>
      </w:r>
      <w:r w:rsidR="009F0D8C" w:rsidRPr="00D5064A">
        <w:rPr>
          <w:color w:val="000000" w:themeColor="text1"/>
          <w:sz w:val="28"/>
          <w:szCs w:val="28"/>
          <w:shd w:val="clear" w:color="auto" w:fill="FFFFFF"/>
        </w:rPr>
        <w:t xml:space="preserve"> № 1336 «Об утверждении требований к организации и проведению государственного контроля (надзора) в области долевого строительства многоквартирных домов и (или) иных объектов недвижимости</w:t>
      </w:r>
      <w:r w:rsidR="0020035B" w:rsidRPr="00D5064A">
        <w:rPr>
          <w:color w:val="000000" w:themeColor="text1"/>
          <w:sz w:val="28"/>
          <w:szCs w:val="28"/>
          <w:shd w:val="clear" w:color="auto" w:fill="FFFFFF"/>
        </w:rPr>
        <w:t>»</w:t>
      </w:r>
      <w:r w:rsidR="009F0D8C" w:rsidRPr="00D5064A">
        <w:rPr>
          <w:rFonts w:eastAsia="Times New Roman"/>
          <w:color w:val="000000" w:themeColor="text1"/>
          <w:sz w:val="28"/>
          <w:szCs w:val="28"/>
        </w:rPr>
        <w:t xml:space="preserve"> </w:t>
      </w:r>
      <w:bookmarkEnd w:id="8"/>
      <w:r w:rsidR="008B2FBD" w:rsidRPr="00D5064A">
        <w:rPr>
          <w:rFonts w:eastAsia="Times New Roman"/>
          <w:color w:val="000000" w:themeColor="text1"/>
          <w:sz w:val="28"/>
          <w:szCs w:val="28"/>
        </w:rPr>
        <w:t xml:space="preserve">в области долевого строительства многоквартирных домов и (или) иных объектов недвижимости (далее </w:t>
      </w:r>
      <w:r w:rsidR="00C52C5D">
        <w:rPr>
          <w:rFonts w:eastAsia="Times New Roman"/>
          <w:color w:val="000000" w:themeColor="text1"/>
          <w:sz w:val="28"/>
          <w:szCs w:val="28"/>
        </w:rPr>
        <w:t>–</w:t>
      </w:r>
      <w:r w:rsidR="008B2FBD" w:rsidRPr="00D5064A">
        <w:rPr>
          <w:rFonts w:eastAsia="Times New Roman"/>
          <w:color w:val="000000" w:themeColor="text1"/>
          <w:sz w:val="28"/>
          <w:szCs w:val="28"/>
        </w:rPr>
        <w:t xml:space="preserve"> региональный</w:t>
      </w:r>
      <w:r w:rsidR="00C52C5D">
        <w:rPr>
          <w:rFonts w:eastAsia="Times New Roman"/>
          <w:color w:val="000000" w:themeColor="text1"/>
          <w:sz w:val="28"/>
          <w:szCs w:val="28"/>
        </w:rPr>
        <w:t xml:space="preserve"> </w:t>
      </w:r>
      <w:r w:rsidR="008B2FBD" w:rsidRPr="00D5064A">
        <w:rPr>
          <w:rFonts w:eastAsia="Times New Roman"/>
          <w:color w:val="000000" w:themeColor="text1"/>
          <w:sz w:val="28"/>
          <w:szCs w:val="28"/>
        </w:rPr>
        <w:t xml:space="preserve">государственный контроль (надзор) </w:t>
      </w:r>
      <w:r w:rsidR="000F417B">
        <w:rPr>
          <w:rFonts w:eastAsia="Times New Roman"/>
          <w:color w:val="000000" w:themeColor="text1"/>
          <w:sz w:val="28"/>
          <w:szCs w:val="28"/>
        </w:rPr>
        <w:br/>
      </w:r>
      <w:r w:rsidR="008B2FBD" w:rsidRPr="00D5064A">
        <w:rPr>
          <w:rFonts w:eastAsia="Times New Roman"/>
          <w:color w:val="000000" w:themeColor="text1"/>
          <w:sz w:val="28"/>
          <w:szCs w:val="28"/>
        </w:rPr>
        <w:t>в области долевого строительства)</w:t>
      </w:r>
      <w:r w:rsidRPr="00D5064A">
        <w:rPr>
          <w:color w:val="000000" w:themeColor="text1"/>
          <w:sz w:val="28"/>
          <w:szCs w:val="28"/>
        </w:rPr>
        <w:t xml:space="preserve"> </w:t>
      </w:r>
      <w:r w:rsidR="007E05B2" w:rsidRPr="00D5064A">
        <w:rPr>
          <w:color w:val="000000" w:themeColor="text1"/>
          <w:sz w:val="28"/>
          <w:szCs w:val="28"/>
        </w:rPr>
        <w:t>в федеральной</w:t>
      </w:r>
      <w:r w:rsidRPr="00D5064A">
        <w:rPr>
          <w:color w:val="000000" w:themeColor="text1"/>
          <w:sz w:val="28"/>
          <w:szCs w:val="28"/>
        </w:rPr>
        <w:t xml:space="preserve"> территории </w:t>
      </w:r>
      <w:r w:rsidR="007E05B2" w:rsidRPr="00D5064A">
        <w:rPr>
          <w:color w:val="000000" w:themeColor="text1"/>
          <w:sz w:val="28"/>
          <w:szCs w:val="28"/>
        </w:rPr>
        <w:t>«Сириус»</w:t>
      </w:r>
      <w:bookmarkEnd w:id="9"/>
      <w:r w:rsidRPr="00D5064A">
        <w:rPr>
          <w:color w:val="000000" w:themeColor="text1"/>
          <w:sz w:val="28"/>
          <w:szCs w:val="28"/>
        </w:rPr>
        <w:t>.</w:t>
      </w:r>
      <w:bookmarkEnd w:id="10"/>
    </w:p>
    <w:p w14:paraId="1E211870" w14:textId="53CAD01D" w:rsidR="007E05B2" w:rsidRPr="00D5064A" w:rsidRDefault="006355ED" w:rsidP="004E4C5A">
      <w:pPr>
        <w:pStyle w:val="ConsPlusNormal"/>
        <w:spacing w:line="300" w:lineRule="exact"/>
        <w:ind w:right="141" w:firstLine="709"/>
        <w:jc w:val="both"/>
        <w:rPr>
          <w:color w:val="000000" w:themeColor="text1"/>
          <w:sz w:val="28"/>
          <w:szCs w:val="28"/>
        </w:rPr>
      </w:pPr>
      <w:r w:rsidRPr="00D5064A">
        <w:rPr>
          <w:color w:val="000000" w:themeColor="text1"/>
          <w:sz w:val="28"/>
          <w:szCs w:val="28"/>
        </w:rPr>
        <w:t xml:space="preserve">1.2. Уполномоченным органом </w:t>
      </w:r>
      <w:r w:rsidR="00F26230" w:rsidRPr="00D5064A">
        <w:rPr>
          <w:color w:val="000000" w:themeColor="text1"/>
          <w:sz w:val="28"/>
          <w:szCs w:val="28"/>
        </w:rPr>
        <w:t>публичной</w:t>
      </w:r>
      <w:r w:rsidRPr="00D5064A">
        <w:rPr>
          <w:color w:val="000000" w:themeColor="text1"/>
          <w:sz w:val="28"/>
          <w:szCs w:val="28"/>
        </w:rPr>
        <w:t xml:space="preserve"> власти </w:t>
      </w:r>
      <w:r w:rsidR="00F26230" w:rsidRPr="00D5064A">
        <w:rPr>
          <w:color w:val="000000" w:themeColor="text1"/>
          <w:sz w:val="28"/>
          <w:szCs w:val="28"/>
        </w:rPr>
        <w:t xml:space="preserve">федеральной территории «Сириус» </w:t>
      </w:r>
      <w:r w:rsidRPr="00D5064A">
        <w:rPr>
          <w:color w:val="000000" w:themeColor="text1"/>
          <w:sz w:val="28"/>
          <w:szCs w:val="28"/>
        </w:rPr>
        <w:t>на осуществление</w:t>
      </w:r>
      <w:r w:rsidR="00C52C5D">
        <w:rPr>
          <w:color w:val="000000" w:themeColor="text1"/>
          <w:sz w:val="28"/>
          <w:szCs w:val="28"/>
        </w:rPr>
        <w:t xml:space="preserve"> </w:t>
      </w:r>
      <w:r w:rsidR="009D3D22" w:rsidRPr="00D5064A">
        <w:rPr>
          <w:rFonts w:eastAsia="Times New Roman"/>
          <w:color w:val="000000" w:themeColor="text1"/>
          <w:sz w:val="28"/>
          <w:szCs w:val="28"/>
        </w:rPr>
        <w:t>региональн</w:t>
      </w:r>
      <w:r w:rsidR="00C52C5D">
        <w:rPr>
          <w:rFonts w:eastAsia="Times New Roman"/>
          <w:color w:val="000000" w:themeColor="text1"/>
          <w:sz w:val="28"/>
          <w:szCs w:val="28"/>
        </w:rPr>
        <w:t>ого</w:t>
      </w:r>
      <w:r w:rsidR="009D3D22" w:rsidRPr="00D5064A">
        <w:rPr>
          <w:rFonts w:eastAsia="Times New Roman"/>
          <w:color w:val="000000" w:themeColor="text1"/>
          <w:sz w:val="28"/>
          <w:szCs w:val="28"/>
        </w:rPr>
        <w:t xml:space="preserve"> государственн</w:t>
      </w:r>
      <w:r w:rsidR="00C52C5D">
        <w:rPr>
          <w:rFonts w:eastAsia="Times New Roman"/>
          <w:color w:val="000000" w:themeColor="text1"/>
          <w:sz w:val="28"/>
          <w:szCs w:val="28"/>
        </w:rPr>
        <w:t>ого</w:t>
      </w:r>
      <w:r w:rsidR="009D3D22" w:rsidRPr="00D5064A">
        <w:rPr>
          <w:rFonts w:eastAsia="Times New Roman"/>
          <w:color w:val="000000" w:themeColor="text1"/>
          <w:sz w:val="28"/>
          <w:szCs w:val="28"/>
        </w:rPr>
        <w:t xml:space="preserve"> контрол</w:t>
      </w:r>
      <w:r w:rsidR="00C52C5D">
        <w:rPr>
          <w:rFonts w:eastAsia="Times New Roman"/>
          <w:color w:val="000000" w:themeColor="text1"/>
          <w:sz w:val="28"/>
          <w:szCs w:val="28"/>
        </w:rPr>
        <w:t>я</w:t>
      </w:r>
      <w:r w:rsidR="009D3D22" w:rsidRPr="00D5064A">
        <w:rPr>
          <w:rFonts w:eastAsia="Times New Roman"/>
          <w:color w:val="000000" w:themeColor="text1"/>
          <w:sz w:val="28"/>
          <w:szCs w:val="28"/>
        </w:rPr>
        <w:t xml:space="preserve"> (надзор</w:t>
      </w:r>
      <w:r w:rsidR="00C52C5D">
        <w:rPr>
          <w:rFonts w:eastAsia="Times New Roman"/>
          <w:color w:val="000000" w:themeColor="text1"/>
          <w:sz w:val="28"/>
          <w:szCs w:val="28"/>
        </w:rPr>
        <w:t>а</w:t>
      </w:r>
      <w:r w:rsidR="009D3D22" w:rsidRPr="00D5064A">
        <w:rPr>
          <w:rFonts w:eastAsia="Times New Roman"/>
          <w:color w:val="000000" w:themeColor="text1"/>
          <w:sz w:val="28"/>
          <w:szCs w:val="28"/>
        </w:rPr>
        <w:t xml:space="preserve">) в области долевого строительства, </w:t>
      </w:r>
      <w:r w:rsidRPr="00D5064A">
        <w:rPr>
          <w:color w:val="000000" w:themeColor="text1"/>
          <w:sz w:val="28"/>
          <w:szCs w:val="28"/>
        </w:rPr>
        <w:t xml:space="preserve">является </w:t>
      </w:r>
      <w:r w:rsidR="00F26230" w:rsidRPr="00D5064A">
        <w:rPr>
          <w:color w:val="000000" w:themeColor="text1"/>
          <w:sz w:val="28"/>
          <w:szCs w:val="28"/>
        </w:rPr>
        <w:t>администрация федеральной территории «Сириус»</w:t>
      </w:r>
      <w:r w:rsidR="0070102E" w:rsidRPr="00D5064A">
        <w:rPr>
          <w:color w:val="000000" w:themeColor="text1"/>
          <w:sz w:val="28"/>
          <w:szCs w:val="28"/>
        </w:rPr>
        <w:t xml:space="preserve"> (далее</w:t>
      </w:r>
      <w:r w:rsidR="00C52C5D">
        <w:rPr>
          <w:color w:val="000000" w:themeColor="text1"/>
          <w:sz w:val="28"/>
          <w:szCs w:val="28"/>
        </w:rPr>
        <w:t xml:space="preserve"> – </w:t>
      </w:r>
      <w:r w:rsidR="0070102E" w:rsidRPr="00D5064A">
        <w:rPr>
          <w:color w:val="000000" w:themeColor="text1"/>
          <w:sz w:val="28"/>
          <w:szCs w:val="28"/>
        </w:rPr>
        <w:t>Администрация)</w:t>
      </w:r>
      <w:r w:rsidR="00F26230" w:rsidRPr="00D5064A">
        <w:rPr>
          <w:color w:val="000000" w:themeColor="text1"/>
          <w:sz w:val="28"/>
          <w:szCs w:val="28"/>
        </w:rPr>
        <w:t xml:space="preserve">. Обеспечение исполнение </w:t>
      </w:r>
      <w:r w:rsidR="00331625" w:rsidRPr="00D5064A">
        <w:rPr>
          <w:color w:val="000000" w:themeColor="text1"/>
          <w:sz w:val="28"/>
          <w:szCs w:val="28"/>
        </w:rPr>
        <w:t>А</w:t>
      </w:r>
      <w:r w:rsidR="00F26230" w:rsidRPr="00D5064A">
        <w:rPr>
          <w:color w:val="000000" w:themeColor="text1"/>
          <w:sz w:val="28"/>
          <w:szCs w:val="28"/>
        </w:rPr>
        <w:t xml:space="preserve">дминистрацией функций по государственному строительному </w:t>
      </w:r>
      <w:r w:rsidR="009D3D22" w:rsidRPr="00D5064A">
        <w:rPr>
          <w:rFonts w:eastAsia="Times New Roman"/>
          <w:color w:val="000000" w:themeColor="text1"/>
          <w:sz w:val="28"/>
          <w:szCs w:val="28"/>
        </w:rPr>
        <w:t>контролю (надзору) в области долевого строительства</w:t>
      </w:r>
      <w:r w:rsidR="00F26230" w:rsidRPr="00D5064A">
        <w:rPr>
          <w:color w:val="000000" w:themeColor="text1"/>
          <w:sz w:val="28"/>
          <w:szCs w:val="28"/>
        </w:rPr>
        <w:t xml:space="preserve"> возлагается на </w:t>
      </w:r>
      <w:r w:rsidRPr="00D5064A">
        <w:rPr>
          <w:color w:val="000000" w:themeColor="text1"/>
          <w:sz w:val="28"/>
          <w:szCs w:val="28"/>
        </w:rPr>
        <w:t xml:space="preserve">департамент </w:t>
      </w:r>
      <w:r w:rsidR="006D55E6" w:rsidRPr="00D5064A">
        <w:rPr>
          <w:color w:val="000000" w:themeColor="text1"/>
          <w:sz w:val="28"/>
          <w:szCs w:val="28"/>
        </w:rPr>
        <w:t xml:space="preserve">архитектуры и </w:t>
      </w:r>
      <w:r w:rsidR="00F26230" w:rsidRPr="00D5064A">
        <w:rPr>
          <w:color w:val="000000" w:themeColor="text1"/>
          <w:sz w:val="28"/>
          <w:szCs w:val="28"/>
        </w:rPr>
        <w:t>градостроитель</w:t>
      </w:r>
      <w:r w:rsidR="006D55E6" w:rsidRPr="00D5064A">
        <w:rPr>
          <w:color w:val="000000" w:themeColor="text1"/>
          <w:sz w:val="28"/>
          <w:szCs w:val="28"/>
        </w:rPr>
        <w:t>ной деятельности</w:t>
      </w:r>
      <w:r w:rsidR="00F26230" w:rsidRPr="00D5064A">
        <w:rPr>
          <w:color w:val="000000" w:themeColor="text1"/>
          <w:sz w:val="28"/>
          <w:szCs w:val="28"/>
        </w:rPr>
        <w:t xml:space="preserve"> </w:t>
      </w:r>
      <w:r w:rsidRPr="00D5064A">
        <w:rPr>
          <w:color w:val="000000" w:themeColor="text1"/>
          <w:sz w:val="28"/>
          <w:szCs w:val="28"/>
        </w:rPr>
        <w:t>(далее</w:t>
      </w:r>
      <w:r w:rsidR="00C52C5D">
        <w:rPr>
          <w:color w:val="000000" w:themeColor="text1"/>
          <w:sz w:val="28"/>
          <w:szCs w:val="28"/>
        </w:rPr>
        <w:t xml:space="preserve"> – </w:t>
      </w:r>
      <w:r w:rsidR="00C52C5D" w:rsidRPr="00D5064A">
        <w:rPr>
          <w:color w:val="000000" w:themeColor="text1"/>
          <w:sz w:val="28"/>
          <w:szCs w:val="28"/>
        </w:rPr>
        <w:t>Департамент</w:t>
      </w:r>
      <w:r w:rsidRPr="00D5064A">
        <w:rPr>
          <w:color w:val="000000" w:themeColor="text1"/>
          <w:sz w:val="28"/>
          <w:szCs w:val="28"/>
        </w:rPr>
        <w:t>).</w:t>
      </w:r>
      <w:r w:rsidR="007E05B2" w:rsidRPr="00D5064A">
        <w:rPr>
          <w:color w:val="000000" w:themeColor="text1"/>
          <w:sz w:val="28"/>
          <w:szCs w:val="28"/>
        </w:rPr>
        <w:t xml:space="preserve"> </w:t>
      </w:r>
    </w:p>
    <w:p w14:paraId="356AF6EB" w14:textId="7F07C72D" w:rsidR="00A43794" w:rsidRPr="00127AA1" w:rsidRDefault="009D3D22" w:rsidP="004E4C5A">
      <w:pPr>
        <w:pStyle w:val="ConsPlusNormal"/>
        <w:spacing w:line="300" w:lineRule="exact"/>
        <w:ind w:right="141" w:firstLine="709"/>
        <w:jc w:val="both"/>
        <w:rPr>
          <w:color w:val="000000" w:themeColor="text1"/>
          <w:sz w:val="28"/>
          <w:szCs w:val="28"/>
        </w:rPr>
      </w:pPr>
      <w:r w:rsidRPr="00D5064A">
        <w:rPr>
          <w:rFonts w:eastAsia="Times New Roman"/>
          <w:color w:val="000000" w:themeColor="text1"/>
          <w:sz w:val="28"/>
          <w:szCs w:val="28"/>
        </w:rPr>
        <w:t xml:space="preserve">Предметом регионального государственного контроля (надзора) </w:t>
      </w:r>
      <w:r w:rsidR="000F417B">
        <w:rPr>
          <w:rFonts w:eastAsia="Times New Roman"/>
          <w:color w:val="000000" w:themeColor="text1"/>
          <w:sz w:val="28"/>
          <w:szCs w:val="28"/>
        </w:rPr>
        <w:br/>
      </w:r>
      <w:r w:rsidRPr="00D5064A">
        <w:rPr>
          <w:rFonts w:eastAsia="Times New Roman"/>
          <w:color w:val="000000" w:themeColor="text1"/>
          <w:sz w:val="28"/>
          <w:szCs w:val="28"/>
        </w:rPr>
        <w:t>в области долевого строительства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Законом № 214-ФЗ и принятыми в соответствии с ним иными нормативными правовыми актами Российской Федерации (далее - обязательные требования)</w:t>
      </w:r>
      <w:r w:rsidR="007E05B2" w:rsidRPr="00D5064A">
        <w:rPr>
          <w:color w:val="000000" w:themeColor="text1"/>
          <w:sz w:val="28"/>
          <w:szCs w:val="28"/>
        </w:rPr>
        <w:t xml:space="preserve">, расположенных </w:t>
      </w:r>
      <w:r w:rsidR="000F417B">
        <w:rPr>
          <w:color w:val="000000" w:themeColor="text1"/>
          <w:sz w:val="28"/>
          <w:szCs w:val="28"/>
        </w:rPr>
        <w:br/>
      </w:r>
      <w:r w:rsidR="007E05B2" w:rsidRPr="00D5064A">
        <w:rPr>
          <w:color w:val="000000" w:themeColor="text1"/>
          <w:sz w:val="28"/>
          <w:szCs w:val="28"/>
        </w:rPr>
        <w:t>в границах федеральной территории «Сириус</w:t>
      </w:r>
      <w:r w:rsidRPr="00D5064A">
        <w:rPr>
          <w:color w:val="000000" w:themeColor="text1"/>
          <w:sz w:val="28"/>
          <w:szCs w:val="28"/>
        </w:rPr>
        <w:t>».</w:t>
      </w:r>
    </w:p>
    <w:p w14:paraId="69005FB3" w14:textId="41449BBA" w:rsidR="00885DE6" w:rsidRPr="000F417B" w:rsidRDefault="009D3D22" w:rsidP="000F417B">
      <w:pPr>
        <w:pStyle w:val="ConsPlusNormal"/>
        <w:spacing w:line="300" w:lineRule="exact"/>
        <w:ind w:right="141" w:firstLine="709"/>
        <w:jc w:val="both"/>
        <w:rPr>
          <w:rFonts w:eastAsia="Times New Roman"/>
          <w:color w:val="000000" w:themeColor="text1"/>
          <w:sz w:val="28"/>
          <w:szCs w:val="28"/>
        </w:rPr>
      </w:pPr>
      <w:r w:rsidRPr="00D5064A">
        <w:rPr>
          <w:rFonts w:eastAsia="Times New Roman"/>
          <w:color w:val="000000" w:themeColor="text1"/>
          <w:sz w:val="28"/>
          <w:szCs w:val="28"/>
        </w:rPr>
        <w:t xml:space="preserve">Объектом регионального государственного контроля (надзора) </w:t>
      </w:r>
      <w:r w:rsidR="000F417B">
        <w:rPr>
          <w:rFonts w:eastAsia="Times New Roman"/>
          <w:color w:val="000000" w:themeColor="text1"/>
          <w:sz w:val="28"/>
          <w:szCs w:val="28"/>
        </w:rPr>
        <w:br/>
      </w:r>
      <w:r w:rsidRPr="00D5064A">
        <w:rPr>
          <w:rFonts w:eastAsia="Times New Roman"/>
          <w:color w:val="000000" w:themeColor="text1"/>
          <w:sz w:val="28"/>
          <w:szCs w:val="28"/>
        </w:rPr>
        <w:lastRenderedPageBreak/>
        <w:t>в области долевого строительства является деятельность лиц, привлекающих денежные средства участников долевого строительства для строительства (создания) многоквартирных домов и (или) иных объектов недвижимости (далее также - объект контроля).</w:t>
      </w:r>
      <w:r w:rsidR="007E05B2" w:rsidRPr="00D5064A">
        <w:rPr>
          <w:color w:val="000000" w:themeColor="text1"/>
          <w:sz w:val="28"/>
          <w:szCs w:val="28"/>
        </w:rPr>
        <w:t xml:space="preserve"> </w:t>
      </w:r>
    </w:p>
    <w:p w14:paraId="4E645541" w14:textId="0016F72E" w:rsidR="00885DE6" w:rsidRPr="00D5064A" w:rsidRDefault="006355ED" w:rsidP="004E4C5A">
      <w:pPr>
        <w:pStyle w:val="ConsPlusNormal"/>
        <w:spacing w:line="300" w:lineRule="exact"/>
        <w:ind w:right="141" w:firstLine="709"/>
        <w:jc w:val="both"/>
        <w:rPr>
          <w:color w:val="000000" w:themeColor="text1"/>
          <w:sz w:val="28"/>
          <w:szCs w:val="28"/>
        </w:rPr>
      </w:pPr>
      <w:r w:rsidRPr="00D5064A">
        <w:rPr>
          <w:color w:val="000000" w:themeColor="text1"/>
          <w:sz w:val="28"/>
          <w:szCs w:val="28"/>
        </w:rPr>
        <w:t xml:space="preserve">1.3. В </w:t>
      </w:r>
      <w:r w:rsidR="00C97642" w:rsidRPr="00D5064A">
        <w:rPr>
          <w:color w:val="000000" w:themeColor="text1"/>
          <w:sz w:val="28"/>
          <w:szCs w:val="28"/>
        </w:rPr>
        <w:t xml:space="preserve">Администрации </w:t>
      </w:r>
      <w:r w:rsidRPr="00D5064A">
        <w:rPr>
          <w:color w:val="000000" w:themeColor="text1"/>
          <w:sz w:val="28"/>
          <w:szCs w:val="28"/>
        </w:rPr>
        <w:t>должностным лиц</w:t>
      </w:r>
      <w:r w:rsidR="00F26230" w:rsidRPr="00D5064A">
        <w:rPr>
          <w:color w:val="000000" w:themeColor="text1"/>
          <w:sz w:val="28"/>
          <w:szCs w:val="28"/>
        </w:rPr>
        <w:t>ом</w:t>
      </w:r>
      <w:r w:rsidRPr="00D5064A">
        <w:rPr>
          <w:color w:val="000000" w:themeColor="text1"/>
          <w:sz w:val="28"/>
          <w:szCs w:val="28"/>
        </w:rPr>
        <w:t xml:space="preserve">, уполномоченным </w:t>
      </w:r>
      <w:r w:rsidR="000F417B">
        <w:rPr>
          <w:color w:val="000000" w:themeColor="text1"/>
          <w:sz w:val="28"/>
          <w:szCs w:val="28"/>
        </w:rPr>
        <w:br/>
      </w:r>
      <w:r w:rsidRPr="00D5064A">
        <w:rPr>
          <w:color w:val="000000" w:themeColor="text1"/>
          <w:sz w:val="28"/>
          <w:szCs w:val="28"/>
        </w:rPr>
        <w:t>на принятие решений о проведении контрольных (надзорных) мероприятий, явля</w:t>
      </w:r>
      <w:r w:rsidR="00F26230" w:rsidRPr="00D5064A">
        <w:rPr>
          <w:color w:val="000000" w:themeColor="text1"/>
          <w:sz w:val="28"/>
          <w:szCs w:val="28"/>
        </w:rPr>
        <w:t>е</w:t>
      </w:r>
      <w:r w:rsidRPr="00D5064A">
        <w:rPr>
          <w:color w:val="000000" w:themeColor="text1"/>
          <w:sz w:val="28"/>
          <w:szCs w:val="28"/>
        </w:rPr>
        <w:t xml:space="preserve">тся </w:t>
      </w:r>
      <w:r w:rsidR="00DC241E" w:rsidRPr="00D5064A">
        <w:rPr>
          <w:color w:val="000000" w:themeColor="text1"/>
          <w:sz w:val="28"/>
          <w:szCs w:val="28"/>
        </w:rPr>
        <w:t xml:space="preserve">глава администрации федеральной территории «Сириус», </w:t>
      </w:r>
      <w:r w:rsidR="00A43794" w:rsidRPr="00D5064A">
        <w:rPr>
          <w:color w:val="000000" w:themeColor="text1"/>
          <w:sz w:val="28"/>
          <w:szCs w:val="28"/>
        </w:rPr>
        <w:t>заместитель главы администрации</w:t>
      </w:r>
      <w:r w:rsidR="00A43794">
        <w:rPr>
          <w:color w:val="000000" w:themeColor="text1"/>
          <w:sz w:val="28"/>
          <w:szCs w:val="28"/>
        </w:rPr>
        <w:t xml:space="preserve"> федеральной территории «Сириус»</w:t>
      </w:r>
      <w:r w:rsidR="00C52C5D">
        <w:rPr>
          <w:color w:val="000000" w:themeColor="text1"/>
          <w:sz w:val="28"/>
          <w:szCs w:val="28"/>
        </w:rPr>
        <w:t xml:space="preserve"> – </w:t>
      </w:r>
      <w:r w:rsidR="00F26230" w:rsidRPr="00D5064A">
        <w:rPr>
          <w:color w:val="000000" w:themeColor="text1"/>
          <w:sz w:val="28"/>
          <w:szCs w:val="28"/>
        </w:rPr>
        <w:t>директор</w:t>
      </w:r>
      <w:r w:rsidR="00C52C5D">
        <w:rPr>
          <w:color w:val="000000" w:themeColor="text1"/>
          <w:sz w:val="28"/>
          <w:szCs w:val="28"/>
        </w:rPr>
        <w:t xml:space="preserve"> </w:t>
      </w:r>
      <w:r w:rsidR="002D65C6" w:rsidRPr="00D5064A">
        <w:rPr>
          <w:color w:val="000000" w:themeColor="text1"/>
          <w:sz w:val="28"/>
          <w:szCs w:val="28"/>
        </w:rPr>
        <w:t>д</w:t>
      </w:r>
      <w:r w:rsidRPr="00D5064A">
        <w:rPr>
          <w:color w:val="000000" w:themeColor="text1"/>
          <w:sz w:val="28"/>
          <w:szCs w:val="28"/>
        </w:rPr>
        <w:t>епартамента</w:t>
      </w:r>
      <w:r w:rsidR="002D65C6" w:rsidRPr="00D5064A">
        <w:rPr>
          <w:color w:val="000000" w:themeColor="text1"/>
          <w:sz w:val="28"/>
          <w:szCs w:val="28"/>
        </w:rPr>
        <w:t xml:space="preserve"> архитектуры и градостроительной деятельности</w:t>
      </w:r>
      <w:r w:rsidR="00C97642" w:rsidRPr="00D5064A">
        <w:rPr>
          <w:color w:val="000000" w:themeColor="text1"/>
          <w:sz w:val="28"/>
          <w:szCs w:val="28"/>
        </w:rPr>
        <w:t xml:space="preserve"> иное уполномоченное </w:t>
      </w:r>
      <w:r w:rsidR="00C97642" w:rsidRPr="00D5064A">
        <w:rPr>
          <w:rFonts w:eastAsia="Times New Roman"/>
          <w:color w:val="000000" w:themeColor="text1"/>
          <w:sz w:val="28"/>
          <w:szCs w:val="28"/>
        </w:rPr>
        <w:t>должностное лицо,</w:t>
      </w:r>
      <w:r w:rsidR="007049C3" w:rsidRPr="00D5064A">
        <w:rPr>
          <w:rFonts w:eastAsia="Times New Roman"/>
          <w:color w:val="000000" w:themeColor="text1"/>
          <w:sz w:val="28"/>
          <w:szCs w:val="28"/>
        </w:rPr>
        <w:t xml:space="preserve"> котор</w:t>
      </w:r>
      <w:r w:rsidR="00C97642" w:rsidRPr="00D5064A">
        <w:rPr>
          <w:rFonts w:eastAsia="Times New Roman"/>
          <w:color w:val="000000" w:themeColor="text1"/>
          <w:sz w:val="28"/>
          <w:szCs w:val="28"/>
        </w:rPr>
        <w:t>ое</w:t>
      </w:r>
      <w:r w:rsidR="007049C3" w:rsidRPr="00D5064A">
        <w:rPr>
          <w:rFonts w:eastAsia="Times New Roman"/>
          <w:color w:val="000000" w:themeColor="text1"/>
          <w:sz w:val="28"/>
          <w:szCs w:val="28"/>
        </w:rPr>
        <w:t xml:space="preserve"> осуществл</w:t>
      </w:r>
      <w:r w:rsidR="00C97642" w:rsidRPr="00D5064A">
        <w:rPr>
          <w:rFonts w:eastAsia="Times New Roman"/>
          <w:color w:val="000000" w:themeColor="text1"/>
          <w:sz w:val="28"/>
          <w:szCs w:val="28"/>
        </w:rPr>
        <w:t>яе</w:t>
      </w:r>
      <w:r w:rsidR="007049C3" w:rsidRPr="00D5064A">
        <w:rPr>
          <w:rFonts w:eastAsia="Times New Roman"/>
          <w:color w:val="000000" w:themeColor="text1"/>
          <w:sz w:val="28"/>
          <w:szCs w:val="28"/>
        </w:rPr>
        <w:t>т контрольные (надзорные) мероприятия.</w:t>
      </w:r>
    </w:p>
    <w:p w14:paraId="7A2788C9" w14:textId="1DF9329E" w:rsidR="00885DE6" w:rsidRPr="00D5064A" w:rsidRDefault="006355ED" w:rsidP="004E4C5A">
      <w:pPr>
        <w:pStyle w:val="ConsPlusNormal"/>
        <w:spacing w:line="300" w:lineRule="exact"/>
        <w:ind w:firstLine="709"/>
        <w:jc w:val="both"/>
        <w:rPr>
          <w:color w:val="000000" w:themeColor="text1"/>
          <w:sz w:val="28"/>
          <w:szCs w:val="28"/>
        </w:rPr>
      </w:pPr>
      <w:r w:rsidRPr="00D5064A">
        <w:rPr>
          <w:color w:val="000000" w:themeColor="text1"/>
          <w:sz w:val="28"/>
          <w:szCs w:val="28"/>
        </w:rPr>
        <w:t xml:space="preserve">1.4. Должностными лицами, которые от имени </w:t>
      </w:r>
      <w:r w:rsidR="0070102E" w:rsidRPr="00D5064A">
        <w:rPr>
          <w:color w:val="000000" w:themeColor="text1"/>
          <w:sz w:val="28"/>
          <w:szCs w:val="28"/>
        </w:rPr>
        <w:t>А</w:t>
      </w:r>
      <w:r w:rsidR="00F26230" w:rsidRPr="00D5064A">
        <w:rPr>
          <w:color w:val="000000" w:themeColor="text1"/>
          <w:sz w:val="28"/>
          <w:szCs w:val="28"/>
        </w:rPr>
        <w:t>дминистрации</w:t>
      </w:r>
      <w:r w:rsidRPr="00D5064A">
        <w:rPr>
          <w:color w:val="000000" w:themeColor="text1"/>
          <w:sz w:val="28"/>
          <w:szCs w:val="28"/>
        </w:rPr>
        <w:t xml:space="preserve"> вправе осуществлять региональный государственный </w:t>
      </w:r>
      <w:r w:rsidR="007049C3" w:rsidRPr="00D5064A">
        <w:rPr>
          <w:rFonts w:eastAsia="Times New Roman"/>
          <w:color w:val="000000" w:themeColor="text1"/>
          <w:sz w:val="28"/>
          <w:szCs w:val="28"/>
        </w:rPr>
        <w:t>контроль (надзор) в области долевого строительства</w:t>
      </w:r>
      <w:r w:rsidR="007049C3" w:rsidRPr="00D5064A">
        <w:rPr>
          <w:color w:val="000000" w:themeColor="text1"/>
          <w:sz w:val="28"/>
          <w:szCs w:val="28"/>
        </w:rPr>
        <w:t xml:space="preserve"> </w:t>
      </w:r>
      <w:r w:rsidRPr="00D5064A">
        <w:rPr>
          <w:color w:val="000000" w:themeColor="text1"/>
          <w:sz w:val="28"/>
          <w:szCs w:val="28"/>
        </w:rPr>
        <w:t xml:space="preserve">(далее </w:t>
      </w:r>
      <w:r w:rsidR="00C52C5D">
        <w:rPr>
          <w:color w:val="000000" w:themeColor="text1"/>
          <w:sz w:val="28"/>
          <w:szCs w:val="28"/>
        </w:rPr>
        <w:t>–</w:t>
      </w:r>
      <w:r w:rsidRPr="00D5064A">
        <w:rPr>
          <w:color w:val="000000" w:themeColor="text1"/>
          <w:sz w:val="28"/>
          <w:szCs w:val="28"/>
        </w:rPr>
        <w:t xml:space="preserve"> </w:t>
      </w:r>
      <w:r w:rsidR="00C52C5D" w:rsidRPr="00D5064A">
        <w:rPr>
          <w:color w:val="000000" w:themeColor="text1"/>
          <w:sz w:val="28"/>
          <w:szCs w:val="28"/>
        </w:rPr>
        <w:t>должностные</w:t>
      </w:r>
      <w:r w:rsidR="00C52C5D">
        <w:rPr>
          <w:color w:val="000000" w:themeColor="text1"/>
          <w:sz w:val="28"/>
          <w:szCs w:val="28"/>
        </w:rPr>
        <w:t xml:space="preserve"> </w:t>
      </w:r>
      <w:r w:rsidR="00C52C5D" w:rsidRPr="00D5064A">
        <w:rPr>
          <w:color w:val="000000" w:themeColor="text1"/>
          <w:sz w:val="28"/>
          <w:szCs w:val="28"/>
        </w:rPr>
        <w:t>лица</w:t>
      </w:r>
      <w:r w:rsidRPr="00D5064A">
        <w:rPr>
          <w:color w:val="000000" w:themeColor="text1"/>
          <w:sz w:val="28"/>
          <w:szCs w:val="28"/>
        </w:rPr>
        <w:t>), являются:</w:t>
      </w:r>
    </w:p>
    <w:p w14:paraId="7BF3A5D1" w14:textId="0C09052F" w:rsidR="001C401C" w:rsidRPr="00D5064A" w:rsidRDefault="00420D3A" w:rsidP="004E4C5A">
      <w:pPr>
        <w:pStyle w:val="ConsPlusNormal"/>
        <w:spacing w:line="300" w:lineRule="exact"/>
        <w:ind w:firstLine="709"/>
        <w:jc w:val="both"/>
        <w:rPr>
          <w:color w:val="000000" w:themeColor="text1"/>
          <w:sz w:val="28"/>
          <w:szCs w:val="28"/>
        </w:rPr>
      </w:pPr>
      <w:r w:rsidRPr="00D5064A">
        <w:rPr>
          <w:color w:val="000000" w:themeColor="text1"/>
          <w:sz w:val="28"/>
          <w:szCs w:val="28"/>
        </w:rPr>
        <w:t xml:space="preserve">1) </w:t>
      </w:r>
      <w:r w:rsidR="001C401C" w:rsidRPr="00D5064A">
        <w:rPr>
          <w:color w:val="000000" w:themeColor="text1"/>
          <w:sz w:val="28"/>
          <w:szCs w:val="28"/>
        </w:rPr>
        <w:t>глава администрации</w:t>
      </w:r>
      <w:r w:rsidR="00AC1D2A" w:rsidRPr="00D5064A">
        <w:rPr>
          <w:color w:val="000000" w:themeColor="text1"/>
          <w:sz w:val="28"/>
          <w:szCs w:val="28"/>
        </w:rPr>
        <w:t xml:space="preserve"> федеральной территории «Сириус»</w:t>
      </w:r>
      <w:r w:rsidR="001C401C" w:rsidRPr="00D5064A">
        <w:rPr>
          <w:color w:val="000000" w:themeColor="text1"/>
          <w:sz w:val="28"/>
          <w:szCs w:val="28"/>
        </w:rPr>
        <w:t>;</w:t>
      </w:r>
    </w:p>
    <w:p w14:paraId="59B76F9E" w14:textId="0E3D43DE" w:rsidR="00885DE6" w:rsidRPr="00D5064A" w:rsidRDefault="00420D3A" w:rsidP="004E4C5A">
      <w:pPr>
        <w:pStyle w:val="ConsPlusNormal"/>
        <w:spacing w:line="300" w:lineRule="exact"/>
        <w:ind w:firstLine="709"/>
        <w:jc w:val="both"/>
        <w:rPr>
          <w:color w:val="000000" w:themeColor="text1"/>
          <w:sz w:val="28"/>
          <w:szCs w:val="28"/>
        </w:rPr>
      </w:pPr>
      <w:r w:rsidRPr="00D5064A">
        <w:rPr>
          <w:color w:val="000000" w:themeColor="text1"/>
          <w:sz w:val="28"/>
          <w:szCs w:val="28"/>
        </w:rPr>
        <w:t>2)</w:t>
      </w:r>
      <w:r w:rsidR="00436934" w:rsidRPr="00D5064A">
        <w:rPr>
          <w:color w:val="000000" w:themeColor="text1"/>
          <w:sz w:val="28"/>
          <w:szCs w:val="28"/>
        </w:rPr>
        <w:t> </w:t>
      </w:r>
      <w:r w:rsidR="002D65C6" w:rsidRPr="00D5064A">
        <w:rPr>
          <w:color w:val="000000" w:themeColor="text1"/>
          <w:sz w:val="28"/>
          <w:szCs w:val="28"/>
        </w:rPr>
        <w:t>заместитель главы администрации</w:t>
      </w:r>
      <w:r w:rsidR="00C52C5D">
        <w:rPr>
          <w:color w:val="000000" w:themeColor="text1"/>
          <w:sz w:val="28"/>
          <w:szCs w:val="28"/>
        </w:rPr>
        <w:t xml:space="preserve"> федеральной территории «Сириус» – </w:t>
      </w:r>
      <w:r w:rsidR="002D65C6" w:rsidRPr="00D5064A">
        <w:rPr>
          <w:color w:val="000000" w:themeColor="text1"/>
          <w:sz w:val="28"/>
          <w:szCs w:val="28"/>
        </w:rPr>
        <w:t>директор</w:t>
      </w:r>
      <w:r w:rsidR="00C52C5D">
        <w:rPr>
          <w:color w:val="000000" w:themeColor="text1"/>
          <w:sz w:val="28"/>
          <w:szCs w:val="28"/>
        </w:rPr>
        <w:t xml:space="preserve"> </w:t>
      </w:r>
      <w:r w:rsidR="002D65C6" w:rsidRPr="00D5064A">
        <w:rPr>
          <w:color w:val="000000" w:themeColor="text1"/>
          <w:sz w:val="28"/>
          <w:szCs w:val="28"/>
        </w:rPr>
        <w:t>департамента архитектуры и градостроительной деятельности</w:t>
      </w:r>
      <w:r w:rsidR="007B73F4" w:rsidRPr="00D5064A">
        <w:rPr>
          <w:color w:val="000000" w:themeColor="text1"/>
          <w:sz w:val="28"/>
          <w:szCs w:val="28"/>
        </w:rPr>
        <w:t xml:space="preserve"> (далее </w:t>
      </w:r>
      <w:r w:rsidR="00C52C5D">
        <w:rPr>
          <w:color w:val="000000" w:themeColor="text1"/>
          <w:sz w:val="28"/>
          <w:szCs w:val="28"/>
        </w:rPr>
        <w:t xml:space="preserve">– директор </w:t>
      </w:r>
      <w:r w:rsidR="007B73F4" w:rsidRPr="00D5064A">
        <w:rPr>
          <w:color w:val="000000" w:themeColor="text1"/>
          <w:sz w:val="28"/>
          <w:szCs w:val="28"/>
        </w:rPr>
        <w:t>Департамента)</w:t>
      </w:r>
      <w:r w:rsidR="006355ED" w:rsidRPr="00D5064A">
        <w:rPr>
          <w:color w:val="000000" w:themeColor="text1"/>
          <w:sz w:val="28"/>
          <w:szCs w:val="28"/>
        </w:rPr>
        <w:t>;</w:t>
      </w:r>
    </w:p>
    <w:p w14:paraId="6D41F01D" w14:textId="0C155391" w:rsidR="00885DE6" w:rsidRPr="00D5064A" w:rsidRDefault="007049C3" w:rsidP="004E4C5A">
      <w:pPr>
        <w:pStyle w:val="ConsPlusNormal"/>
        <w:spacing w:line="300" w:lineRule="exact"/>
        <w:ind w:firstLine="709"/>
        <w:jc w:val="both"/>
        <w:rPr>
          <w:color w:val="000000" w:themeColor="text1"/>
          <w:sz w:val="28"/>
          <w:szCs w:val="28"/>
        </w:rPr>
      </w:pPr>
      <w:r w:rsidRPr="00D5064A">
        <w:rPr>
          <w:color w:val="000000" w:themeColor="text1"/>
          <w:sz w:val="28"/>
          <w:szCs w:val="28"/>
        </w:rPr>
        <w:t xml:space="preserve">3) </w:t>
      </w:r>
      <w:r w:rsidR="006355ED" w:rsidRPr="00D5064A">
        <w:rPr>
          <w:color w:val="000000" w:themeColor="text1"/>
          <w:sz w:val="28"/>
          <w:szCs w:val="28"/>
        </w:rPr>
        <w:t xml:space="preserve">должностное лицо Департамента, в должностные обязанности которого в соответствии с должностным регламентом входит осуществление полномочий по региональному государственному </w:t>
      </w:r>
      <w:r w:rsidRPr="00D5064A">
        <w:rPr>
          <w:rFonts w:eastAsia="Times New Roman"/>
          <w:color w:val="000000" w:themeColor="text1"/>
          <w:sz w:val="28"/>
          <w:szCs w:val="28"/>
        </w:rPr>
        <w:t xml:space="preserve">контролю (надзору) </w:t>
      </w:r>
      <w:r w:rsidR="000F417B">
        <w:rPr>
          <w:rFonts w:eastAsia="Times New Roman"/>
          <w:color w:val="000000" w:themeColor="text1"/>
          <w:sz w:val="28"/>
          <w:szCs w:val="28"/>
        </w:rPr>
        <w:br/>
      </w:r>
      <w:r w:rsidRPr="00D5064A">
        <w:rPr>
          <w:rFonts w:eastAsia="Times New Roman"/>
          <w:color w:val="000000" w:themeColor="text1"/>
          <w:sz w:val="28"/>
          <w:szCs w:val="28"/>
        </w:rPr>
        <w:t>в области долевого строительства</w:t>
      </w:r>
      <w:r w:rsidR="0019292F" w:rsidRPr="00D5064A">
        <w:rPr>
          <w:rFonts w:eastAsia="Times New Roman"/>
          <w:color w:val="000000" w:themeColor="text1"/>
          <w:sz w:val="28"/>
          <w:szCs w:val="28"/>
        </w:rPr>
        <w:t xml:space="preserve"> </w:t>
      </w:r>
      <w:r w:rsidR="006355ED" w:rsidRPr="00D5064A">
        <w:rPr>
          <w:color w:val="000000" w:themeColor="text1"/>
          <w:sz w:val="28"/>
          <w:szCs w:val="28"/>
        </w:rPr>
        <w:t>(далее также - инспектор).</w:t>
      </w:r>
    </w:p>
    <w:p w14:paraId="15A58212" w14:textId="070B68C2" w:rsidR="00885DE6" w:rsidRPr="00D5064A" w:rsidRDefault="006355ED" w:rsidP="004E4C5A">
      <w:pPr>
        <w:pStyle w:val="ConsPlusNormal"/>
        <w:spacing w:line="300" w:lineRule="exact"/>
        <w:ind w:firstLine="709"/>
        <w:jc w:val="both"/>
        <w:rPr>
          <w:color w:val="000000" w:themeColor="text1"/>
          <w:sz w:val="28"/>
          <w:szCs w:val="28"/>
        </w:rPr>
      </w:pPr>
      <w:r w:rsidRPr="00D5064A">
        <w:rPr>
          <w:color w:val="000000" w:themeColor="text1"/>
          <w:sz w:val="28"/>
          <w:szCs w:val="28"/>
        </w:rPr>
        <w:t xml:space="preserve">1.5. </w:t>
      </w:r>
      <w:r w:rsidR="0019292F" w:rsidRPr="00D5064A">
        <w:rPr>
          <w:rFonts w:eastAsia="Times New Roman"/>
          <w:color w:val="000000" w:themeColor="text1"/>
          <w:sz w:val="28"/>
          <w:szCs w:val="28"/>
        </w:rPr>
        <w:t xml:space="preserve">Должностные лица, уполномоченные на осуществление регионального государственного контроля (надзора) в области долевого строительства (далее - должностные лица </w:t>
      </w:r>
      <w:r w:rsidR="006F12A0" w:rsidRPr="00D5064A">
        <w:rPr>
          <w:rFonts w:eastAsia="Times New Roman"/>
          <w:color w:val="000000" w:themeColor="text1"/>
          <w:sz w:val="28"/>
          <w:szCs w:val="28"/>
        </w:rPr>
        <w:t>Д</w:t>
      </w:r>
      <w:r w:rsidR="0019292F" w:rsidRPr="00D5064A">
        <w:rPr>
          <w:rFonts w:eastAsia="Times New Roman"/>
          <w:color w:val="000000" w:themeColor="text1"/>
          <w:sz w:val="28"/>
          <w:szCs w:val="28"/>
        </w:rPr>
        <w:t>епартамента), пользуются правами и выполняют обязанности, установленные статьей 29 Закона № 248-ФЗ, Законом № 214-ФЗ,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14:paraId="3DFC3734" w14:textId="22BA0F6A" w:rsidR="0019292F" w:rsidRPr="00D5064A" w:rsidRDefault="006355ED" w:rsidP="004E4C5A">
      <w:pPr>
        <w:spacing w:after="0" w:line="300" w:lineRule="exact"/>
        <w:ind w:firstLine="709"/>
        <w:jc w:val="both"/>
        <w:textAlignment w:val="baseline"/>
        <w:rPr>
          <w:rFonts w:ascii="Times New Roman" w:eastAsia="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 xml:space="preserve">1.6. </w:t>
      </w:r>
      <w:r w:rsidR="0019292F" w:rsidRPr="00D5064A">
        <w:rPr>
          <w:rFonts w:ascii="Times New Roman" w:eastAsia="Times New Roman" w:hAnsi="Times New Roman" w:cs="Times New Roman"/>
          <w:color w:val="000000" w:themeColor="text1"/>
          <w:sz w:val="28"/>
          <w:szCs w:val="28"/>
        </w:rPr>
        <w:t>Под контролируемыми лицами в настоящем Положении понимаются лица, привлекающие денежные средства участников долевого строительства для строительства (создания) многоквартирных домов и (или) иных объектов недвижимости.</w:t>
      </w:r>
      <w:r w:rsidR="004E4C5A">
        <w:rPr>
          <w:rFonts w:ascii="Times New Roman" w:eastAsia="Times New Roman" w:hAnsi="Times New Roman" w:cs="Times New Roman"/>
          <w:color w:val="000000" w:themeColor="text1"/>
          <w:sz w:val="28"/>
          <w:szCs w:val="28"/>
        </w:rPr>
        <w:t xml:space="preserve"> </w:t>
      </w:r>
      <w:r w:rsidR="0019292F" w:rsidRPr="00D5064A">
        <w:rPr>
          <w:rFonts w:ascii="Times New Roman" w:eastAsia="Times New Roman" w:hAnsi="Times New Roman" w:cs="Times New Roman"/>
          <w:color w:val="000000" w:themeColor="text1"/>
          <w:sz w:val="28"/>
          <w:szCs w:val="28"/>
        </w:rPr>
        <w:t>Права и обязанности контролируемых лиц, возникающие в связи с организацией и осуществлением регионального государственного контроля (надзора) в области долевого строительства, устанавливаются Законом № 248-ФЗ и Законом № 214-ФЗ.</w:t>
      </w:r>
    </w:p>
    <w:p w14:paraId="7AA953F4" w14:textId="396C322E" w:rsidR="0019292F" w:rsidRPr="00D5064A" w:rsidRDefault="006355ED"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 xml:space="preserve">1.7. </w:t>
      </w:r>
      <w:r w:rsidR="0019292F" w:rsidRPr="00D5064A">
        <w:rPr>
          <w:rFonts w:ascii="Times New Roman" w:eastAsia="Times New Roman" w:hAnsi="Times New Roman" w:cs="Times New Roman"/>
          <w:color w:val="000000" w:themeColor="text1"/>
          <w:sz w:val="28"/>
          <w:szCs w:val="28"/>
        </w:rPr>
        <w:t>Департаментом в рамках регионального государственного контроля (надзора) в области долевого строительства обеспечивается учет объектов контроля в соответствии с Законом № 248-ФЗ и настоящим Положением.</w:t>
      </w:r>
    </w:p>
    <w:p w14:paraId="61EB047D" w14:textId="392D6CAC" w:rsidR="0019292F" w:rsidRPr="00D5064A" w:rsidRDefault="0019292F"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 xml:space="preserve">При сборе, обработке, анализе и учете сведений об объектах контроля для их учета Департамент использует информацию, представляемую ему </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t xml:space="preserve">в соответствии с нормативными правовыми актами, получаемую в рамках межведомственного взаимодействия, общедоступную информацию, в том числе получаемую из информационно-коммуникационной сети «Интернет», сведения, полученные из Единой информационной системы жилищного строительства (далее - ЕИСЖС), указанной в статье 23(3) Закона № 214-ФЗ, </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lastRenderedPageBreak/>
        <w:t>а также информацию, получаемую в ходе проведения контрольных (надзорных) мероприятий.</w:t>
      </w:r>
    </w:p>
    <w:p w14:paraId="6EA605E8" w14:textId="2FA82B9F" w:rsidR="004E4C5A" w:rsidRDefault="000F417B" w:rsidP="000F417B">
      <w:pPr>
        <w:spacing w:after="0" w:line="300" w:lineRule="exact"/>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355ED" w:rsidRPr="00D5064A">
        <w:rPr>
          <w:rFonts w:ascii="Times New Roman" w:hAnsi="Times New Roman" w:cs="Times New Roman"/>
          <w:color w:val="000000" w:themeColor="text1"/>
          <w:sz w:val="28"/>
          <w:szCs w:val="28"/>
        </w:rPr>
        <w:t>1.8</w:t>
      </w:r>
      <w:r w:rsidR="00281483">
        <w:rPr>
          <w:rFonts w:ascii="Times New Roman" w:hAnsi="Times New Roman" w:cs="Times New Roman"/>
          <w:color w:val="000000" w:themeColor="text1"/>
          <w:sz w:val="28"/>
          <w:szCs w:val="28"/>
        </w:rPr>
        <w:t>.</w:t>
      </w:r>
      <w:r w:rsidR="0019292F" w:rsidRPr="00D5064A">
        <w:rPr>
          <w:rFonts w:ascii="Times New Roman" w:eastAsia="Times New Roman" w:hAnsi="Times New Roman" w:cs="Times New Roman"/>
          <w:color w:val="000000" w:themeColor="text1"/>
          <w:sz w:val="28"/>
          <w:szCs w:val="28"/>
        </w:rPr>
        <w:t xml:space="preserve"> </w:t>
      </w:r>
      <w:r w:rsidR="00302E97" w:rsidRPr="00D5064A">
        <w:rPr>
          <w:rFonts w:ascii="Times New Roman" w:eastAsia="Times New Roman" w:hAnsi="Times New Roman" w:cs="Times New Roman"/>
          <w:color w:val="000000" w:themeColor="text1"/>
          <w:sz w:val="28"/>
          <w:szCs w:val="28"/>
        </w:rPr>
        <w:t>Д</w:t>
      </w:r>
      <w:r w:rsidR="0019292F" w:rsidRPr="00D5064A">
        <w:rPr>
          <w:rFonts w:ascii="Times New Roman" w:eastAsia="Times New Roman" w:hAnsi="Times New Roman" w:cs="Times New Roman"/>
          <w:color w:val="000000" w:themeColor="text1"/>
          <w:sz w:val="28"/>
          <w:szCs w:val="28"/>
        </w:rPr>
        <w:t>епартаментом</w:t>
      </w:r>
      <w:r w:rsidR="00281483">
        <w:rPr>
          <w:rFonts w:ascii="Times New Roman" w:eastAsia="Times New Roman" w:hAnsi="Times New Roman" w:cs="Times New Roman"/>
          <w:color w:val="000000" w:themeColor="text1"/>
          <w:sz w:val="28"/>
          <w:szCs w:val="28"/>
        </w:rPr>
        <w:t xml:space="preserve"> </w:t>
      </w:r>
      <w:r w:rsidR="00281483" w:rsidRPr="00D5064A">
        <w:rPr>
          <w:rFonts w:ascii="Times New Roman" w:eastAsia="Times New Roman" w:hAnsi="Times New Roman" w:cs="Times New Roman"/>
          <w:color w:val="000000" w:themeColor="text1"/>
          <w:sz w:val="28"/>
          <w:szCs w:val="28"/>
        </w:rPr>
        <w:t>обеспечивается</w:t>
      </w:r>
      <w:r w:rsidR="00281483">
        <w:rPr>
          <w:rFonts w:ascii="Times New Roman" w:eastAsia="Times New Roman" w:hAnsi="Times New Roman" w:cs="Times New Roman"/>
          <w:color w:val="000000" w:themeColor="text1"/>
          <w:sz w:val="28"/>
          <w:szCs w:val="28"/>
        </w:rPr>
        <w:t xml:space="preserve"> система учета объектов </w:t>
      </w:r>
      <w:r>
        <w:rPr>
          <w:rFonts w:ascii="Times New Roman" w:eastAsia="Times New Roman" w:hAnsi="Times New Roman" w:cs="Times New Roman"/>
          <w:color w:val="000000" w:themeColor="text1"/>
          <w:sz w:val="28"/>
          <w:szCs w:val="28"/>
        </w:rPr>
        <w:br/>
      </w:r>
      <w:r w:rsidR="00281483">
        <w:rPr>
          <w:rFonts w:ascii="Times New Roman" w:eastAsia="Times New Roman" w:hAnsi="Times New Roman" w:cs="Times New Roman"/>
          <w:color w:val="000000" w:themeColor="text1"/>
          <w:sz w:val="28"/>
          <w:szCs w:val="28"/>
        </w:rPr>
        <w:t xml:space="preserve">и </w:t>
      </w:r>
      <w:r w:rsidR="0019292F" w:rsidRPr="00D5064A">
        <w:rPr>
          <w:rFonts w:ascii="Times New Roman" w:eastAsia="Times New Roman" w:hAnsi="Times New Roman" w:cs="Times New Roman"/>
          <w:color w:val="000000" w:themeColor="text1"/>
          <w:sz w:val="28"/>
          <w:szCs w:val="28"/>
        </w:rPr>
        <w:t xml:space="preserve">осуществляется накопление поступающей в </w:t>
      </w:r>
      <w:r w:rsidR="001D15C6" w:rsidRPr="00D5064A">
        <w:rPr>
          <w:rFonts w:ascii="Times New Roman" w:eastAsia="Times New Roman" w:hAnsi="Times New Roman" w:cs="Times New Roman"/>
          <w:color w:val="000000" w:themeColor="text1"/>
          <w:sz w:val="28"/>
          <w:szCs w:val="28"/>
        </w:rPr>
        <w:t>Д</w:t>
      </w:r>
      <w:r w:rsidR="0019292F" w:rsidRPr="00D5064A">
        <w:rPr>
          <w:rFonts w:ascii="Times New Roman" w:eastAsia="Times New Roman" w:hAnsi="Times New Roman" w:cs="Times New Roman"/>
          <w:color w:val="000000" w:themeColor="text1"/>
          <w:sz w:val="28"/>
          <w:szCs w:val="28"/>
        </w:rPr>
        <w:t>епартамент информации о:</w:t>
      </w:r>
    </w:p>
    <w:p w14:paraId="5C33DE07" w14:textId="1EAECCF7" w:rsidR="004E4C5A" w:rsidRDefault="004E4C5A" w:rsidP="004E4C5A">
      <w:pPr>
        <w:spacing w:after="0" w:line="300" w:lineRule="exact"/>
        <w:ind w:firstLine="87"/>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9292F" w:rsidRPr="00D5064A">
        <w:rPr>
          <w:rFonts w:ascii="Times New Roman" w:eastAsia="Times New Roman" w:hAnsi="Times New Roman" w:cs="Times New Roman"/>
          <w:color w:val="000000" w:themeColor="text1"/>
          <w:sz w:val="28"/>
          <w:szCs w:val="28"/>
        </w:rPr>
        <w:t xml:space="preserve">1) выданных разрешениях на строительство многоквартирных домов </w:t>
      </w:r>
      <w:r w:rsidR="000F417B">
        <w:rPr>
          <w:rFonts w:ascii="Times New Roman" w:eastAsia="Times New Roman" w:hAnsi="Times New Roman" w:cs="Times New Roman"/>
          <w:color w:val="000000" w:themeColor="text1"/>
          <w:sz w:val="28"/>
          <w:szCs w:val="28"/>
        </w:rPr>
        <w:br/>
      </w:r>
      <w:r w:rsidR="0019292F" w:rsidRPr="00D5064A">
        <w:rPr>
          <w:rFonts w:ascii="Times New Roman" w:eastAsia="Times New Roman" w:hAnsi="Times New Roman" w:cs="Times New Roman"/>
          <w:color w:val="000000" w:themeColor="text1"/>
          <w:sz w:val="28"/>
          <w:szCs w:val="28"/>
        </w:rPr>
        <w:t>и (или)</w:t>
      </w:r>
      <w:r>
        <w:rPr>
          <w:rFonts w:ascii="Times New Roman" w:eastAsia="Times New Roman" w:hAnsi="Times New Roman" w:cs="Times New Roman"/>
          <w:color w:val="000000" w:themeColor="text1"/>
          <w:sz w:val="28"/>
          <w:szCs w:val="28"/>
        </w:rPr>
        <w:t xml:space="preserve"> и</w:t>
      </w:r>
      <w:r w:rsidR="0019292F" w:rsidRPr="00D5064A">
        <w:rPr>
          <w:rFonts w:ascii="Times New Roman" w:eastAsia="Times New Roman" w:hAnsi="Times New Roman" w:cs="Times New Roman"/>
          <w:color w:val="000000" w:themeColor="text1"/>
          <w:sz w:val="28"/>
          <w:szCs w:val="28"/>
        </w:rPr>
        <w:t>ных объектов недвижимости;</w:t>
      </w:r>
    </w:p>
    <w:p w14:paraId="4D39C5FD" w14:textId="77777777" w:rsidR="004E4C5A" w:rsidRDefault="0019292F"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2) выданных разрешениях на ввод в эксплуатацию многоквартирных домов и (или) иных объектов недвижимости;</w:t>
      </w:r>
    </w:p>
    <w:p w14:paraId="7367A099" w14:textId="3C6D653C" w:rsidR="0019292F" w:rsidRPr="00D5064A" w:rsidRDefault="004E4C5A"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19292F" w:rsidRPr="00D5064A">
        <w:rPr>
          <w:rFonts w:ascii="Times New Roman" w:eastAsia="Times New Roman" w:hAnsi="Times New Roman" w:cs="Times New Roman"/>
          <w:color w:val="000000" w:themeColor="text1"/>
          <w:sz w:val="28"/>
          <w:szCs w:val="28"/>
        </w:rPr>
        <w:t>) размещении в ЕИСЖС проектной декларации по объекту строительства в соответствии с частью 2 статьи 19 Закона № 214-ФЗ;</w:t>
      </w:r>
    </w:p>
    <w:p w14:paraId="698901B8" w14:textId="34D1B16E" w:rsidR="0019292F" w:rsidRPr="00D5064A" w:rsidRDefault="0019292F"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 xml:space="preserve"> 4) заключении договора участия в долевом строительстве с первым участником долевого строительства многоквартирного дома и (или) иного объекта недвижимости.</w:t>
      </w:r>
    </w:p>
    <w:p w14:paraId="410DB121" w14:textId="619E464E" w:rsidR="00885DE6" w:rsidRPr="00D5064A" w:rsidRDefault="006355ED" w:rsidP="004E4C5A">
      <w:pPr>
        <w:pStyle w:val="ConsPlusNormal"/>
        <w:spacing w:line="300" w:lineRule="exact"/>
        <w:ind w:firstLine="567"/>
        <w:jc w:val="both"/>
        <w:rPr>
          <w:rFonts w:eastAsia="Times New Roman"/>
          <w:color w:val="000000" w:themeColor="text1"/>
          <w:sz w:val="28"/>
          <w:szCs w:val="28"/>
        </w:rPr>
      </w:pPr>
      <w:r w:rsidRPr="00D5064A">
        <w:rPr>
          <w:color w:val="000000" w:themeColor="text1"/>
          <w:sz w:val="28"/>
          <w:szCs w:val="28"/>
        </w:rPr>
        <w:t xml:space="preserve">1.9. </w:t>
      </w:r>
      <w:r w:rsidR="00563723">
        <w:rPr>
          <w:rFonts w:eastAsia="Times New Roman"/>
          <w:color w:val="000000" w:themeColor="text1"/>
          <w:sz w:val="28"/>
          <w:szCs w:val="28"/>
        </w:rPr>
        <w:t>Администрация</w:t>
      </w:r>
      <w:r w:rsidR="0019292F" w:rsidRPr="00D5064A">
        <w:rPr>
          <w:rFonts w:eastAsia="Times New Roman"/>
          <w:color w:val="000000" w:themeColor="text1"/>
          <w:sz w:val="28"/>
          <w:szCs w:val="28"/>
        </w:rPr>
        <w:t xml:space="preserve"> при осуществлении регионального государственного контроля (надзора) в области долевого строительства взаимодействует </w:t>
      </w:r>
      <w:r w:rsidR="000F417B">
        <w:rPr>
          <w:rFonts w:eastAsia="Times New Roman"/>
          <w:color w:val="000000" w:themeColor="text1"/>
          <w:sz w:val="28"/>
          <w:szCs w:val="28"/>
        </w:rPr>
        <w:br/>
      </w:r>
      <w:r w:rsidR="0019292F" w:rsidRPr="00D5064A">
        <w:rPr>
          <w:rFonts w:eastAsia="Times New Roman"/>
          <w:color w:val="000000" w:themeColor="text1"/>
          <w:sz w:val="28"/>
          <w:szCs w:val="28"/>
        </w:rPr>
        <w:t>с другими органами государственной власти, органами местного самоуправления.</w:t>
      </w:r>
    </w:p>
    <w:p w14:paraId="620D1C52" w14:textId="77777777" w:rsidR="0019292F" w:rsidRPr="00D5064A" w:rsidRDefault="0019292F" w:rsidP="004E4C5A">
      <w:pPr>
        <w:pStyle w:val="ConsPlusNormal"/>
        <w:spacing w:line="300" w:lineRule="exact"/>
        <w:ind w:firstLine="567"/>
        <w:jc w:val="both"/>
        <w:rPr>
          <w:rFonts w:eastAsia="Times New Roman"/>
          <w:color w:val="000000" w:themeColor="text1"/>
          <w:sz w:val="28"/>
          <w:szCs w:val="28"/>
        </w:rPr>
      </w:pPr>
      <w:r w:rsidRPr="00D5064A">
        <w:rPr>
          <w:rFonts w:eastAsia="Times New Roman"/>
          <w:color w:val="000000" w:themeColor="text1"/>
          <w:sz w:val="28"/>
          <w:szCs w:val="28"/>
        </w:rPr>
        <w:t>1.10. Получение документов или совершение иных юридически значимых действий работниками контролируемых лиц,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3D98C8F6" w14:textId="5377A4F9" w:rsidR="003B7CDA" w:rsidRPr="00D5064A" w:rsidRDefault="003B7CDA"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1.11.</w:t>
      </w:r>
      <w:r w:rsidRPr="00D5064A">
        <w:rPr>
          <w:rFonts w:eastAsia="Times New Roman"/>
          <w:color w:val="000000" w:themeColor="text1"/>
          <w:sz w:val="28"/>
          <w:szCs w:val="28"/>
        </w:rPr>
        <w:t xml:space="preserve"> </w:t>
      </w:r>
      <w:r w:rsidRPr="00D5064A">
        <w:rPr>
          <w:rFonts w:ascii="Times New Roman" w:eastAsia="Times New Roman" w:hAnsi="Times New Roman" w:cs="Times New Roman"/>
          <w:color w:val="000000" w:themeColor="text1"/>
          <w:sz w:val="28"/>
          <w:szCs w:val="28"/>
        </w:rPr>
        <w:t xml:space="preserve">При проведении контрольных (надзорных) мероприятий </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t xml:space="preserve">и совершении контрольных (надзорных) действий, которые в соответствии </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t>с требованиями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w:t>
      </w:r>
    </w:p>
    <w:p w14:paraId="5C4281DB" w14:textId="4BD17EF8" w:rsidR="003B7CDA" w:rsidRDefault="003B7CDA"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3F00D792" w14:textId="77777777" w:rsidR="004E4C5A" w:rsidRPr="00D5064A" w:rsidRDefault="004E4C5A" w:rsidP="004E4C5A">
      <w:pPr>
        <w:spacing w:after="0" w:line="300" w:lineRule="exact"/>
        <w:ind w:firstLine="567"/>
        <w:jc w:val="center"/>
        <w:textAlignment w:val="baseline"/>
        <w:rPr>
          <w:rFonts w:ascii="Times New Roman" w:eastAsia="Times New Roman" w:hAnsi="Times New Roman" w:cs="Times New Roman"/>
          <w:color w:val="000000" w:themeColor="text1"/>
          <w:sz w:val="28"/>
          <w:szCs w:val="28"/>
        </w:rPr>
      </w:pPr>
    </w:p>
    <w:p w14:paraId="5BBD395B" w14:textId="77777777" w:rsidR="004E4C5A" w:rsidRDefault="004E4C5A" w:rsidP="004E4C5A">
      <w:pPr>
        <w:spacing w:after="0" w:line="300" w:lineRule="exact"/>
        <w:jc w:val="center"/>
        <w:textAlignment w:val="baseline"/>
        <w:outlineLvl w:val="2"/>
        <w:rPr>
          <w:rFonts w:ascii="Times New Roman" w:hAnsi="Times New Roman" w:cs="Times New Roman"/>
          <w:color w:val="000000" w:themeColor="text1"/>
          <w:sz w:val="28"/>
          <w:szCs w:val="28"/>
        </w:rPr>
      </w:pPr>
    </w:p>
    <w:p w14:paraId="726F75CC" w14:textId="17315CAE" w:rsidR="003B7CDA" w:rsidRPr="00D5064A" w:rsidRDefault="006355ED" w:rsidP="004E4C5A">
      <w:pPr>
        <w:spacing w:after="0" w:line="300" w:lineRule="exact"/>
        <w:jc w:val="center"/>
        <w:textAlignment w:val="baseline"/>
        <w:outlineLvl w:val="2"/>
        <w:rPr>
          <w:rFonts w:ascii="Times New Roman" w:eastAsia="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 xml:space="preserve">2. </w:t>
      </w:r>
      <w:r w:rsidR="003B7CDA" w:rsidRPr="00D5064A">
        <w:rPr>
          <w:rFonts w:ascii="Times New Roman" w:eastAsia="Times New Roman" w:hAnsi="Times New Roman" w:cs="Times New Roman"/>
          <w:color w:val="000000" w:themeColor="text1"/>
          <w:sz w:val="28"/>
          <w:szCs w:val="28"/>
        </w:rPr>
        <w:t>Управление рисками причинения вреда (ущерба) охраняемым законом ценностям при осуществлении регионального государственного контроля (надзора) в области долевого строительства</w:t>
      </w:r>
    </w:p>
    <w:p w14:paraId="40F6A574" w14:textId="39071A22" w:rsidR="00885DE6" w:rsidRPr="00D5064A" w:rsidRDefault="00885DE6" w:rsidP="004E4C5A">
      <w:pPr>
        <w:pStyle w:val="ConsPlusTitle"/>
        <w:spacing w:line="300" w:lineRule="exact"/>
        <w:ind w:firstLine="567"/>
        <w:jc w:val="center"/>
        <w:outlineLvl w:val="1"/>
        <w:rPr>
          <w:color w:val="000000" w:themeColor="text1"/>
          <w:sz w:val="28"/>
          <w:szCs w:val="28"/>
        </w:rPr>
      </w:pPr>
    </w:p>
    <w:p w14:paraId="54EA7CAE" w14:textId="51D28288" w:rsidR="003B7CDA" w:rsidRPr="00D5064A" w:rsidRDefault="006355ED" w:rsidP="004E4C5A">
      <w:pPr>
        <w:pStyle w:val="ConsPlusNormal"/>
        <w:spacing w:line="300" w:lineRule="exact"/>
        <w:ind w:right="-1" w:firstLine="567"/>
        <w:jc w:val="both"/>
        <w:rPr>
          <w:rFonts w:eastAsia="Times New Roman"/>
          <w:color w:val="000000" w:themeColor="text1"/>
          <w:sz w:val="28"/>
          <w:szCs w:val="28"/>
        </w:rPr>
      </w:pPr>
      <w:r w:rsidRPr="00D5064A">
        <w:rPr>
          <w:color w:val="000000" w:themeColor="text1"/>
          <w:sz w:val="28"/>
          <w:szCs w:val="28"/>
        </w:rPr>
        <w:t xml:space="preserve">2.1. </w:t>
      </w:r>
      <w:r w:rsidR="003B7CDA" w:rsidRPr="00D5064A">
        <w:rPr>
          <w:rFonts w:eastAsia="Times New Roman"/>
          <w:color w:val="000000" w:themeColor="text1"/>
          <w:sz w:val="28"/>
          <w:szCs w:val="28"/>
        </w:rPr>
        <w:t xml:space="preserve">При осуществлении регионального государственного контроля </w:t>
      </w:r>
      <w:r w:rsidR="003B7CDA" w:rsidRPr="00D5064A">
        <w:rPr>
          <w:rFonts w:eastAsia="Times New Roman"/>
          <w:color w:val="000000" w:themeColor="text1"/>
          <w:sz w:val="28"/>
          <w:szCs w:val="28"/>
        </w:rPr>
        <w:lastRenderedPageBreak/>
        <w:t>(надзора) в области долевого строительства плановые контрольные (надзорные) мероприятия не проводятся.</w:t>
      </w:r>
    </w:p>
    <w:p w14:paraId="13E6710D" w14:textId="3000B994" w:rsidR="003B7CDA" w:rsidRPr="00D5064A" w:rsidRDefault="003B7CDA" w:rsidP="004E4C5A">
      <w:pPr>
        <w:pStyle w:val="ConsPlusNormal"/>
        <w:spacing w:line="300" w:lineRule="exact"/>
        <w:ind w:right="-1" w:firstLine="567"/>
        <w:jc w:val="both"/>
        <w:rPr>
          <w:rFonts w:eastAsia="Times New Roman"/>
          <w:color w:val="000000" w:themeColor="text1"/>
          <w:sz w:val="28"/>
          <w:szCs w:val="28"/>
        </w:rPr>
      </w:pPr>
      <w:r w:rsidRPr="00D5064A">
        <w:rPr>
          <w:rFonts w:eastAsia="Times New Roman"/>
          <w:color w:val="000000" w:themeColor="text1"/>
          <w:sz w:val="28"/>
          <w:szCs w:val="28"/>
        </w:rPr>
        <w:t xml:space="preserve">В связи с отсутствием плановых контрольных (надзорных) мероприятий при осуществлении регионального государственного контроля (надзора) </w:t>
      </w:r>
      <w:r w:rsidR="000F417B">
        <w:rPr>
          <w:rFonts w:eastAsia="Times New Roman"/>
          <w:color w:val="000000" w:themeColor="text1"/>
          <w:sz w:val="28"/>
          <w:szCs w:val="28"/>
        </w:rPr>
        <w:br/>
      </w:r>
      <w:r w:rsidRPr="00D5064A">
        <w:rPr>
          <w:rFonts w:eastAsia="Times New Roman"/>
          <w:color w:val="000000" w:themeColor="text1"/>
          <w:sz w:val="28"/>
          <w:szCs w:val="28"/>
        </w:rPr>
        <w:t xml:space="preserve">в области долевого строительства периодичность проведения таких мероприятий в отношении объектов контроля соразмерно рискам причинения вреда (ущерба) </w:t>
      </w:r>
      <w:r w:rsidR="00563723">
        <w:rPr>
          <w:rFonts w:eastAsia="Times New Roman"/>
          <w:color w:val="000000" w:themeColor="text1"/>
          <w:sz w:val="28"/>
          <w:szCs w:val="28"/>
        </w:rPr>
        <w:t>Администрацией</w:t>
      </w:r>
      <w:r w:rsidRPr="00D5064A">
        <w:rPr>
          <w:rFonts w:eastAsia="Times New Roman"/>
          <w:color w:val="000000" w:themeColor="text1"/>
          <w:sz w:val="28"/>
          <w:szCs w:val="28"/>
        </w:rPr>
        <w:t xml:space="preserve"> не определяется.</w:t>
      </w:r>
    </w:p>
    <w:p w14:paraId="0029091E" w14:textId="26DC236E" w:rsidR="00A41AA0" w:rsidRPr="00D5064A" w:rsidRDefault="006355ED"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 xml:space="preserve">2.2. </w:t>
      </w:r>
      <w:r w:rsidR="00A41AA0" w:rsidRPr="00D5064A">
        <w:rPr>
          <w:rFonts w:ascii="Times New Roman" w:eastAsia="Times New Roman" w:hAnsi="Times New Roman" w:cs="Times New Roman"/>
          <w:color w:val="000000" w:themeColor="text1"/>
          <w:sz w:val="28"/>
          <w:szCs w:val="28"/>
        </w:rPr>
        <w:t xml:space="preserve">Проведение </w:t>
      </w:r>
      <w:r w:rsidR="00563723" w:rsidRPr="00563723">
        <w:rPr>
          <w:rFonts w:ascii="Times New Roman" w:eastAsia="Times New Roman" w:hAnsi="Times New Roman" w:cs="Times New Roman"/>
          <w:color w:val="000000" w:themeColor="text1"/>
          <w:sz w:val="28"/>
          <w:szCs w:val="28"/>
        </w:rPr>
        <w:t>Администрацией</w:t>
      </w:r>
      <w:r w:rsidR="00A41AA0" w:rsidRPr="00D5064A">
        <w:rPr>
          <w:rFonts w:ascii="Times New Roman" w:eastAsia="Times New Roman" w:hAnsi="Times New Roman" w:cs="Times New Roman"/>
          <w:color w:val="000000" w:themeColor="text1"/>
          <w:sz w:val="28"/>
          <w:szCs w:val="28"/>
        </w:rPr>
        <w:t xml:space="preserve"> профилактических мероприятий осуществляется на основе управления рисками причинения вреда (ущерба). </w:t>
      </w:r>
      <w:r w:rsidR="000F417B">
        <w:rPr>
          <w:rFonts w:ascii="Times New Roman" w:eastAsia="Times New Roman" w:hAnsi="Times New Roman" w:cs="Times New Roman"/>
          <w:color w:val="000000" w:themeColor="text1"/>
          <w:sz w:val="28"/>
          <w:szCs w:val="28"/>
        </w:rPr>
        <w:br/>
      </w:r>
      <w:r w:rsidR="00A41AA0" w:rsidRPr="00D5064A">
        <w:rPr>
          <w:rFonts w:ascii="Times New Roman" w:eastAsia="Times New Roman" w:hAnsi="Times New Roman" w:cs="Times New Roman"/>
          <w:color w:val="000000" w:themeColor="text1"/>
          <w:sz w:val="28"/>
          <w:szCs w:val="28"/>
        </w:rPr>
        <w:t xml:space="preserve">В этих целях объекты регионального контроля (надзора) подлежат отнесению </w:t>
      </w:r>
      <w:r w:rsidR="00563723" w:rsidRPr="00563723">
        <w:rPr>
          <w:rFonts w:ascii="Times New Roman" w:eastAsia="Times New Roman" w:hAnsi="Times New Roman" w:cs="Times New Roman"/>
          <w:color w:val="000000" w:themeColor="text1"/>
          <w:sz w:val="28"/>
          <w:szCs w:val="28"/>
        </w:rPr>
        <w:t>Администрацией</w:t>
      </w:r>
      <w:r w:rsidR="00A41AA0" w:rsidRPr="00D5064A">
        <w:rPr>
          <w:rFonts w:ascii="Times New Roman" w:eastAsia="Times New Roman" w:hAnsi="Times New Roman" w:cs="Times New Roman"/>
          <w:color w:val="000000" w:themeColor="text1"/>
          <w:sz w:val="28"/>
          <w:szCs w:val="28"/>
        </w:rPr>
        <w:t xml:space="preserve"> к одной из следующих категорий риска причинения вреда (ущерба): средний риск, умеренный риск, низкий риск.</w:t>
      </w:r>
    </w:p>
    <w:p w14:paraId="1F925BD6" w14:textId="66DD311E" w:rsidR="00A41AA0" w:rsidRPr="00D5064A" w:rsidRDefault="00A41AA0"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2.3. Объект контроля относится к средней категории риска в случае:</w:t>
      </w:r>
    </w:p>
    <w:p w14:paraId="5EF3B461" w14:textId="73B8964F" w:rsidR="00A41AA0" w:rsidRPr="00D5064A" w:rsidRDefault="00A41AA0"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 xml:space="preserve">2.3.1. Нарушения требований статьи 6 </w:t>
      </w:r>
      <w:r w:rsidR="00FF1109" w:rsidRPr="00D5064A">
        <w:rPr>
          <w:rFonts w:ascii="Times New Roman" w:eastAsia="Times New Roman" w:hAnsi="Times New Roman" w:cs="Times New Roman"/>
          <w:color w:val="000000" w:themeColor="text1"/>
          <w:sz w:val="28"/>
          <w:szCs w:val="28"/>
        </w:rPr>
        <w:t>З</w:t>
      </w:r>
      <w:r w:rsidRPr="00D5064A">
        <w:rPr>
          <w:rFonts w:ascii="Times New Roman" w:eastAsia="Times New Roman" w:hAnsi="Times New Roman" w:cs="Times New Roman"/>
          <w:color w:val="000000" w:themeColor="text1"/>
          <w:sz w:val="28"/>
          <w:szCs w:val="28"/>
        </w:rPr>
        <w:t xml:space="preserve">акона </w:t>
      </w:r>
      <w:r w:rsidR="00FF1109" w:rsidRPr="00D5064A">
        <w:rPr>
          <w:rFonts w:ascii="Times New Roman" w:eastAsia="Times New Roman" w:hAnsi="Times New Roman" w:cs="Times New Roman"/>
          <w:color w:val="000000" w:themeColor="text1"/>
          <w:sz w:val="28"/>
          <w:szCs w:val="28"/>
        </w:rPr>
        <w:t>№</w:t>
      </w:r>
      <w:r w:rsidRPr="00D5064A">
        <w:rPr>
          <w:rFonts w:ascii="Times New Roman" w:eastAsia="Times New Roman" w:hAnsi="Times New Roman" w:cs="Times New Roman"/>
          <w:color w:val="000000" w:themeColor="text1"/>
          <w:sz w:val="28"/>
          <w:szCs w:val="28"/>
        </w:rPr>
        <w:t xml:space="preserve"> 214-ФЗ (более чем</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t>на 3 месяца), в том числе допущенные в течение предыдущего календарного года.</w:t>
      </w:r>
    </w:p>
    <w:p w14:paraId="465BE307" w14:textId="4D63833E" w:rsidR="00A41AA0" w:rsidRPr="00D5064A" w:rsidRDefault="00A41AA0"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2.3.2. Нарушения контролируемым лицом в течение предыдущего календарного года трех и более раз требований, предусмотренных:</w:t>
      </w:r>
    </w:p>
    <w:p w14:paraId="7DAEB511" w14:textId="0B6B3E80" w:rsidR="00A41AA0" w:rsidRPr="00D5064A" w:rsidRDefault="00A41AA0"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 xml:space="preserve">1) пунктом 2 постановления Правительства Российской Федерации </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t>от 26 декабря 2018 года № 1683 «О нормативах финансовой устойчивости деятельности застройщика»;</w:t>
      </w:r>
    </w:p>
    <w:p w14:paraId="0E961574" w14:textId="19E413F0" w:rsidR="00A41AA0" w:rsidRPr="00D5064A" w:rsidRDefault="00A41AA0"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2) пунктом 6 части 6 статьи 23 Закона № 214-ФЗ, пунктом 3 порядка предоставления застройщиком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 в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(далее</w:t>
      </w:r>
      <w:r w:rsidR="00FF1109" w:rsidRPr="00D5064A">
        <w:rPr>
          <w:rFonts w:ascii="Times New Roman" w:eastAsia="Times New Roman" w:hAnsi="Times New Roman" w:cs="Times New Roman"/>
          <w:color w:val="000000" w:themeColor="text1"/>
          <w:sz w:val="28"/>
          <w:szCs w:val="28"/>
        </w:rPr>
        <w:t> </w:t>
      </w:r>
      <w:r w:rsidRPr="00D5064A">
        <w:rPr>
          <w:rFonts w:ascii="Times New Roman" w:eastAsia="Times New Roman" w:hAnsi="Times New Roman" w:cs="Times New Roman"/>
          <w:color w:val="000000" w:themeColor="text1"/>
          <w:sz w:val="28"/>
          <w:szCs w:val="28"/>
        </w:rPr>
        <w:t>-</w:t>
      </w:r>
      <w:r w:rsidR="00FF1109" w:rsidRPr="00D5064A">
        <w:rPr>
          <w:rFonts w:ascii="Times New Roman" w:eastAsia="Times New Roman" w:hAnsi="Times New Roman" w:cs="Times New Roman"/>
          <w:color w:val="000000" w:themeColor="text1"/>
          <w:sz w:val="28"/>
          <w:szCs w:val="28"/>
        </w:rPr>
        <w:t> </w:t>
      </w:r>
      <w:r w:rsidRPr="00D5064A">
        <w:rPr>
          <w:rFonts w:ascii="Times New Roman" w:eastAsia="Times New Roman" w:hAnsi="Times New Roman" w:cs="Times New Roman"/>
          <w:color w:val="000000" w:themeColor="text1"/>
          <w:sz w:val="28"/>
          <w:szCs w:val="28"/>
        </w:rPr>
        <w:t>Порядок), утвержденного </w:t>
      </w:r>
      <w:hyperlink r:id="rId11" w:anchor="7D20K3" w:history="1">
        <w:r w:rsidRPr="00D5064A">
          <w:rPr>
            <w:rFonts w:ascii="Times New Roman" w:eastAsia="Times New Roman" w:hAnsi="Times New Roman" w:cs="Times New Roman"/>
            <w:color w:val="000000" w:themeColor="text1"/>
            <w:sz w:val="28"/>
            <w:szCs w:val="28"/>
          </w:rPr>
          <w:t xml:space="preserve">приказом Министерства строительства </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t>и жилищно-коммунального хозяйства Российской Федерации от 12 октября 2018 г. № 656/</w:t>
        </w:r>
        <w:proofErr w:type="spellStart"/>
        <w:r w:rsidRPr="00D5064A">
          <w:rPr>
            <w:rFonts w:ascii="Times New Roman" w:eastAsia="Times New Roman" w:hAnsi="Times New Roman" w:cs="Times New Roman"/>
            <w:color w:val="000000" w:themeColor="text1"/>
            <w:sz w:val="28"/>
            <w:szCs w:val="28"/>
          </w:rPr>
          <w:t>пр</w:t>
        </w:r>
        <w:proofErr w:type="spellEnd"/>
        <w:r w:rsidRPr="00D5064A">
          <w:rPr>
            <w:rFonts w:ascii="Times New Roman" w:eastAsia="Times New Roman" w:hAnsi="Times New Roman" w:cs="Times New Roman"/>
            <w:color w:val="000000" w:themeColor="text1"/>
            <w:sz w:val="28"/>
            <w:szCs w:val="28"/>
          </w:rPr>
          <w:t xml:space="preserve"> </w:t>
        </w:r>
        <w:r w:rsidR="00FF1109" w:rsidRPr="00D5064A">
          <w:rPr>
            <w:rFonts w:ascii="Times New Roman" w:eastAsia="Times New Roman" w:hAnsi="Times New Roman" w:cs="Times New Roman"/>
            <w:color w:val="000000" w:themeColor="text1"/>
            <w:sz w:val="28"/>
            <w:szCs w:val="28"/>
          </w:rPr>
          <w:t xml:space="preserve"> «</w:t>
        </w:r>
        <w:r w:rsidRPr="00D5064A">
          <w:rPr>
            <w:rFonts w:ascii="Times New Roman" w:eastAsia="Times New Roman" w:hAnsi="Times New Roman" w:cs="Times New Roman"/>
            <w:color w:val="000000" w:themeColor="text1"/>
            <w:sz w:val="28"/>
            <w:szCs w:val="28"/>
          </w:rPr>
          <w:t xml:space="preserve">Об утверждении формы и порядка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t>по договорам, сводной накопительной ведомости проекта строительства</w:t>
        </w:r>
        <w:r w:rsidR="00FF1109" w:rsidRPr="00D5064A">
          <w:rPr>
            <w:rFonts w:ascii="Times New Roman" w:eastAsia="Times New Roman" w:hAnsi="Times New Roman" w:cs="Times New Roman"/>
            <w:color w:val="000000" w:themeColor="text1"/>
            <w:sz w:val="28"/>
            <w:szCs w:val="28"/>
          </w:rPr>
          <w:t>»</w:t>
        </w:r>
      </w:hyperlink>
      <w:r w:rsidRPr="00D5064A">
        <w:rPr>
          <w:rFonts w:ascii="Times New Roman" w:eastAsia="Times New Roman" w:hAnsi="Times New Roman" w:cs="Times New Roman"/>
          <w:color w:val="000000" w:themeColor="text1"/>
          <w:sz w:val="28"/>
          <w:szCs w:val="28"/>
        </w:rPr>
        <w:t> (далее - приказ Минстроя России N 656/</w:t>
      </w:r>
      <w:proofErr w:type="spellStart"/>
      <w:r w:rsidRPr="00D5064A">
        <w:rPr>
          <w:rFonts w:ascii="Times New Roman" w:eastAsia="Times New Roman" w:hAnsi="Times New Roman" w:cs="Times New Roman"/>
          <w:color w:val="000000" w:themeColor="text1"/>
          <w:sz w:val="28"/>
          <w:szCs w:val="28"/>
        </w:rPr>
        <w:t>пр</w:t>
      </w:r>
      <w:proofErr w:type="spellEnd"/>
      <w:r w:rsidRPr="00D5064A">
        <w:rPr>
          <w:rFonts w:ascii="Times New Roman" w:eastAsia="Times New Roman" w:hAnsi="Times New Roman" w:cs="Times New Roman"/>
          <w:color w:val="000000" w:themeColor="text1"/>
          <w:sz w:val="28"/>
          <w:szCs w:val="28"/>
        </w:rPr>
        <w:t>);</w:t>
      </w:r>
    </w:p>
    <w:p w14:paraId="46D1CB77" w14:textId="1A72A9DD" w:rsidR="00A41AA0" w:rsidRPr="00D5064A" w:rsidRDefault="00A41AA0" w:rsidP="004E4C5A">
      <w:pPr>
        <w:spacing w:after="0" w:line="300" w:lineRule="exact"/>
        <w:ind w:firstLine="480"/>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3) частью 2 статьи 3(1) (за исключением пункта 3), частью 4 статьи 23(3) Закона   № 214-ФЗ, пунктом 9 </w:t>
      </w:r>
      <w:hyperlink r:id="rId12" w:anchor="7DI0K8" w:history="1">
        <w:r w:rsidRPr="00D5064A">
          <w:rPr>
            <w:rFonts w:ascii="Times New Roman" w:eastAsia="Times New Roman" w:hAnsi="Times New Roman" w:cs="Times New Roman"/>
            <w:color w:val="000000" w:themeColor="text1"/>
            <w:sz w:val="28"/>
            <w:szCs w:val="28"/>
          </w:rPr>
          <w:t>Правил размещения информации субъектами информации, обязательное размещение которой предусмотрено законодательством Российской Федерации, в единой информационной системе жилищного строительства</w:t>
        </w:r>
      </w:hyperlink>
      <w:r w:rsidRPr="00D5064A">
        <w:rPr>
          <w:rFonts w:ascii="Times New Roman" w:eastAsia="Times New Roman" w:hAnsi="Times New Roman" w:cs="Times New Roman"/>
          <w:color w:val="000000" w:themeColor="text1"/>
          <w:sz w:val="28"/>
          <w:szCs w:val="28"/>
        </w:rPr>
        <w:t>, утвержденных </w:t>
      </w:r>
      <w:hyperlink r:id="rId13" w:anchor="64U0IK" w:history="1">
        <w:r w:rsidRPr="00D5064A">
          <w:rPr>
            <w:rFonts w:ascii="Times New Roman" w:eastAsia="Times New Roman" w:hAnsi="Times New Roman" w:cs="Times New Roman"/>
            <w:color w:val="000000" w:themeColor="text1"/>
            <w:sz w:val="28"/>
            <w:szCs w:val="28"/>
          </w:rPr>
          <w:t xml:space="preserve">постановлением </w:t>
        </w:r>
        <w:r w:rsidRPr="00D5064A">
          <w:rPr>
            <w:rFonts w:ascii="Times New Roman" w:eastAsia="Times New Roman" w:hAnsi="Times New Roman" w:cs="Times New Roman"/>
            <w:color w:val="000000" w:themeColor="text1"/>
            <w:sz w:val="28"/>
            <w:szCs w:val="28"/>
          </w:rPr>
          <w:lastRenderedPageBreak/>
          <w:t>Правительства Российской Федерации от 26 марта 2019 г</w:t>
        </w:r>
        <w:r w:rsidR="00281483">
          <w:rPr>
            <w:rFonts w:ascii="Times New Roman" w:eastAsia="Times New Roman" w:hAnsi="Times New Roman" w:cs="Times New Roman"/>
            <w:color w:val="000000" w:themeColor="text1"/>
            <w:sz w:val="28"/>
            <w:szCs w:val="28"/>
          </w:rPr>
          <w:t>ода</w:t>
        </w:r>
        <w:r w:rsidRPr="00D5064A">
          <w:rPr>
            <w:rFonts w:ascii="Times New Roman" w:eastAsia="Times New Roman" w:hAnsi="Times New Roman" w:cs="Times New Roman"/>
            <w:color w:val="000000" w:themeColor="text1"/>
            <w:sz w:val="28"/>
            <w:szCs w:val="28"/>
          </w:rPr>
          <w:t xml:space="preserve"> № 319 </w:t>
        </w:r>
        <w:r w:rsidR="00FF1109" w:rsidRPr="00D5064A">
          <w:rPr>
            <w:rFonts w:ascii="Times New Roman" w:eastAsia="Times New Roman" w:hAnsi="Times New Roman" w:cs="Times New Roman"/>
            <w:color w:val="000000" w:themeColor="text1"/>
            <w:sz w:val="28"/>
            <w:szCs w:val="28"/>
          </w:rPr>
          <w:t>«</w:t>
        </w:r>
        <w:r w:rsidRPr="00D5064A">
          <w:rPr>
            <w:rFonts w:ascii="Times New Roman" w:eastAsia="Times New Roman" w:hAnsi="Times New Roman" w:cs="Times New Roman"/>
            <w:color w:val="000000" w:themeColor="text1"/>
            <w:sz w:val="28"/>
            <w:szCs w:val="28"/>
          </w:rPr>
          <w:t>О единой информационной системе жилищного строительства</w:t>
        </w:r>
        <w:r w:rsidR="00FF1109" w:rsidRPr="00D5064A">
          <w:rPr>
            <w:rFonts w:ascii="Times New Roman" w:eastAsia="Times New Roman" w:hAnsi="Times New Roman" w:cs="Times New Roman"/>
            <w:color w:val="000000" w:themeColor="text1"/>
            <w:sz w:val="28"/>
            <w:szCs w:val="28"/>
          </w:rPr>
          <w:t>»</w:t>
        </w:r>
      </w:hyperlink>
      <w:r w:rsidRPr="00D5064A">
        <w:rPr>
          <w:rFonts w:ascii="Times New Roman" w:eastAsia="Times New Roman" w:hAnsi="Times New Roman" w:cs="Times New Roman"/>
          <w:color w:val="000000" w:themeColor="text1"/>
          <w:sz w:val="28"/>
          <w:szCs w:val="28"/>
        </w:rPr>
        <w:t>;</w:t>
      </w:r>
    </w:p>
    <w:p w14:paraId="7A9C6256" w14:textId="59B8D68C" w:rsidR="00A41AA0" w:rsidRPr="00D5064A" w:rsidRDefault="00A41AA0"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4) пунктом 3 части 2 статьи 3(1), статьями 19 - 21 Закона № 214-ФЗ.</w:t>
      </w:r>
    </w:p>
    <w:p w14:paraId="33C88791" w14:textId="0C20F7FE" w:rsidR="00A41AA0" w:rsidRPr="00D5064A" w:rsidRDefault="006355ED" w:rsidP="004E4C5A">
      <w:pPr>
        <w:spacing w:after="0" w:line="300" w:lineRule="exact"/>
        <w:ind w:firstLine="567"/>
        <w:textAlignment w:val="baseline"/>
        <w:rPr>
          <w:rFonts w:ascii="Times New Roman" w:eastAsia="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rPr>
        <w:t xml:space="preserve">2.4. </w:t>
      </w:r>
      <w:r w:rsidR="00A41AA0" w:rsidRPr="00D5064A">
        <w:rPr>
          <w:rFonts w:ascii="Times New Roman" w:eastAsia="Times New Roman" w:hAnsi="Times New Roman" w:cs="Times New Roman"/>
          <w:color w:val="000000" w:themeColor="text1"/>
          <w:sz w:val="28"/>
          <w:szCs w:val="28"/>
        </w:rPr>
        <w:t>Объект контроля относится к умеренной категории риска в случае:</w:t>
      </w:r>
    </w:p>
    <w:p w14:paraId="054F81EE" w14:textId="5DDDAF7C" w:rsidR="00A41AA0" w:rsidRPr="00D5064A" w:rsidRDefault="00A41AA0"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 xml:space="preserve">2.4.1. Нарушения требований статьи 6 </w:t>
      </w:r>
      <w:r w:rsidR="00CE1DF4" w:rsidRPr="00D5064A">
        <w:rPr>
          <w:rFonts w:ascii="Times New Roman" w:eastAsia="Times New Roman" w:hAnsi="Times New Roman" w:cs="Times New Roman"/>
          <w:color w:val="000000" w:themeColor="text1"/>
          <w:sz w:val="28"/>
          <w:szCs w:val="28"/>
        </w:rPr>
        <w:t>З</w:t>
      </w:r>
      <w:r w:rsidRPr="00D5064A">
        <w:rPr>
          <w:rFonts w:ascii="Times New Roman" w:eastAsia="Times New Roman" w:hAnsi="Times New Roman" w:cs="Times New Roman"/>
          <w:color w:val="000000" w:themeColor="text1"/>
          <w:sz w:val="28"/>
          <w:szCs w:val="28"/>
        </w:rPr>
        <w:t xml:space="preserve">акона </w:t>
      </w:r>
      <w:r w:rsidR="00CE1DF4" w:rsidRPr="00D5064A">
        <w:rPr>
          <w:rFonts w:ascii="Times New Roman" w:eastAsia="Times New Roman" w:hAnsi="Times New Roman" w:cs="Times New Roman"/>
          <w:color w:val="000000" w:themeColor="text1"/>
          <w:sz w:val="28"/>
          <w:szCs w:val="28"/>
        </w:rPr>
        <w:t>№</w:t>
      </w:r>
      <w:r w:rsidRPr="00D5064A">
        <w:rPr>
          <w:rFonts w:ascii="Times New Roman" w:eastAsia="Times New Roman" w:hAnsi="Times New Roman" w:cs="Times New Roman"/>
          <w:color w:val="000000" w:themeColor="text1"/>
          <w:sz w:val="28"/>
          <w:szCs w:val="28"/>
        </w:rPr>
        <w:t xml:space="preserve"> 214-ФЗ (менее чем</w:t>
      </w:r>
      <w:r w:rsidR="00CE1DF4" w:rsidRPr="00D5064A">
        <w:rPr>
          <w:rFonts w:ascii="Times New Roman" w:eastAsia="Times New Roman" w:hAnsi="Times New Roman" w:cs="Times New Roman"/>
          <w:color w:val="000000" w:themeColor="text1"/>
          <w:sz w:val="28"/>
          <w:szCs w:val="28"/>
        </w:rPr>
        <w:t xml:space="preserve"> </w:t>
      </w:r>
      <w:r w:rsidR="000F417B">
        <w:rPr>
          <w:rFonts w:ascii="Times New Roman" w:eastAsia="Times New Roman" w:hAnsi="Times New Roman" w:cs="Times New Roman"/>
          <w:color w:val="000000" w:themeColor="text1"/>
          <w:sz w:val="28"/>
          <w:szCs w:val="28"/>
        </w:rPr>
        <w:br/>
      </w:r>
      <w:r w:rsidRPr="00D5064A">
        <w:rPr>
          <w:rFonts w:ascii="Times New Roman" w:eastAsia="Times New Roman" w:hAnsi="Times New Roman" w:cs="Times New Roman"/>
          <w:color w:val="000000" w:themeColor="text1"/>
          <w:sz w:val="28"/>
          <w:szCs w:val="28"/>
        </w:rPr>
        <w:t>на 3 месяца), в том числе допущенные в течение предыдущего календарного года.</w:t>
      </w:r>
    </w:p>
    <w:p w14:paraId="5C67A074" w14:textId="0E836D5E" w:rsidR="00CE1DF4" w:rsidRPr="00D5064A" w:rsidRDefault="00A41AA0" w:rsidP="004E4C5A">
      <w:pPr>
        <w:pStyle w:val="ConsPlusNormal"/>
        <w:spacing w:line="300" w:lineRule="exact"/>
        <w:ind w:right="-1" w:firstLine="567"/>
        <w:jc w:val="both"/>
        <w:rPr>
          <w:rFonts w:eastAsia="Times New Roman"/>
          <w:color w:val="000000" w:themeColor="text1"/>
          <w:sz w:val="28"/>
          <w:szCs w:val="28"/>
        </w:rPr>
      </w:pPr>
      <w:r w:rsidRPr="00D5064A">
        <w:rPr>
          <w:rFonts w:eastAsia="Times New Roman"/>
          <w:color w:val="000000" w:themeColor="text1"/>
          <w:sz w:val="28"/>
          <w:szCs w:val="28"/>
        </w:rPr>
        <w:t>2.4.2. Однократного в течение предыдущего календарного года нарушения контролируемым лицом требований, предусмотренных:</w:t>
      </w:r>
    </w:p>
    <w:p w14:paraId="63075FDA" w14:textId="1CA204F6" w:rsidR="00CE1DF4" w:rsidRPr="00D5064A" w:rsidRDefault="00CE1DF4" w:rsidP="004E4C5A">
      <w:pPr>
        <w:pStyle w:val="ConsPlusNormal"/>
        <w:spacing w:line="300" w:lineRule="exact"/>
        <w:ind w:right="-1" w:firstLine="567"/>
        <w:jc w:val="both"/>
        <w:rPr>
          <w:rFonts w:eastAsia="Times New Roman"/>
          <w:color w:val="000000" w:themeColor="text1"/>
          <w:sz w:val="28"/>
          <w:szCs w:val="28"/>
        </w:rPr>
      </w:pPr>
      <w:r w:rsidRPr="00D5064A">
        <w:rPr>
          <w:rFonts w:eastAsia="Times New Roman"/>
          <w:color w:val="000000" w:themeColor="text1"/>
          <w:sz w:val="28"/>
          <w:szCs w:val="28"/>
        </w:rPr>
        <w:t xml:space="preserve">1) пунктом 2 постановления Правительства Российской Федерации </w:t>
      </w:r>
      <w:r w:rsidR="000F417B">
        <w:rPr>
          <w:rFonts w:eastAsia="Times New Roman"/>
          <w:color w:val="000000" w:themeColor="text1"/>
          <w:sz w:val="28"/>
          <w:szCs w:val="28"/>
        </w:rPr>
        <w:br/>
      </w:r>
      <w:r w:rsidRPr="00D5064A">
        <w:rPr>
          <w:rFonts w:eastAsia="Times New Roman"/>
          <w:color w:val="000000" w:themeColor="text1"/>
          <w:sz w:val="28"/>
          <w:szCs w:val="28"/>
        </w:rPr>
        <w:t>от 26 декабря 2018 года № 1683 «О нормативах финансовой устойчивости деятельности застройщика»;</w:t>
      </w:r>
    </w:p>
    <w:p w14:paraId="5FAC6470" w14:textId="67330405" w:rsidR="00CE1DF4" w:rsidRPr="00D5064A" w:rsidRDefault="00CE1DF4" w:rsidP="004E4C5A">
      <w:pPr>
        <w:pStyle w:val="ConsPlusNormal"/>
        <w:spacing w:line="300" w:lineRule="exact"/>
        <w:ind w:right="-1" w:firstLine="567"/>
        <w:jc w:val="both"/>
        <w:rPr>
          <w:rFonts w:eastAsia="Times New Roman"/>
          <w:color w:val="000000" w:themeColor="text1"/>
          <w:sz w:val="28"/>
          <w:szCs w:val="28"/>
        </w:rPr>
      </w:pPr>
      <w:r w:rsidRPr="00D5064A">
        <w:rPr>
          <w:rFonts w:eastAsia="Times New Roman"/>
          <w:color w:val="000000" w:themeColor="text1"/>
          <w:sz w:val="28"/>
          <w:szCs w:val="28"/>
        </w:rPr>
        <w:t>2) пунктом 6 части 6 статьи 23 Закона № 214-ФЗ, пунктом 3 Порядка;</w:t>
      </w:r>
    </w:p>
    <w:p w14:paraId="0AA5BD25" w14:textId="09887123" w:rsidR="00CE1DF4" w:rsidRPr="00D5064A" w:rsidRDefault="00CE1DF4"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3) частью 2 статьи 3(1) (за исключением пункта 3), частью 4 статьи 23(3) Закона № 214-ФЗ, пунктом 9 </w:t>
      </w:r>
      <w:hyperlink r:id="rId14" w:anchor="7DI0K8" w:history="1">
        <w:r w:rsidRPr="00D5064A">
          <w:rPr>
            <w:rFonts w:ascii="Times New Roman" w:eastAsia="Times New Roman" w:hAnsi="Times New Roman" w:cs="Times New Roman"/>
            <w:color w:val="000000" w:themeColor="text1"/>
            <w:sz w:val="28"/>
            <w:szCs w:val="28"/>
          </w:rPr>
          <w:t>Правил размещения информации субъектами информации, обязательное размещение которой предусмотрено законодательством Российской Федерации, в единой информационной системе жилищного строительства</w:t>
        </w:r>
      </w:hyperlink>
      <w:r w:rsidRPr="00D5064A">
        <w:rPr>
          <w:rFonts w:ascii="Times New Roman" w:eastAsia="Times New Roman" w:hAnsi="Times New Roman" w:cs="Times New Roman"/>
          <w:color w:val="000000" w:themeColor="text1"/>
          <w:sz w:val="28"/>
          <w:szCs w:val="28"/>
        </w:rPr>
        <w:t>, утвержденных </w:t>
      </w:r>
      <w:hyperlink r:id="rId15" w:anchor="64U0IK" w:history="1">
        <w:r w:rsidRPr="00D5064A">
          <w:rPr>
            <w:rFonts w:ascii="Times New Roman" w:eastAsia="Times New Roman" w:hAnsi="Times New Roman" w:cs="Times New Roman"/>
            <w:color w:val="000000" w:themeColor="text1"/>
            <w:sz w:val="28"/>
            <w:szCs w:val="28"/>
          </w:rPr>
          <w:t>постановлением Правительства Российской Федерации от 26 марта 2019 г. № 319</w:t>
        </w:r>
      </w:hyperlink>
      <w:r w:rsidRPr="00D5064A">
        <w:rPr>
          <w:rFonts w:ascii="Times New Roman" w:eastAsia="Times New Roman" w:hAnsi="Times New Roman" w:cs="Times New Roman"/>
          <w:color w:val="000000" w:themeColor="text1"/>
          <w:sz w:val="28"/>
          <w:szCs w:val="28"/>
        </w:rPr>
        <w:t>;</w:t>
      </w:r>
    </w:p>
    <w:p w14:paraId="526911B2" w14:textId="31A15B8E" w:rsidR="00D42D8F" w:rsidRPr="00D5064A" w:rsidRDefault="00D42D8F"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sidRPr="00D5064A">
        <w:rPr>
          <w:rFonts w:ascii="Times New Roman" w:eastAsia="Times New Roman" w:hAnsi="Times New Roman" w:cs="Times New Roman"/>
          <w:color w:val="000000" w:themeColor="text1"/>
          <w:sz w:val="28"/>
          <w:szCs w:val="28"/>
        </w:rPr>
        <w:t xml:space="preserve">4) </w:t>
      </w:r>
      <w:r w:rsidRPr="00D5064A">
        <w:rPr>
          <w:rFonts w:ascii="Times New Roman" w:hAnsi="Times New Roman" w:cs="Times New Roman"/>
          <w:color w:val="000000" w:themeColor="text1"/>
          <w:sz w:val="28"/>
          <w:szCs w:val="28"/>
          <w:shd w:val="clear" w:color="auto" w:fill="FFFFFF"/>
        </w:rPr>
        <w:t>пунктом 3 части 2 статьи 3(1), статьями 19 - 21 Закона № 214-ФЗ.</w:t>
      </w:r>
    </w:p>
    <w:p w14:paraId="418577E7" w14:textId="6D10949E"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2.5. В случае отсутствия критериев отнесения объекта контроля </w:t>
      </w:r>
      <w:r w:rsidR="000F417B">
        <w:rPr>
          <w:color w:val="000000" w:themeColor="text1"/>
          <w:sz w:val="28"/>
          <w:szCs w:val="28"/>
        </w:rPr>
        <w:br/>
      </w:r>
      <w:r w:rsidRPr="00D5064A">
        <w:rPr>
          <w:color w:val="000000" w:themeColor="text1"/>
          <w:sz w:val="28"/>
          <w:szCs w:val="28"/>
        </w:rPr>
        <w:t xml:space="preserve">к категории среднего и умеренного риска объект контроля относится </w:t>
      </w:r>
      <w:r w:rsidR="000F417B">
        <w:rPr>
          <w:color w:val="000000" w:themeColor="text1"/>
          <w:sz w:val="28"/>
          <w:szCs w:val="28"/>
        </w:rPr>
        <w:br/>
      </w:r>
      <w:r w:rsidRPr="00D5064A">
        <w:rPr>
          <w:color w:val="000000" w:themeColor="text1"/>
          <w:sz w:val="28"/>
          <w:szCs w:val="28"/>
        </w:rPr>
        <w:t>к категории низкого риска.</w:t>
      </w:r>
    </w:p>
    <w:p w14:paraId="4B94E431" w14:textId="5222D7BE"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2.6.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w:t>
      </w:r>
    </w:p>
    <w:p w14:paraId="2A02FAC7" w14:textId="7CF309D7"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2.6.1.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3982B6D" w14:textId="2D86B00B"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2.7. Индикаторами риска при осуществлении регионального государственного контроля (надзора) в области долевого строительства являются:</w:t>
      </w:r>
    </w:p>
    <w:p w14:paraId="016766E2" w14:textId="34FCAC3A"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2.7.1. Выявление в ходе проведения анализа ежеквартальной отчетности контролируемого лица об осуществлении деятельности, связанной </w:t>
      </w:r>
      <w:r w:rsidR="000F417B">
        <w:rPr>
          <w:color w:val="000000" w:themeColor="text1"/>
          <w:sz w:val="28"/>
          <w:szCs w:val="28"/>
        </w:rPr>
        <w:br/>
      </w:r>
      <w:r w:rsidRPr="00D5064A">
        <w:rPr>
          <w:color w:val="000000" w:themeColor="text1"/>
          <w:sz w:val="28"/>
          <w:szCs w:val="28"/>
        </w:rPr>
        <w:t xml:space="preserve">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а также информации, размещенной контролируемым лицом </w:t>
      </w:r>
      <w:r w:rsidR="000F417B">
        <w:rPr>
          <w:color w:val="000000" w:themeColor="text1"/>
          <w:sz w:val="28"/>
          <w:szCs w:val="28"/>
        </w:rPr>
        <w:br/>
      </w:r>
      <w:r w:rsidRPr="00D5064A">
        <w:rPr>
          <w:color w:val="000000" w:themeColor="text1"/>
          <w:sz w:val="28"/>
          <w:szCs w:val="28"/>
        </w:rPr>
        <w:t>в ЕИСЖС, следующих признаков:</w:t>
      </w:r>
    </w:p>
    <w:p w14:paraId="6E3C0C02" w14:textId="7EBA5E2B"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1) нецелевое расходование денежных средств участников долевого строительства, выразившееся в превышении объема привлеченных денежных средств участников долевого строительства над размером денежных средств, </w:t>
      </w:r>
      <w:r w:rsidRPr="00D5064A">
        <w:rPr>
          <w:color w:val="000000" w:themeColor="text1"/>
          <w:sz w:val="28"/>
          <w:szCs w:val="28"/>
        </w:rPr>
        <w:lastRenderedPageBreak/>
        <w:t>направленных на строительство объекта, с учетом остатка денежных средств на расчетном счете застройщика;</w:t>
      </w:r>
    </w:p>
    <w:p w14:paraId="39ED76A5" w14:textId="0C57DB70"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превышение размера выданных подрядчикам и поставщикам авансов на 20 процентов от проектной стоимости строительства;</w:t>
      </w:r>
    </w:p>
    <w:p w14:paraId="6191B30F" w14:textId="4AAC9B78"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превышение доли оплаты по договорам участия в долевом строительстве в формате зачета взаимных однородных требований на 30 процентов от общей суммы оплаты по договорам участия в долевом строительстве;</w:t>
      </w:r>
    </w:p>
    <w:p w14:paraId="69630B32" w14:textId="3E08E651"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отклонение контролируемого лица от примерного графика реализации проекта строительства, представленного в составе ежеквартальной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выразившееся в отставании фактического показателя от планового на 20 процентов;</w:t>
      </w:r>
    </w:p>
    <w:p w14:paraId="0CDBCB14" w14:textId="5C67FF31"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отклонение контролируемого лица от примерного графика реализации проекта строительства, указанного в проектной декларации при заключении договора участия в долевом строительстве с первым участником долевого строительства, по этапам реализации проекта строительства </w:t>
      </w:r>
      <w:r w:rsidR="003C3134" w:rsidRPr="00D5064A">
        <w:rPr>
          <w:color w:val="000000" w:themeColor="text1"/>
          <w:sz w:val="28"/>
          <w:szCs w:val="28"/>
        </w:rPr>
        <w:t>«</w:t>
      </w:r>
      <w:r w:rsidRPr="00D5064A">
        <w:rPr>
          <w:color w:val="000000" w:themeColor="text1"/>
          <w:sz w:val="28"/>
          <w:szCs w:val="28"/>
        </w:rPr>
        <w:t>20 процентов готовности</w:t>
      </w:r>
      <w:r w:rsidR="003C3134" w:rsidRPr="00D5064A">
        <w:rPr>
          <w:color w:val="000000" w:themeColor="text1"/>
          <w:sz w:val="28"/>
          <w:szCs w:val="28"/>
        </w:rPr>
        <w:t>»</w:t>
      </w:r>
      <w:r w:rsidRPr="00D5064A">
        <w:rPr>
          <w:color w:val="000000" w:themeColor="text1"/>
          <w:sz w:val="28"/>
          <w:szCs w:val="28"/>
        </w:rPr>
        <w:t xml:space="preserve">, </w:t>
      </w:r>
      <w:r w:rsidR="003C3134" w:rsidRPr="00D5064A">
        <w:rPr>
          <w:color w:val="000000" w:themeColor="text1"/>
          <w:sz w:val="28"/>
          <w:szCs w:val="28"/>
        </w:rPr>
        <w:t>«</w:t>
      </w:r>
      <w:r w:rsidRPr="00D5064A">
        <w:rPr>
          <w:color w:val="000000" w:themeColor="text1"/>
          <w:sz w:val="28"/>
          <w:szCs w:val="28"/>
        </w:rPr>
        <w:t>40 процентов готовности</w:t>
      </w:r>
      <w:r w:rsidR="003C3134" w:rsidRPr="00D5064A">
        <w:rPr>
          <w:color w:val="000000" w:themeColor="text1"/>
          <w:sz w:val="28"/>
          <w:szCs w:val="28"/>
        </w:rPr>
        <w:t>»</w:t>
      </w:r>
      <w:r w:rsidRPr="00D5064A">
        <w:rPr>
          <w:color w:val="000000" w:themeColor="text1"/>
          <w:sz w:val="28"/>
          <w:szCs w:val="28"/>
        </w:rPr>
        <w:t xml:space="preserve">, </w:t>
      </w:r>
      <w:r w:rsidR="003C3134" w:rsidRPr="00D5064A">
        <w:rPr>
          <w:color w:val="000000" w:themeColor="text1"/>
          <w:sz w:val="28"/>
          <w:szCs w:val="28"/>
        </w:rPr>
        <w:t>«</w:t>
      </w:r>
      <w:r w:rsidRPr="00D5064A">
        <w:rPr>
          <w:color w:val="000000" w:themeColor="text1"/>
          <w:sz w:val="28"/>
          <w:szCs w:val="28"/>
        </w:rPr>
        <w:t>60 процентов готовности</w:t>
      </w:r>
      <w:r w:rsidR="003C3134" w:rsidRPr="00D5064A">
        <w:rPr>
          <w:color w:val="000000" w:themeColor="text1"/>
          <w:sz w:val="28"/>
          <w:szCs w:val="28"/>
        </w:rPr>
        <w:t>»</w:t>
      </w:r>
      <w:r w:rsidRPr="00D5064A">
        <w:rPr>
          <w:color w:val="000000" w:themeColor="text1"/>
          <w:sz w:val="28"/>
          <w:szCs w:val="28"/>
        </w:rPr>
        <w:t xml:space="preserve">, </w:t>
      </w:r>
      <w:r w:rsidR="000F417B">
        <w:rPr>
          <w:color w:val="000000" w:themeColor="text1"/>
          <w:sz w:val="28"/>
          <w:szCs w:val="28"/>
        </w:rPr>
        <w:br/>
      </w:r>
      <w:r w:rsidR="003C3134" w:rsidRPr="00D5064A">
        <w:rPr>
          <w:color w:val="000000" w:themeColor="text1"/>
          <w:sz w:val="28"/>
          <w:szCs w:val="28"/>
        </w:rPr>
        <w:t>«</w:t>
      </w:r>
      <w:r w:rsidRPr="00D5064A">
        <w:rPr>
          <w:color w:val="000000" w:themeColor="text1"/>
          <w:sz w:val="28"/>
          <w:szCs w:val="28"/>
        </w:rPr>
        <w:t>80 процентов готовности</w:t>
      </w:r>
      <w:r w:rsidR="003C3134" w:rsidRPr="00D5064A">
        <w:rPr>
          <w:color w:val="000000" w:themeColor="text1"/>
          <w:sz w:val="28"/>
          <w:szCs w:val="28"/>
        </w:rPr>
        <w:t>»</w:t>
      </w:r>
      <w:r w:rsidRPr="00D5064A">
        <w:rPr>
          <w:color w:val="000000" w:themeColor="text1"/>
          <w:sz w:val="28"/>
          <w:szCs w:val="28"/>
        </w:rPr>
        <w:t xml:space="preserve"> на 6 месяцев и более;</w:t>
      </w:r>
    </w:p>
    <w:p w14:paraId="158C8547" w14:textId="1CB5D7A4"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отклонение контролируемого лица от примерного графика реализации проекта строительства, указанного в проектной декларации при заключении договора участия в долевом строительстве с первым участником долевого строительства, по этапу реализации проекта строительства </w:t>
      </w:r>
      <w:r w:rsidR="003C3134" w:rsidRPr="00D5064A">
        <w:rPr>
          <w:color w:val="000000" w:themeColor="text1"/>
          <w:sz w:val="28"/>
          <w:szCs w:val="28"/>
        </w:rPr>
        <w:t>«</w:t>
      </w:r>
      <w:r w:rsidRPr="00D5064A">
        <w:rPr>
          <w:color w:val="000000" w:themeColor="text1"/>
          <w:sz w:val="28"/>
          <w:szCs w:val="28"/>
        </w:rPr>
        <w:t>получение разрешения на ввод в эксплуатацию объекта недвижимости</w:t>
      </w:r>
      <w:r w:rsidR="003C3134" w:rsidRPr="00D5064A">
        <w:rPr>
          <w:color w:val="000000" w:themeColor="text1"/>
          <w:sz w:val="28"/>
          <w:szCs w:val="28"/>
        </w:rPr>
        <w:t>»</w:t>
      </w:r>
      <w:r w:rsidRPr="00D5064A">
        <w:rPr>
          <w:color w:val="000000" w:themeColor="text1"/>
          <w:sz w:val="28"/>
          <w:szCs w:val="28"/>
        </w:rPr>
        <w:t xml:space="preserve"> на 3 месяца </w:t>
      </w:r>
      <w:r w:rsidR="000F417B">
        <w:rPr>
          <w:color w:val="000000" w:themeColor="text1"/>
          <w:sz w:val="28"/>
          <w:szCs w:val="28"/>
        </w:rPr>
        <w:br/>
      </w:r>
      <w:r w:rsidRPr="00D5064A">
        <w:rPr>
          <w:color w:val="000000" w:themeColor="text1"/>
          <w:sz w:val="28"/>
          <w:szCs w:val="28"/>
        </w:rPr>
        <w:t>и более;</w:t>
      </w:r>
    </w:p>
    <w:p w14:paraId="4AE1B289" w14:textId="77777777" w:rsidR="00D42D8F" w:rsidRPr="00D5064A" w:rsidRDefault="00D42D8F"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нарушение контролируемым лицом срока передачи объекта долевого строительства участникам долевого строительства на три месяца.</w:t>
      </w:r>
    </w:p>
    <w:p w14:paraId="4F2B4257" w14:textId="071E6415" w:rsidR="00D42D8F" w:rsidRPr="00D5064A" w:rsidRDefault="003C3134" w:rsidP="004E4C5A">
      <w:pPr>
        <w:spacing w:after="0" w:line="300" w:lineRule="exact"/>
        <w:ind w:firstLine="567"/>
        <w:jc w:val="both"/>
        <w:textAlignment w:val="baseline"/>
        <w:rPr>
          <w:rFonts w:ascii="Times New Roman" w:eastAsia="Times New Roman" w:hAnsi="Times New Roman" w:cs="Times New Roman"/>
          <w:color w:val="000000" w:themeColor="text1"/>
          <w:sz w:val="28"/>
          <w:szCs w:val="28"/>
        </w:rPr>
      </w:pPr>
      <w:r w:rsidRPr="00D5064A">
        <w:rPr>
          <w:rFonts w:ascii="Times New Roman" w:hAnsi="Times New Roman" w:cs="Times New Roman"/>
          <w:color w:val="000000" w:themeColor="text1"/>
          <w:sz w:val="28"/>
          <w:szCs w:val="28"/>
          <w:shd w:val="clear" w:color="auto" w:fill="FFFFFF"/>
        </w:rPr>
        <w:t xml:space="preserve">2.7.2. Получение сведений из уполномоченного банка о поступлении распоряжений о совершении операций по расчетному счету застройщика, </w:t>
      </w:r>
      <w:r w:rsidR="000F417B">
        <w:rPr>
          <w:rFonts w:ascii="Times New Roman" w:hAnsi="Times New Roman" w:cs="Times New Roman"/>
          <w:color w:val="000000" w:themeColor="text1"/>
          <w:sz w:val="28"/>
          <w:szCs w:val="28"/>
          <w:shd w:val="clear" w:color="auto" w:fill="FFFFFF"/>
        </w:rPr>
        <w:br/>
      </w:r>
      <w:r w:rsidRPr="00D5064A">
        <w:rPr>
          <w:rFonts w:ascii="Times New Roman" w:hAnsi="Times New Roman" w:cs="Times New Roman"/>
          <w:color w:val="000000" w:themeColor="text1"/>
          <w:sz w:val="28"/>
          <w:szCs w:val="28"/>
          <w:shd w:val="clear" w:color="auto" w:fill="FFFFFF"/>
        </w:rPr>
        <w:t>не соответствующих части 2 статьи 18 Закона № 214-ФЗ и части 8(1) статьи 8 </w:t>
      </w:r>
      <w:hyperlink r:id="rId16" w:history="1">
        <w:r w:rsidRPr="00D5064A">
          <w:rPr>
            <w:rStyle w:val="af"/>
            <w:rFonts w:ascii="Times New Roman" w:hAnsi="Times New Roman" w:cs="Times New Roman"/>
            <w:color w:val="000000" w:themeColor="text1"/>
            <w:sz w:val="28"/>
            <w:szCs w:val="28"/>
            <w:u w:val="none"/>
            <w:shd w:val="clear" w:color="auto" w:fill="FFFFFF"/>
          </w:rPr>
          <w:t>Закона от 1 июля 2018 г.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D5064A">
        <w:rPr>
          <w:rFonts w:ascii="Times New Roman" w:hAnsi="Times New Roman" w:cs="Times New Roman"/>
          <w:color w:val="000000" w:themeColor="text1"/>
          <w:sz w:val="28"/>
          <w:szCs w:val="28"/>
          <w:shd w:val="clear" w:color="auto" w:fill="FFFFFF"/>
        </w:rPr>
        <w:t> и отдельные законодательные акты Российской Федерации».</w:t>
      </w:r>
    </w:p>
    <w:p w14:paraId="757ED3FE" w14:textId="6AF30AE9" w:rsidR="003C3134" w:rsidRPr="00D5064A" w:rsidRDefault="003C3134"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2.7.3. Выявление информации о продаже помещений в многоквартирных домах и (или) иных объектах недвижимости, которые не введены </w:t>
      </w:r>
      <w:r w:rsidR="000F417B">
        <w:rPr>
          <w:color w:val="000000" w:themeColor="text1"/>
          <w:sz w:val="28"/>
          <w:szCs w:val="28"/>
        </w:rPr>
        <w:br/>
      </w:r>
      <w:r w:rsidRPr="00D5064A">
        <w:rPr>
          <w:color w:val="000000" w:themeColor="text1"/>
          <w:sz w:val="28"/>
          <w:szCs w:val="28"/>
        </w:rPr>
        <w:t xml:space="preserve">в эксплуатацию в порядке, установленном законодательством </w:t>
      </w:r>
      <w:r w:rsidR="000F417B">
        <w:rPr>
          <w:color w:val="000000" w:themeColor="text1"/>
          <w:sz w:val="28"/>
          <w:szCs w:val="28"/>
        </w:rPr>
        <w:br/>
      </w:r>
      <w:r w:rsidRPr="00D5064A">
        <w:rPr>
          <w:color w:val="000000" w:themeColor="text1"/>
          <w:sz w:val="28"/>
          <w:szCs w:val="28"/>
        </w:rPr>
        <w:t>о градостроительной деятельности, и в отношении которых контролируемым лицом не размещена проектная декларация в ЕИСЖС.</w:t>
      </w:r>
    </w:p>
    <w:p w14:paraId="5E9AA9C2" w14:textId="1032A9D4" w:rsidR="003C3134" w:rsidRPr="00D5064A" w:rsidRDefault="003C3134"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2.7.4. Выявление информации о продаже помещений в многоквартирных домах и (или) иных объектах недвижимости, которые не введены </w:t>
      </w:r>
      <w:r w:rsidR="000F417B">
        <w:rPr>
          <w:color w:val="000000" w:themeColor="text1"/>
          <w:sz w:val="28"/>
          <w:szCs w:val="28"/>
        </w:rPr>
        <w:br/>
      </w:r>
      <w:r w:rsidRPr="00D5064A">
        <w:rPr>
          <w:color w:val="000000" w:themeColor="text1"/>
          <w:sz w:val="28"/>
          <w:szCs w:val="28"/>
        </w:rPr>
        <w:t xml:space="preserve">в эксплуатацию в порядке, установленном законодательством </w:t>
      </w:r>
      <w:r w:rsidR="000F417B">
        <w:rPr>
          <w:color w:val="000000" w:themeColor="text1"/>
          <w:sz w:val="28"/>
          <w:szCs w:val="28"/>
        </w:rPr>
        <w:br/>
      </w:r>
      <w:r w:rsidRPr="00D5064A">
        <w:rPr>
          <w:color w:val="000000" w:themeColor="text1"/>
          <w:sz w:val="28"/>
          <w:szCs w:val="28"/>
        </w:rPr>
        <w:t xml:space="preserve">о градостроительной деятельности, и в отношении которых в контрольном (надзорном) органе отсутствуют сведения об осуществлении деятельности, связанной с привлечением денежных средств граждан для строительства </w:t>
      </w:r>
      <w:r w:rsidR="000F417B">
        <w:rPr>
          <w:color w:val="000000" w:themeColor="text1"/>
          <w:sz w:val="28"/>
          <w:szCs w:val="28"/>
        </w:rPr>
        <w:br/>
      </w:r>
      <w:r w:rsidRPr="00D5064A">
        <w:rPr>
          <w:color w:val="000000" w:themeColor="text1"/>
          <w:sz w:val="28"/>
          <w:szCs w:val="28"/>
        </w:rPr>
        <w:t xml:space="preserve">в соответствии с требованиями законодательства Российской Федерации </w:t>
      </w:r>
      <w:r w:rsidR="000F417B">
        <w:rPr>
          <w:color w:val="000000" w:themeColor="text1"/>
          <w:sz w:val="28"/>
          <w:szCs w:val="28"/>
        </w:rPr>
        <w:br/>
      </w:r>
      <w:r w:rsidRPr="00D5064A">
        <w:rPr>
          <w:color w:val="000000" w:themeColor="text1"/>
          <w:sz w:val="28"/>
          <w:szCs w:val="28"/>
        </w:rPr>
        <w:lastRenderedPageBreak/>
        <w:t>об участии в долевом строительстве многоквартирных домов и (или) иных объектов недвижимости.</w:t>
      </w:r>
    </w:p>
    <w:p w14:paraId="6E6F5F06" w14:textId="02A9D76D" w:rsidR="003C3134" w:rsidRPr="00D5064A" w:rsidRDefault="003C3134"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2.7.5. Наличие в течение двух лет, предшествующих проведению контрольного (надзорного) мероприятия, двух и более предостережений </w:t>
      </w:r>
      <w:r w:rsidR="000F417B">
        <w:rPr>
          <w:color w:val="000000" w:themeColor="text1"/>
          <w:sz w:val="28"/>
          <w:szCs w:val="28"/>
        </w:rPr>
        <w:br/>
      </w:r>
      <w:r w:rsidRPr="00D5064A">
        <w:rPr>
          <w:color w:val="000000" w:themeColor="text1"/>
          <w:sz w:val="28"/>
          <w:szCs w:val="28"/>
        </w:rPr>
        <w:t>о недопустимости нарушения обязательных требований, направленных контролируемому лицу.</w:t>
      </w:r>
    </w:p>
    <w:p w14:paraId="7780EC09" w14:textId="211A603A" w:rsidR="00885DE6" w:rsidRDefault="00885DE6" w:rsidP="004E4C5A">
      <w:pPr>
        <w:pStyle w:val="ConsPlusNormal"/>
        <w:spacing w:line="300" w:lineRule="exact"/>
        <w:ind w:left="-567" w:right="-1" w:firstLine="567"/>
        <w:jc w:val="center"/>
        <w:rPr>
          <w:color w:val="000000" w:themeColor="text1"/>
          <w:sz w:val="28"/>
          <w:szCs w:val="28"/>
        </w:rPr>
      </w:pPr>
    </w:p>
    <w:p w14:paraId="0BEA649E" w14:textId="77777777" w:rsidR="004E4C5A" w:rsidRPr="00D5064A" w:rsidRDefault="004E4C5A" w:rsidP="004E4C5A">
      <w:pPr>
        <w:pStyle w:val="ConsPlusNormal"/>
        <w:spacing w:line="300" w:lineRule="exact"/>
        <w:ind w:left="-567" w:right="-1" w:firstLine="567"/>
        <w:jc w:val="center"/>
        <w:rPr>
          <w:color w:val="000000" w:themeColor="text1"/>
          <w:sz w:val="28"/>
          <w:szCs w:val="28"/>
        </w:rPr>
      </w:pPr>
    </w:p>
    <w:p w14:paraId="27EC115A" w14:textId="77777777" w:rsidR="00885DE6" w:rsidRPr="00D5064A" w:rsidRDefault="006355ED" w:rsidP="004E4C5A">
      <w:pPr>
        <w:pStyle w:val="ConsPlusTitle"/>
        <w:spacing w:line="300" w:lineRule="exact"/>
        <w:ind w:left="-567" w:right="-1" w:firstLine="567"/>
        <w:jc w:val="center"/>
        <w:outlineLvl w:val="1"/>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3. Профилактика рисков причинения вреда (ущерба)</w:t>
      </w:r>
    </w:p>
    <w:p w14:paraId="26627BBE" w14:textId="77777777" w:rsidR="00885DE6" w:rsidRPr="00D5064A" w:rsidRDefault="006355ED" w:rsidP="004E4C5A">
      <w:pPr>
        <w:pStyle w:val="ConsPlusTitle"/>
        <w:spacing w:line="300" w:lineRule="exact"/>
        <w:ind w:left="-567" w:right="-1" w:firstLine="567"/>
        <w:jc w:val="center"/>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охраняемым законом ценностям</w:t>
      </w:r>
    </w:p>
    <w:p w14:paraId="2B31FDE5" w14:textId="77777777" w:rsidR="00885DE6" w:rsidRPr="00D5064A" w:rsidRDefault="00885DE6" w:rsidP="004E4C5A">
      <w:pPr>
        <w:pStyle w:val="ConsPlusNormal"/>
        <w:spacing w:line="300" w:lineRule="exact"/>
        <w:ind w:left="-567" w:right="-1" w:firstLine="567"/>
        <w:jc w:val="both"/>
        <w:rPr>
          <w:color w:val="000000" w:themeColor="text1"/>
          <w:sz w:val="28"/>
          <w:szCs w:val="28"/>
        </w:rPr>
      </w:pPr>
    </w:p>
    <w:p w14:paraId="37E5F3D0" w14:textId="48BA26EC"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3.1. </w:t>
      </w:r>
      <w:r w:rsidR="00041C70" w:rsidRPr="00D5064A">
        <w:rPr>
          <w:color w:val="000000" w:themeColor="text1"/>
          <w:sz w:val="28"/>
          <w:szCs w:val="28"/>
        </w:rPr>
        <w:t xml:space="preserve">Администрацией </w:t>
      </w:r>
      <w:r w:rsidRPr="00D5064A">
        <w:rPr>
          <w:color w:val="000000" w:themeColor="text1"/>
          <w:sz w:val="28"/>
          <w:szCs w:val="28"/>
        </w:rPr>
        <w:t xml:space="preserve">ежегодно утверждается программа профилактики рисков причинения вреда (ущерба) охраняемым законом ценностям (далее - программа профилактики рисков) в соответствии с </w:t>
      </w:r>
      <w:hyperlink r:id="rId17" w:history="1">
        <w:r w:rsidRPr="00D5064A">
          <w:rPr>
            <w:color w:val="000000" w:themeColor="text1"/>
            <w:sz w:val="28"/>
            <w:szCs w:val="28"/>
          </w:rPr>
          <w:t>Правилами</w:t>
        </w:r>
      </w:hyperlink>
      <w:r w:rsidRPr="00D5064A">
        <w:rPr>
          <w:color w:val="000000" w:themeColor="text1"/>
          <w:sz w:val="28"/>
          <w:szCs w:val="28"/>
        </w:rPr>
        <w:t xml:space="preserve"> разработки </w:t>
      </w:r>
      <w:r w:rsidR="000F417B">
        <w:rPr>
          <w:color w:val="000000" w:themeColor="text1"/>
          <w:sz w:val="28"/>
          <w:szCs w:val="28"/>
        </w:rPr>
        <w:br/>
      </w:r>
      <w:r w:rsidRPr="00D5064A">
        <w:rPr>
          <w:color w:val="000000" w:themeColor="text1"/>
          <w:sz w:val="28"/>
          <w:szCs w:val="28"/>
        </w:rPr>
        <w:t>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w:t>
      </w:r>
      <w:r w:rsidR="004E4C5A">
        <w:rPr>
          <w:color w:val="000000" w:themeColor="text1"/>
          <w:sz w:val="28"/>
          <w:szCs w:val="28"/>
        </w:rPr>
        <w:t xml:space="preserve"> </w:t>
      </w:r>
      <w:r w:rsidRPr="00D5064A">
        <w:rPr>
          <w:color w:val="000000" w:themeColor="text1"/>
          <w:sz w:val="28"/>
          <w:szCs w:val="28"/>
        </w:rPr>
        <w:t xml:space="preserve">от 25 июня 2021 г. </w:t>
      </w:r>
      <w:r w:rsidR="002F30F9" w:rsidRPr="00D5064A">
        <w:rPr>
          <w:color w:val="000000" w:themeColor="text1"/>
          <w:sz w:val="28"/>
          <w:szCs w:val="28"/>
        </w:rPr>
        <w:t>№</w:t>
      </w:r>
      <w:r w:rsidRPr="00D5064A">
        <w:rPr>
          <w:color w:val="000000" w:themeColor="text1"/>
          <w:sz w:val="28"/>
          <w:szCs w:val="28"/>
        </w:rPr>
        <w:t xml:space="preserve"> 990.</w:t>
      </w:r>
    </w:p>
    <w:p w14:paraId="0BC74031" w14:textId="4E905F32" w:rsidR="00885DE6" w:rsidRPr="00D5064A" w:rsidRDefault="006355ED"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t xml:space="preserve">3.2. При осуществлении регионального государственного </w:t>
      </w:r>
      <w:r w:rsidR="003C3134" w:rsidRPr="00D5064A">
        <w:rPr>
          <w:rFonts w:eastAsia="Times New Roman"/>
          <w:color w:val="000000" w:themeColor="text1"/>
          <w:sz w:val="28"/>
          <w:szCs w:val="28"/>
        </w:rPr>
        <w:t>контроля (надзора) в области долевого строительства</w:t>
      </w:r>
      <w:r w:rsidRPr="00D5064A">
        <w:rPr>
          <w:color w:val="000000" w:themeColor="text1"/>
          <w:sz w:val="28"/>
          <w:szCs w:val="28"/>
        </w:rPr>
        <w:t xml:space="preserve"> </w:t>
      </w:r>
      <w:r w:rsidR="00331625" w:rsidRPr="00D5064A">
        <w:rPr>
          <w:color w:val="000000" w:themeColor="text1"/>
          <w:sz w:val="28"/>
          <w:szCs w:val="28"/>
        </w:rPr>
        <w:t>А</w:t>
      </w:r>
      <w:r w:rsidR="00041C70" w:rsidRPr="00D5064A">
        <w:rPr>
          <w:color w:val="000000" w:themeColor="text1"/>
          <w:sz w:val="28"/>
          <w:szCs w:val="28"/>
        </w:rPr>
        <w:t xml:space="preserve">дминистрацией </w:t>
      </w:r>
      <w:r w:rsidRPr="00D5064A">
        <w:rPr>
          <w:color w:val="000000" w:themeColor="text1"/>
          <w:sz w:val="28"/>
          <w:szCs w:val="28"/>
        </w:rPr>
        <w:t>проводятся следующие виды профилактических мероприятий:</w:t>
      </w:r>
    </w:p>
    <w:p w14:paraId="75F6522B" w14:textId="6A5995FE" w:rsidR="00885DE6" w:rsidRPr="00D5064A" w:rsidRDefault="00436934"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1) </w:t>
      </w:r>
      <w:r w:rsidR="006355ED" w:rsidRPr="00D5064A">
        <w:rPr>
          <w:color w:val="000000" w:themeColor="text1"/>
          <w:sz w:val="28"/>
          <w:szCs w:val="28"/>
        </w:rPr>
        <w:t>информирование;</w:t>
      </w:r>
    </w:p>
    <w:p w14:paraId="05BB2892" w14:textId="4129B8D9" w:rsidR="00885DE6" w:rsidRPr="00D5064A" w:rsidRDefault="00436934"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2) </w:t>
      </w:r>
      <w:r w:rsidR="006355ED" w:rsidRPr="00D5064A">
        <w:rPr>
          <w:color w:val="000000" w:themeColor="text1"/>
          <w:sz w:val="28"/>
          <w:szCs w:val="28"/>
        </w:rPr>
        <w:t>обобщение правоприменительной практики;</w:t>
      </w:r>
    </w:p>
    <w:p w14:paraId="781020B5" w14:textId="0BE966E3" w:rsidR="00885DE6" w:rsidRPr="00D5064A" w:rsidRDefault="00436934"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3) </w:t>
      </w:r>
      <w:r w:rsidR="006355ED" w:rsidRPr="00D5064A">
        <w:rPr>
          <w:color w:val="000000" w:themeColor="text1"/>
          <w:sz w:val="28"/>
          <w:szCs w:val="28"/>
        </w:rPr>
        <w:t>объявление предостережения;</w:t>
      </w:r>
    </w:p>
    <w:p w14:paraId="1DC3BE63" w14:textId="57C6253A" w:rsidR="00885DE6" w:rsidRPr="00D5064A" w:rsidRDefault="00436934"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4) </w:t>
      </w:r>
      <w:r w:rsidR="006355ED" w:rsidRPr="00D5064A">
        <w:rPr>
          <w:color w:val="000000" w:themeColor="text1"/>
          <w:sz w:val="28"/>
          <w:szCs w:val="28"/>
        </w:rPr>
        <w:t>консультирование;</w:t>
      </w:r>
    </w:p>
    <w:p w14:paraId="796B8E8A" w14:textId="2BC0833C" w:rsidR="00885DE6" w:rsidRPr="00D5064A" w:rsidRDefault="00436934"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5) </w:t>
      </w:r>
      <w:r w:rsidR="006355ED" w:rsidRPr="00D5064A">
        <w:rPr>
          <w:color w:val="000000" w:themeColor="text1"/>
          <w:sz w:val="28"/>
          <w:szCs w:val="28"/>
        </w:rPr>
        <w:t>профилактический визит.</w:t>
      </w:r>
    </w:p>
    <w:p w14:paraId="13775337" w14:textId="043DB5A5" w:rsidR="00EE68D6" w:rsidRPr="00D5064A" w:rsidRDefault="00EE68D6" w:rsidP="004E4C5A">
      <w:pPr>
        <w:pStyle w:val="ConsPlusNormal"/>
        <w:spacing w:line="300" w:lineRule="exact"/>
        <w:ind w:right="-1" w:firstLine="567"/>
        <w:jc w:val="both"/>
        <w:rPr>
          <w:color w:val="000000" w:themeColor="text1"/>
          <w:sz w:val="28"/>
          <w:szCs w:val="28"/>
          <w:shd w:val="clear" w:color="auto" w:fill="FFFFFF"/>
        </w:rPr>
      </w:pPr>
      <w:r w:rsidRPr="00D5064A">
        <w:rPr>
          <w:color w:val="000000" w:themeColor="text1"/>
          <w:sz w:val="28"/>
          <w:szCs w:val="28"/>
        </w:rPr>
        <w:t xml:space="preserve">3.3. </w:t>
      </w:r>
      <w:r w:rsidRPr="00D5064A">
        <w:rPr>
          <w:color w:val="000000" w:themeColor="text1"/>
          <w:sz w:val="28"/>
          <w:szCs w:val="28"/>
          <w:shd w:val="clear" w:color="auto" w:fill="FFFFFF"/>
        </w:rPr>
        <w:t xml:space="preserve">Контрольный (надзорный) орган при проведении профилактических мероприятий осуществляет взаимодействие с организациями только </w:t>
      </w:r>
      <w:r w:rsidR="000F417B">
        <w:rPr>
          <w:color w:val="000000" w:themeColor="text1"/>
          <w:sz w:val="28"/>
          <w:szCs w:val="28"/>
          <w:shd w:val="clear" w:color="auto" w:fill="FFFFFF"/>
        </w:rPr>
        <w:br/>
      </w:r>
      <w:r w:rsidRPr="00D5064A">
        <w:rPr>
          <w:color w:val="000000" w:themeColor="text1"/>
          <w:sz w:val="28"/>
          <w:szCs w:val="28"/>
          <w:shd w:val="clear" w:color="auto" w:fill="FFFFFF"/>
        </w:rPr>
        <w:t xml:space="preserve">в случаях, установленных Законом № 248-ФЗ. При этом профилактические мероприятия, в ходе которых осуществляется взаимодействие </w:t>
      </w:r>
      <w:r w:rsidR="000F417B">
        <w:rPr>
          <w:color w:val="000000" w:themeColor="text1"/>
          <w:sz w:val="28"/>
          <w:szCs w:val="28"/>
          <w:shd w:val="clear" w:color="auto" w:fill="FFFFFF"/>
        </w:rPr>
        <w:br/>
      </w:r>
      <w:r w:rsidRPr="00D5064A">
        <w:rPr>
          <w:color w:val="000000" w:themeColor="text1"/>
          <w:sz w:val="28"/>
          <w:szCs w:val="28"/>
          <w:shd w:val="clear" w:color="auto" w:fill="FFFFFF"/>
        </w:rPr>
        <w:t>с контролируемыми лицами, проводятся только с согласия данных контролируемых лиц либо по их инициативе.</w:t>
      </w:r>
    </w:p>
    <w:p w14:paraId="2E483547" w14:textId="2054AF7B"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3.</w:t>
      </w:r>
      <w:r w:rsidR="00EE68D6" w:rsidRPr="00D5064A">
        <w:rPr>
          <w:color w:val="000000" w:themeColor="text1"/>
          <w:sz w:val="28"/>
          <w:szCs w:val="28"/>
        </w:rPr>
        <w:t>4</w:t>
      </w:r>
      <w:r w:rsidRPr="00D5064A">
        <w:rPr>
          <w:color w:val="000000" w:themeColor="text1"/>
          <w:sz w:val="28"/>
          <w:szCs w:val="28"/>
        </w:rPr>
        <w:t xml:space="preserve">. Информирование осуществляется в соответствии со </w:t>
      </w:r>
      <w:hyperlink r:id="rId18" w:history="1">
        <w:r w:rsidRPr="00D5064A">
          <w:rPr>
            <w:color w:val="000000" w:themeColor="text1"/>
            <w:sz w:val="28"/>
            <w:szCs w:val="28"/>
          </w:rPr>
          <w:t>статьей 46</w:t>
        </w:r>
      </w:hyperlink>
      <w:r w:rsidRPr="00D5064A">
        <w:rPr>
          <w:color w:val="000000" w:themeColor="text1"/>
          <w:sz w:val="28"/>
          <w:szCs w:val="28"/>
        </w:rPr>
        <w:t xml:space="preserve"> Закона </w:t>
      </w:r>
      <w:r w:rsidR="002F30F9" w:rsidRPr="00D5064A">
        <w:rPr>
          <w:color w:val="000000" w:themeColor="text1"/>
          <w:sz w:val="28"/>
          <w:szCs w:val="28"/>
        </w:rPr>
        <w:t>№ </w:t>
      </w:r>
      <w:r w:rsidRPr="00D5064A">
        <w:rPr>
          <w:color w:val="000000" w:themeColor="text1"/>
          <w:sz w:val="28"/>
          <w:szCs w:val="28"/>
        </w:rPr>
        <w:t>248-ФЗ с учетом требований законодательства Российской Федерации о государственной тайне и об иной охраняемой законом тайне.</w:t>
      </w:r>
    </w:p>
    <w:p w14:paraId="2330A30F" w14:textId="4E6E27F9"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Информирование осуществляется посредством размещения соответствующих сведений на сайте </w:t>
      </w:r>
      <w:proofErr w:type="spellStart"/>
      <w:r w:rsidR="007F74A2" w:rsidRPr="00D5064A">
        <w:rPr>
          <w:color w:val="000000" w:themeColor="text1"/>
          <w:sz w:val="28"/>
          <w:szCs w:val="28"/>
          <w:lang w:val="en-US"/>
        </w:rPr>
        <w:t>sirius</w:t>
      </w:r>
      <w:proofErr w:type="spellEnd"/>
      <w:r w:rsidR="007F74A2" w:rsidRPr="00D5064A">
        <w:rPr>
          <w:color w:val="000000" w:themeColor="text1"/>
          <w:sz w:val="28"/>
          <w:szCs w:val="28"/>
        </w:rPr>
        <w:t>-</w:t>
      </w:r>
      <w:r w:rsidR="007F74A2" w:rsidRPr="00D5064A">
        <w:rPr>
          <w:color w:val="000000" w:themeColor="text1"/>
          <w:sz w:val="28"/>
          <w:szCs w:val="28"/>
          <w:lang w:val="en-US"/>
        </w:rPr>
        <w:t>ft</w:t>
      </w:r>
      <w:r w:rsidR="007F74A2" w:rsidRPr="00D5064A">
        <w:rPr>
          <w:color w:val="000000" w:themeColor="text1"/>
          <w:sz w:val="28"/>
          <w:szCs w:val="28"/>
        </w:rPr>
        <w:t>.</w:t>
      </w:r>
      <w:r w:rsidR="007F74A2" w:rsidRPr="00D5064A">
        <w:rPr>
          <w:color w:val="000000" w:themeColor="text1"/>
          <w:sz w:val="28"/>
          <w:szCs w:val="28"/>
          <w:lang w:val="en-US"/>
        </w:rPr>
        <w:t>ru</w:t>
      </w:r>
      <w:r w:rsidR="007F74A2" w:rsidRPr="00D5064A">
        <w:rPr>
          <w:color w:val="000000" w:themeColor="text1"/>
          <w:sz w:val="28"/>
          <w:szCs w:val="28"/>
        </w:rPr>
        <w:t xml:space="preserve"> </w:t>
      </w:r>
      <w:r w:rsidRPr="00D5064A">
        <w:rPr>
          <w:color w:val="000000" w:themeColor="text1"/>
          <w:sz w:val="28"/>
          <w:szCs w:val="28"/>
        </w:rPr>
        <w:t xml:space="preserve">в информационно-телекоммуникационной сети </w:t>
      </w:r>
      <w:r w:rsidR="00FB3968" w:rsidRPr="00D5064A">
        <w:rPr>
          <w:color w:val="000000" w:themeColor="text1"/>
          <w:sz w:val="28"/>
          <w:szCs w:val="28"/>
        </w:rPr>
        <w:t>«</w:t>
      </w:r>
      <w:r w:rsidRPr="00D5064A">
        <w:rPr>
          <w:color w:val="000000" w:themeColor="text1"/>
          <w:sz w:val="28"/>
          <w:szCs w:val="28"/>
        </w:rPr>
        <w:t>Интернет</w:t>
      </w:r>
      <w:r w:rsidR="00FB3968" w:rsidRPr="00D5064A">
        <w:rPr>
          <w:color w:val="000000" w:themeColor="text1"/>
          <w:sz w:val="28"/>
          <w:szCs w:val="28"/>
        </w:rPr>
        <w:t>»</w:t>
      </w:r>
      <w:r w:rsidRPr="00D5064A">
        <w:rPr>
          <w:color w:val="000000" w:themeColor="text1"/>
          <w:sz w:val="28"/>
          <w:szCs w:val="28"/>
        </w:rPr>
        <w:t xml:space="preserve"> (далее - сеть </w:t>
      </w:r>
      <w:r w:rsidR="00FB3968" w:rsidRPr="00D5064A">
        <w:rPr>
          <w:color w:val="000000" w:themeColor="text1"/>
          <w:sz w:val="28"/>
          <w:szCs w:val="28"/>
        </w:rPr>
        <w:t>«</w:t>
      </w:r>
      <w:r w:rsidRPr="00D5064A">
        <w:rPr>
          <w:color w:val="000000" w:themeColor="text1"/>
          <w:sz w:val="28"/>
          <w:szCs w:val="28"/>
        </w:rPr>
        <w:t>Интернет</w:t>
      </w:r>
      <w:r w:rsidR="00FB3968" w:rsidRPr="00D5064A">
        <w:rPr>
          <w:color w:val="000000" w:themeColor="text1"/>
          <w:sz w:val="28"/>
          <w:szCs w:val="28"/>
        </w:rPr>
        <w:t>»</w:t>
      </w:r>
      <w:r w:rsidRPr="00D5064A">
        <w:rPr>
          <w:color w:val="000000" w:themeColor="text1"/>
          <w:sz w:val="28"/>
          <w:szCs w:val="28"/>
        </w:rPr>
        <w:t xml:space="preserve">), </w:t>
      </w:r>
      <w:r w:rsidR="000F417B">
        <w:rPr>
          <w:color w:val="000000" w:themeColor="text1"/>
          <w:sz w:val="28"/>
          <w:szCs w:val="28"/>
        </w:rPr>
        <w:br/>
      </w:r>
      <w:r w:rsidRPr="00D5064A">
        <w:rPr>
          <w:color w:val="000000" w:themeColor="text1"/>
          <w:sz w:val="28"/>
          <w:szCs w:val="28"/>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BEC4E1E" w14:textId="73005BAA"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3.</w:t>
      </w:r>
      <w:r w:rsidR="00EE68D6" w:rsidRPr="00D5064A">
        <w:rPr>
          <w:color w:val="000000" w:themeColor="text1"/>
          <w:sz w:val="28"/>
          <w:szCs w:val="28"/>
        </w:rPr>
        <w:t>5</w:t>
      </w:r>
      <w:r w:rsidRPr="00D5064A">
        <w:rPr>
          <w:color w:val="000000" w:themeColor="text1"/>
          <w:sz w:val="28"/>
          <w:szCs w:val="28"/>
        </w:rPr>
        <w:t xml:space="preserve">. </w:t>
      </w:r>
      <w:r w:rsidR="00EE68D6" w:rsidRPr="00D5064A">
        <w:rPr>
          <w:color w:val="000000" w:themeColor="text1"/>
          <w:sz w:val="28"/>
          <w:szCs w:val="28"/>
          <w:shd w:val="clear" w:color="auto" w:fill="FFFFFF"/>
        </w:rPr>
        <w:t xml:space="preserve">Информирование контролируемых лиц и иных заинтересованных лиц по вопросам соблюдения обязательных требований осуществляется </w:t>
      </w:r>
      <w:r w:rsidR="000F417B">
        <w:rPr>
          <w:color w:val="000000" w:themeColor="text1"/>
          <w:sz w:val="28"/>
          <w:szCs w:val="28"/>
          <w:shd w:val="clear" w:color="auto" w:fill="FFFFFF"/>
        </w:rPr>
        <w:br/>
      </w:r>
      <w:r w:rsidR="00EE68D6" w:rsidRPr="00D5064A">
        <w:rPr>
          <w:color w:val="000000" w:themeColor="text1"/>
          <w:sz w:val="28"/>
          <w:szCs w:val="28"/>
          <w:shd w:val="clear" w:color="auto" w:fill="FFFFFF"/>
        </w:rPr>
        <w:t>в соответствии</w:t>
      </w:r>
      <w:r w:rsidRPr="00D5064A">
        <w:rPr>
          <w:color w:val="000000" w:themeColor="text1"/>
          <w:sz w:val="28"/>
          <w:szCs w:val="28"/>
        </w:rPr>
        <w:t xml:space="preserve"> со </w:t>
      </w:r>
      <w:hyperlink r:id="rId19" w:history="1">
        <w:r w:rsidRPr="00D5064A">
          <w:rPr>
            <w:color w:val="000000" w:themeColor="text1"/>
            <w:sz w:val="28"/>
            <w:szCs w:val="28"/>
          </w:rPr>
          <w:t>статьей 4</w:t>
        </w:r>
        <w:r w:rsidR="00EE68D6" w:rsidRPr="00D5064A">
          <w:rPr>
            <w:color w:val="000000" w:themeColor="text1"/>
            <w:sz w:val="28"/>
            <w:szCs w:val="28"/>
          </w:rPr>
          <w:t>6</w:t>
        </w:r>
      </w:hyperlink>
      <w:r w:rsidRPr="00D5064A">
        <w:rPr>
          <w:color w:val="000000" w:themeColor="text1"/>
          <w:sz w:val="28"/>
          <w:szCs w:val="28"/>
        </w:rPr>
        <w:t xml:space="preserve"> Закона </w:t>
      </w:r>
      <w:r w:rsidR="002F30F9" w:rsidRPr="00D5064A">
        <w:rPr>
          <w:color w:val="000000" w:themeColor="text1"/>
          <w:sz w:val="28"/>
          <w:szCs w:val="28"/>
        </w:rPr>
        <w:t>№</w:t>
      </w:r>
      <w:r w:rsidRPr="00D5064A">
        <w:rPr>
          <w:color w:val="000000" w:themeColor="text1"/>
          <w:sz w:val="28"/>
          <w:szCs w:val="28"/>
        </w:rPr>
        <w:t xml:space="preserve"> 248-ФЗ.</w:t>
      </w:r>
    </w:p>
    <w:p w14:paraId="537D9C4E" w14:textId="3C582C1F"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По итогам обобщения правоприменительной практики </w:t>
      </w:r>
      <w:r w:rsidR="00331625" w:rsidRPr="00D5064A">
        <w:rPr>
          <w:color w:val="000000" w:themeColor="text1"/>
          <w:sz w:val="28"/>
          <w:szCs w:val="28"/>
        </w:rPr>
        <w:t>А</w:t>
      </w:r>
      <w:r w:rsidR="00041C70" w:rsidRPr="00D5064A">
        <w:rPr>
          <w:color w:val="000000" w:themeColor="text1"/>
          <w:sz w:val="28"/>
          <w:szCs w:val="28"/>
        </w:rPr>
        <w:t xml:space="preserve">дминистрация </w:t>
      </w:r>
      <w:r w:rsidRPr="00D5064A">
        <w:rPr>
          <w:color w:val="000000" w:themeColor="text1"/>
          <w:sz w:val="28"/>
          <w:szCs w:val="28"/>
        </w:rPr>
        <w:t>обеспечивает подготовку доклада, содержащего результаты обобщения правоприменительной практики (далее - доклад).</w:t>
      </w:r>
    </w:p>
    <w:p w14:paraId="14E23A26" w14:textId="6FC96B49" w:rsidR="00885DE6" w:rsidRPr="00D5064A" w:rsidRDefault="006355ED"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lastRenderedPageBreak/>
        <w:t xml:space="preserve">Доклад готовится 1 раз в год, утверждается </w:t>
      </w:r>
      <w:r w:rsidR="00041C70" w:rsidRPr="00D5064A">
        <w:rPr>
          <w:color w:val="000000" w:themeColor="text1"/>
          <w:sz w:val="28"/>
          <w:szCs w:val="28"/>
        </w:rPr>
        <w:t xml:space="preserve">распоряжением главы </w:t>
      </w:r>
      <w:r w:rsidR="00AC1D2A" w:rsidRPr="00D5064A">
        <w:rPr>
          <w:color w:val="000000" w:themeColor="text1"/>
          <w:sz w:val="28"/>
          <w:szCs w:val="28"/>
        </w:rPr>
        <w:t>а</w:t>
      </w:r>
      <w:r w:rsidR="00041C70" w:rsidRPr="00D5064A">
        <w:rPr>
          <w:color w:val="000000" w:themeColor="text1"/>
          <w:sz w:val="28"/>
          <w:szCs w:val="28"/>
        </w:rPr>
        <w:t>дминистрации</w:t>
      </w:r>
      <w:r w:rsidR="00AC1D2A" w:rsidRPr="00D5064A">
        <w:rPr>
          <w:color w:val="000000" w:themeColor="text1"/>
          <w:sz w:val="28"/>
          <w:szCs w:val="28"/>
        </w:rPr>
        <w:t xml:space="preserve"> федеральной территории «Сириус»</w:t>
      </w:r>
      <w:r w:rsidRPr="00D5064A">
        <w:rPr>
          <w:color w:val="000000" w:themeColor="text1"/>
          <w:sz w:val="28"/>
          <w:szCs w:val="28"/>
        </w:rPr>
        <w:t xml:space="preserve"> и размещается на </w:t>
      </w:r>
      <w:r w:rsidR="007F74A2" w:rsidRPr="00D5064A">
        <w:rPr>
          <w:color w:val="000000" w:themeColor="text1"/>
          <w:sz w:val="28"/>
          <w:szCs w:val="28"/>
        </w:rPr>
        <w:t xml:space="preserve">сайте </w:t>
      </w:r>
      <w:proofErr w:type="spellStart"/>
      <w:r w:rsidR="007F74A2" w:rsidRPr="00D5064A">
        <w:rPr>
          <w:color w:val="000000" w:themeColor="text1"/>
          <w:sz w:val="28"/>
          <w:szCs w:val="28"/>
          <w:lang w:val="en-US"/>
        </w:rPr>
        <w:t>sirius</w:t>
      </w:r>
      <w:proofErr w:type="spellEnd"/>
      <w:r w:rsidR="007F74A2" w:rsidRPr="00D5064A">
        <w:rPr>
          <w:color w:val="000000" w:themeColor="text1"/>
          <w:sz w:val="28"/>
          <w:szCs w:val="28"/>
        </w:rPr>
        <w:t>-</w:t>
      </w:r>
      <w:r w:rsidR="007F74A2" w:rsidRPr="00D5064A">
        <w:rPr>
          <w:color w:val="000000" w:themeColor="text1"/>
          <w:sz w:val="28"/>
          <w:szCs w:val="28"/>
          <w:lang w:val="en-US"/>
        </w:rPr>
        <w:t>ft</w:t>
      </w:r>
      <w:r w:rsidR="007F74A2" w:rsidRPr="00D5064A">
        <w:rPr>
          <w:color w:val="000000" w:themeColor="text1"/>
          <w:sz w:val="28"/>
          <w:szCs w:val="28"/>
        </w:rPr>
        <w:t>.</w:t>
      </w:r>
      <w:r w:rsidR="007F74A2" w:rsidRPr="00D5064A">
        <w:rPr>
          <w:color w:val="000000" w:themeColor="text1"/>
          <w:sz w:val="28"/>
          <w:szCs w:val="28"/>
          <w:lang w:val="en-US"/>
        </w:rPr>
        <w:t>ru</w:t>
      </w:r>
      <w:r w:rsidR="007F74A2" w:rsidRPr="00D5064A">
        <w:rPr>
          <w:color w:val="000000" w:themeColor="text1"/>
          <w:sz w:val="28"/>
          <w:szCs w:val="28"/>
        </w:rPr>
        <w:t xml:space="preserve"> </w:t>
      </w:r>
      <w:r w:rsidRPr="00D5064A">
        <w:rPr>
          <w:color w:val="000000" w:themeColor="text1"/>
          <w:sz w:val="28"/>
          <w:szCs w:val="28"/>
        </w:rPr>
        <w:t xml:space="preserve">в сети </w:t>
      </w:r>
      <w:r w:rsidR="00FB3968" w:rsidRPr="00D5064A">
        <w:rPr>
          <w:color w:val="000000" w:themeColor="text1"/>
          <w:sz w:val="28"/>
          <w:szCs w:val="28"/>
        </w:rPr>
        <w:t>«</w:t>
      </w:r>
      <w:r w:rsidRPr="00D5064A">
        <w:rPr>
          <w:color w:val="000000" w:themeColor="text1"/>
          <w:sz w:val="28"/>
          <w:szCs w:val="28"/>
        </w:rPr>
        <w:t>Интернет</w:t>
      </w:r>
      <w:r w:rsidR="00FB3968" w:rsidRPr="00D5064A">
        <w:rPr>
          <w:color w:val="000000" w:themeColor="text1"/>
          <w:sz w:val="28"/>
          <w:szCs w:val="28"/>
        </w:rPr>
        <w:t>»</w:t>
      </w:r>
      <w:r w:rsidRPr="00D5064A">
        <w:rPr>
          <w:color w:val="000000" w:themeColor="text1"/>
          <w:sz w:val="28"/>
          <w:szCs w:val="28"/>
        </w:rPr>
        <w:t xml:space="preserve"> не позднее </w:t>
      </w:r>
      <w:r w:rsidR="003C3134" w:rsidRPr="00D5064A">
        <w:rPr>
          <w:color w:val="000000" w:themeColor="text1"/>
          <w:sz w:val="28"/>
          <w:szCs w:val="28"/>
        </w:rPr>
        <w:t>1</w:t>
      </w:r>
      <w:r w:rsidRPr="00D5064A">
        <w:rPr>
          <w:color w:val="000000" w:themeColor="text1"/>
          <w:sz w:val="28"/>
          <w:szCs w:val="28"/>
        </w:rPr>
        <w:t xml:space="preserve"> марта года, следующего </w:t>
      </w:r>
      <w:r w:rsidR="000F417B">
        <w:rPr>
          <w:color w:val="000000" w:themeColor="text1"/>
          <w:sz w:val="28"/>
          <w:szCs w:val="28"/>
        </w:rPr>
        <w:br/>
      </w:r>
      <w:r w:rsidRPr="00D5064A">
        <w:rPr>
          <w:color w:val="000000" w:themeColor="text1"/>
          <w:sz w:val="28"/>
          <w:szCs w:val="28"/>
        </w:rPr>
        <w:t>за отчетным.</w:t>
      </w:r>
    </w:p>
    <w:p w14:paraId="45DD872A" w14:textId="20D1F547" w:rsidR="00885DE6" w:rsidRPr="00D5064A" w:rsidRDefault="00041C70"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t xml:space="preserve">Администрация </w:t>
      </w:r>
      <w:r w:rsidR="006355ED" w:rsidRPr="00D5064A">
        <w:rPr>
          <w:color w:val="000000" w:themeColor="text1"/>
          <w:sz w:val="28"/>
          <w:szCs w:val="28"/>
        </w:rPr>
        <w:t xml:space="preserve">в соответствии с </w:t>
      </w:r>
      <w:hyperlink r:id="rId20" w:history="1">
        <w:r w:rsidR="006355ED" w:rsidRPr="00D5064A">
          <w:rPr>
            <w:color w:val="000000" w:themeColor="text1"/>
            <w:sz w:val="28"/>
            <w:szCs w:val="28"/>
          </w:rPr>
          <w:t>частью 3 статьи 47</w:t>
        </w:r>
      </w:hyperlink>
      <w:r w:rsidR="006355ED" w:rsidRPr="00D5064A">
        <w:rPr>
          <w:color w:val="000000" w:themeColor="text1"/>
          <w:sz w:val="28"/>
          <w:szCs w:val="28"/>
        </w:rPr>
        <w:t xml:space="preserve"> Закона </w:t>
      </w:r>
      <w:r w:rsidR="002F30F9" w:rsidRPr="00D5064A">
        <w:rPr>
          <w:color w:val="000000" w:themeColor="text1"/>
          <w:sz w:val="28"/>
          <w:szCs w:val="28"/>
        </w:rPr>
        <w:t>№</w:t>
      </w:r>
      <w:r w:rsidR="006355ED" w:rsidRPr="00D5064A">
        <w:rPr>
          <w:color w:val="000000" w:themeColor="text1"/>
          <w:sz w:val="28"/>
          <w:szCs w:val="28"/>
        </w:rPr>
        <w:t xml:space="preserve"> 248-ФЗ обеспечивает публичное обсуждение проекта доклада.</w:t>
      </w:r>
    </w:p>
    <w:p w14:paraId="5E973B69" w14:textId="1D25CA54" w:rsidR="00885DE6" w:rsidRPr="00D5064A" w:rsidRDefault="006355ED"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t>3.</w:t>
      </w:r>
      <w:r w:rsidR="00EE68D6" w:rsidRPr="00D5064A">
        <w:rPr>
          <w:color w:val="000000" w:themeColor="text1"/>
          <w:sz w:val="28"/>
          <w:szCs w:val="28"/>
        </w:rPr>
        <w:t>6</w:t>
      </w:r>
      <w:r w:rsidRPr="00D5064A">
        <w:rPr>
          <w:color w:val="000000" w:themeColor="text1"/>
          <w:sz w:val="28"/>
          <w:szCs w:val="28"/>
        </w:rPr>
        <w:t xml:space="preserve">. При наличии у </w:t>
      </w:r>
      <w:r w:rsidR="00331625" w:rsidRPr="00D5064A">
        <w:rPr>
          <w:color w:val="000000" w:themeColor="text1"/>
          <w:sz w:val="28"/>
          <w:szCs w:val="28"/>
        </w:rPr>
        <w:t>А</w:t>
      </w:r>
      <w:r w:rsidR="00041C70" w:rsidRPr="00D5064A">
        <w:rPr>
          <w:color w:val="000000" w:themeColor="text1"/>
          <w:sz w:val="28"/>
          <w:szCs w:val="28"/>
        </w:rPr>
        <w:t xml:space="preserve">дминистрации </w:t>
      </w:r>
      <w:r w:rsidRPr="00D5064A">
        <w:rPr>
          <w:color w:val="000000" w:themeColor="text1"/>
          <w:sz w:val="28"/>
          <w:szCs w:val="28"/>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331625" w:rsidRPr="00D5064A">
        <w:rPr>
          <w:color w:val="000000" w:themeColor="text1"/>
          <w:sz w:val="28"/>
          <w:szCs w:val="28"/>
        </w:rPr>
        <w:t>А</w:t>
      </w:r>
      <w:r w:rsidR="00041C70" w:rsidRPr="00D5064A">
        <w:rPr>
          <w:color w:val="000000" w:themeColor="text1"/>
          <w:sz w:val="28"/>
          <w:szCs w:val="28"/>
        </w:rPr>
        <w:t xml:space="preserve">дминистрация </w:t>
      </w:r>
      <w:r w:rsidRPr="00D5064A">
        <w:rPr>
          <w:color w:val="000000" w:themeColor="text1"/>
          <w:sz w:val="28"/>
          <w:szCs w:val="28"/>
        </w:rPr>
        <w:t xml:space="preserve">объявляет контролируемому лицу предостережение о недопустимости нарушения обязательных требований </w:t>
      </w:r>
      <w:r w:rsidR="000F417B">
        <w:rPr>
          <w:color w:val="000000" w:themeColor="text1"/>
          <w:sz w:val="28"/>
          <w:szCs w:val="28"/>
        </w:rPr>
        <w:br/>
      </w:r>
      <w:r w:rsidRPr="00D5064A">
        <w:rPr>
          <w:color w:val="000000" w:themeColor="text1"/>
          <w:sz w:val="28"/>
          <w:szCs w:val="28"/>
        </w:rPr>
        <w:t>и предлагает принять меры по обеспечению соблюдения обязательных требований.</w:t>
      </w:r>
    </w:p>
    <w:p w14:paraId="6ACF0D39" w14:textId="371C51DF" w:rsidR="00885DE6" w:rsidRPr="00D5064A" w:rsidRDefault="006355ED"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21" w:history="1">
        <w:r w:rsidRPr="00D5064A">
          <w:rPr>
            <w:color w:val="000000" w:themeColor="text1"/>
            <w:sz w:val="28"/>
            <w:szCs w:val="28"/>
          </w:rPr>
          <w:t>статьей 49</w:t>
        </w:r>
      </w:hyperlink>
      <w:r w:rsidRPr="00D5064A">
        <w:rPr>
          <w:color w:val="000000" w:themeColor="text1"/>
          <w:sz w:val="28"/>
          <w:szCs w:val="28"/>
        </w:rPr>
        <w:t xml:space="preserve"> Закона </w:t>
      </w:r>
      <w:r w:rsidR="002F30F9" w:rsidRPr="00D5064A">
        <w:rPr>
          <w:color w:val="000000" w:themeColor="text1"/>
          <w:sz w:val="28"/>
          <w:szCs w:val="28"/>
        </w:rPr>
        <w:t>№</w:t>
      </w:r>
      <w:r w:rsidRPr="00D5064A">
        <w:rPr>
          <w:color w:val="000000" w:themeColor="text1"/>
          <w:sz w:val="28"/>
          <w:szCs w:val="28"/>
        </w:rPr>
        <w:t xml:space="preserve"> 248-ФЗ, и должно содержать указание на соответствующие обязательные требования, предусматривающие </w:t>
      </w:r>
      <w:r w:rsidR="000F417B">
        <w:rPr>
          <w:color w:val="000000" w:themeColor="text1"/>
          <w:sz w:val="28"/>
          <w:szCs w:val="28"/>
        </w:rPr>
        <w:br/>
      </w:r>
      <w:r w:rsidRPr="00D5064A">
        <w:rPr>
          <w:color w:val="000000" w:themeColor="text1"/>
          <w:sz w:val="28"/>
          <w:szCs w:val="28"/>
        </w:rPr>
        <w:t xml:space="preserve">их нормативные правовые акты, информацию о том, какие конкретно действия (бездействие) контролируемого лица могут привести или приведут </w:t>
      </w:r>
      <w:r w:rsidR="000F417B">
        <w:rPr>
          <w:color w:val="000000" w:themeColor="text1"/>
          <w:sz w:val="28"/>
          <w:szCs w:val="28"/>
        </w:rPr>
        <w:br/>
      </w:r>
      <w:r w:rsidRPr="00D5064A">
        <w:rPr>
          <w:color w:val="000000" w:themeColor="text1"/>
          <w:sz w:val="28"/>
          <w:szCs w:val="28"/>
        </w:rPr>
        <w:t>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43B3AFF" w14:textId="7476115D" w:rsidR="00885DE6" w:rsidRPr="00D5064A" w:rsidRDefault="006355ED"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t xml:space="preserve">Контролируемые лица вправе после получения предостережения </w:t>
      </w:r>
      <w:r w:rsidR="000F417B">
        <w:rPr>
          <w:color w:val="000000" w:themeColor="text1"/>
          <w:sz w:val="28"/>
          <w:szCs w:val="28"/>
        </w:rPr>
        <w:br/>
      </w:r>
      <w:r w:rsidRPr="00D5064A">
        <w:rPr>
          <w:color w:val="000000" w:themeColor="text1"/>
          <w:sz w:val="28"/>
          <w:szCs w:val="28"/>
        </w:rPr>
        <w:t xml:space="preserve">о недопустимости нарушения обязательных требований подать </w:t>
      </w:r>
      <w:r w:rsidR="000F417B">
        <w:rPr>
          <w:color w:val="000000" w:themeColor="text1"/>
          <w:sz w:val="28"/>
          <w:szCs w:val="28"/>
        </w:rPr>
        <w:br/>
      </w:r>
      <w:r w:rsidRPr="00D5064A">
        <w:rPr>
          <w:color w:val="000000" w:themeColor="text1"/>
          <w:sz w:val="28"/>
          <w:szCs w:val="28"/>
        </w:rPr>
        <w:t xml:space="preserve">в </w:t>
      </w:r>
      <w:r w:rsidR="00587DDF" w:rsidRPr="00D5064A">
        <w:rPr>
          <w:color w:val="000000" w:themeColor="text1"/>
          <w:sz w:val="28"/>
          <w:szCs w:val="28"/>
        </w:rPr>
        <w:t>А</w:t>
      </w:r>
      <w:r w:rsidR="00041C70" w:rsidRPr="00D5064A">
        <w:rPr>
          <w:color w:val="000000" w:themeColor="text1"/>
          <w:sz w:val="28"/>
          <w:szCs w:val="28"/>
        </w:rPr>
        <w:t xml:space="preserve">дминистрацию </w:t>
      </w:r>
      <w:r w:rsidRPr="00D5064A">
        <w:rPr>
          <w:color w:val="000000" w:themeColor="text1"/>
          <w:sz w:val="28"/>
          <w:szCs w:val="28"/>
        </w:rPr>
        <w:t>возражение в отношении указанного предостережения.</w:t>
      </w:r>
    </w:p>
    <w:p w14:paraId="0F5302B6" w14:textId="77777777" w:rsidR="00885DE6" w:rsidRPr="00D5064A" w:rsidRDefault="006355ED"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t>В возражении указываются:</w:t>
      </w:r>
    </w:p>
    <w:p w14:paraId="7E9BAAD3" w14:textId="5AD494E0" w:rsidR="00885DE6" w:rsidRPr="00D5064A" w:rsidRDefault="006355ED" w:rsidP="004E4C5A">
      <w:pPr>
        <w:pStyle w:val="ConsPlusNormal"/>
        <w:numPr>
          <w:ilvl w:val="0"/>
          <w:numId w:val="1"/>
        </w:numPr>
        <w:spacing w:line="300" w:lineRule="exact"/>
        <w:ind w:left="0" w:right="-1" w:firstLine="709"/>
        <w:jc w:val="both"/>
        <w:rPr>
          <w:color w:val="000000" w:themeColor="text1"/>
          <w:sz w:val="28"/>
          <w:szCs w:val="28"/>
        </w:rPr>
      </w:pPr>
      <w:r w:rsidRPr="00D5064A">
        <w:rPr>
          <w:color w:val="000000" w:themeColor="text1"/>
          <w:sz w:val="28"/>
          <w:szCs w:val="28"/>
        </w:rPr>
        <w:t>наименование контролируемого лица;</w:t>
      </w:r>
    </w:p>
    <w:p w14:paraId="34F54F06" w14:textId="1E6BAB69" w:rsidR="00885DE6" w:rsidRPr="00D5064A" w:rsidRDefault="006355ED" w:rsidP="004E4C5A">
      <w:pPr>
        <w:pStyle w:val="ConsPlusNormal"/>
        <w:numPr>
          <w:ilvl w:val="0"/>
          <w:numId w:val="1"/>
        </w:numPr>
        <w:spacing w:line="300" w:lineRule="exact"/>
        <w:ind w:left="0" w:right="-1" w:firstLine="709"/>
        <w:jc w:val="both"/>
        <w:rPr>
          <w:color w:val="000000" w:themeColor="text1"/>
          <w:sz w:val="28"/>
          <w:szCs w:val="28"/>
        </w:rPr>
      </w:pPr>
      <w:r w:rsidRPr="00D5064A">
        <w:rPr>
          <w:color w:val="000000" w:themeColor="text1"/>
          <w:sz w:val="28"/>
          <w:szCs w:val="28"/>
        </w:rPr>
        <w:t xml:space="preserve">идентификационный номер налогоплательщика </w:t>
      </w:r>
      <w:r w:rsidR="00436934" w:rsidRPr="00D5064A">
        <w:rPr>
          <w:color w:val="000000" w:themeColor="text1"/>
          <w:sz w:val="28"/>
          <w:szCs w:val="28"/>
        </w:rPr>
        <w:t>–</w:t>
      </w:r>
      <w:r w:rsidRPr="00D5064A">
        <w:rPr>
          <w:color w:val="000000" w:themeColor="text1"/>
          <w:sz w:val="28"/>
          <w:szCs w:val="28"/>
        </w:rPr>
        <w:t xml:space="preserve"> юридического</w:t>
      </w:r>
      <w:r w:rsidR="00436934" w:rsidRPr="00D5064A">
        <w:rPr>
          <w:color w:val="000000" w:themeColor="text1"/>
          <w:sz w:val="28"/>
          <w:szCs w:val="28"/>
        </w:rPr>
        <w:t xml:space="preserve"> </w:t>
      </w:r>
      <w:r w:rsidRPr="00D5064A">
        <w:rPr>
          <w:color w:val="000000" w:themeColor="text1"/>
          <w:sz w:val="28"/>
          <w:szCs w:val="28"/>
        </w:rPr>
        <w:t>лица, индивидуального предпринимателя;</w:t>
      </w:r>
    </w:p>
    <w:p w14:paraId="41E56216" w14:textId="0067AFE3" w:rsidR="00885DE6" w:rsidRPr="00D5064A" w:rsidRDefault="006355ED" w:rsidP="004E4C5A">
      <w:pPr>
        <w:pStyle w:val="ConsPlusNormal"/>
        <w:numPr>
          <w:ilvl w:val="0"/>
          <w:numId w:val="1"/>
        </w:numPr>
        <w:spacing w:line="300" w:lineRule="exact"/>
        <w:ind w:left="0" w:right="-1" w:firstLine="709"/>
        <w:jc w:val="both"/>
        <w:rPr>
          <w:color w:val="000000" w:themeColor="text1"/>
          <w:sz w:val="28"/>
          <w:szCs w:val="28"/>
        </w:rPr>
      </w:pPr>
      <w:r w:rsidRPr="00D5064A">
        <w:rPr>
          <w:color w:val="000000" w:themeColor="text1"/>
          <w:sz w:val="28"/>
          <w:szCs w:val="28"/>
        </w:rPr>
        <w:t>дата и номер направленного предостережения о недопустимости нарушения обязательных требований;</w:t>
      </w:r>
    </w:p>
    <w:p w14:paraId="17F0B5B8" w14:textId="70852560" w:rsidR="00885DE6" w:rsidRPr="00D5064A" w:rsidRDefault="006355ED" w:rsidP="004E4C5A">
      <w:pPr>
        <w:pStyle w:val="ConsPlusNormal"/>
        <w:numPr>
          <w:ilvl w:val="0"/>
          <w:numId w:val="1"/>
        </w:numPr>
        <w:spacing w:line="300" w:lineRule="exact"/>
        <w:ind w:left="0" w:right="-1" w:firstLine="709"/>
        <w:jc w:val="both"/>
        <w:rPr>
          <w:color w:val="000000" w:themeColor="text1"/>
          <w:sz w:val="28"/>
          <w:szCs w:val="28"/>
        </w:rPr>
      </w:pPr>
      <w:r w:rsidRPr="00D5064A">
        <w:rPr>
          <w:color w:val="000000" w:themeColor="text1"/>
          <w:sz w:val="28"/>
          <w:szCs w:val="28"/>
        </w:rPr>
        <w:t xml:space="preserve">обоснование позиции в отношении указанных в предостережении о недопустимости нарушения обязательных требований действий (бездействия) контролируемого лица, которые приводят или могут привести </w:t>
      </w:r>
      <w:r w:rsidR="000F417B">
        <w:rPr>
          <w:color w:val="000000" w:themeColor="text1"/>
          <w:sz w:val="28"/>
          <w:szCs w:val="28"/>
        </w:rPr>
        <w:br/>
      </w:r>
      <w:r w:rsidRPr="00D5064A">
        <w:rPr>
          <w:color w:val="000000" w:themeColor="text1"/>
          <w:sz w:val="28"/>
          <w:szCs w:val="28"/>
        </w:rPr>
        <w:t>к нарушению обязательных требований.</w:t>
      </w:r>
    </w:p>
    <w:p w14:paraId="08781183" w14:textId="473DEFBA" w:rsidR="00885DE6" w:rsidRPr="00D5064A" w:rsidRDefault="006355ED"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t xml:space="preserve">Возражение подается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в </w:t>
      </w:r>
      <w:r w:rsidR="00587DDF" w:rsidRPr="00D5064A">
        <w:rPr>
          <w:color w:val="000000" w:themeColor="text1"/>
          <w:sz w:val="28"/>
          <w:szCs w:val="28"/>
        </w:rPr>
        <w:t>А</w:t>
      </w:r>
      <w:r w:rsidR="00041C70" w:rsidRPr="00D5064A">
        <w:rPr>
          <w:color w:val="000000" w:themeColor="text1"/>
          <w:sz w:val="28"/>
          <w:szCs w:val="28"/>
        </w:rPr>
        <w:t xml:space="preserve">дминистрацию </w:t>
      </w:r>
      <w:r w:rsidRPr="00D5064A">
        <w:rPr>
          <w:color w:val="000000" w:themeColor="text1"/>
          <w:sz w:val="28"/>
          <w:szCs w:val="28"/>
        </w:rPr>
        <w:t>не позднее 15 рабочих дней со дня получения предостережения о недопустимости нарушения обязательных требований.</w:t>
      </w:r>
    </w:p>
    <w:p w14:paraId="014494E0" w14:textId="28C6E139" w:rsidR="00885DE6" w:rsidRPr="00D5064A" w:rsidRDefault="00041C70" w:rsidP="004E4C5A">
      <w:pPr>
        <w:pStyle w:val="ConsPlusNormal"/>
        <w:spacing w:line="300" w:lineRule="exact"/>
        <w:ind w:right="-1" w:firstLine="709"/>
        <w:jc w:val="both"/>
        <w:rPr>
          <w:color w:val="000000" w:themeColor="text1"/>
          <w:sz w:val="28"/>
          <w:szCs w:val="28"/>
        </w:rPr>
      </w:pPr>
      <w:r w:rsidRPr="00D5064A">
        <w:rPr>
          <w:color w:val="000000" w:themeColor="text1"/>
          <w:sz w:val="28"/>
          <w:szCs w:val="28"/>
        </w:rPr>
        <w:t xml:space="preserve">Администрация </w:t>
      </w:r>
      <w:r w:rsidR="006355ED" w:rsidRPr="00D5064A">
        <w:rPr>
          <w:color w:val="000000" w:themeColor="text1"/>
          <w:sz w:val="28"/>
          <w:szCs w:val="28"/>
        </w:rPr>
        <w:t xml:space="preserve">рассматривает возражение и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22" w:history="1">
        <w:r w:rsidR="006355ED" w:rsidRPr="00D5064A">
          <w:rPr>
            <w:color w:val="000000" w:themeColor="text1"/>
            <w:sz w:val="28"/>
            <w:szCs w:val="28"/>
          </w:rPr>
          <w:t>Законом</w:t>
        </w:r>
      </w:hyperlink>
      <w:r w:rsidR="006355ED" w:rsidRPr="00D5064A">
        <w:rPr>
          <w:color w:val="000000" w:themeColor="text1"/>
          <w:sz w:val="28"/>
          <w:szCs w:val="28"/>
        </w:rPr>
        <w:t xml:space="preserve"> </w:t>
      </w:r>
      <w:r w:rsidR="002F30F9" w:rsidRPr="00D5064A">
        <w:rPr>
          <w:color w:val="000000" w:themeColor="text1"/>
          <w:sz w:val="28"/>
          <w:szCs w:val="28"/>
        </w:rPr>
        <w:t>№</w:t>
      </w:r>
      <w:r w:rsidR="006355ED" w:rsidRPr="00D5064A">
        <w:rPr>
          <w:color w:val="000000" w:themeColor="text1"/>
          <w:sz w:val="28"/>
          <w:szCs w:val="28"/>
        </w:rPr>
        <w:t xml:space="preserve"> 248-ФЗ для информирования контролируемых лиц.</w:t>
      </w:r>
    </w:p>
    <w:p w14:paraId="3F101763" w14:textId="3EF7D92C" w:rsidR="00885DE6" w:rsidRPr="00D5064A" w:rsidRDefault="00041C70"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lastRenderedPageBreak/>
        <w:t xml:space="preserve">Администрация </w:t>
      </w:r>
      <w:r w:rsidR="006355ED" w:rsidRPr="00D5064A">
        <w:rPr>
          <w:color w:val="000000" w:themeColor="text1"/>
          <w:sz w:val="28"/>
          <w:szCs w:val="28"/>
        </w:rPr>
        <w:t xml:space="preserve">осуществляет учет объявленных им предостережений </w:t>
      </w:r>
      <w:r w:rsidR="000F417B">
        <w:rPr>
          <w:color w:val="000000" w:themeColor="text1"/>
          <w:sz w:val="28"/>
          <w:szCs w:val="28"/>
        </w:rPr>
        <w:br/>
      </w:r>
      <w:r w:rsidR="006355ED" w:rsidRPr="00D5064A">
        <w:rPr>
          <w:color w:val="000000" w:themeColor="text1"/>
          <w:sz w:val="28"/>
          <w:szCs w:val="28"/>
        </w:rPr>
        <w:t>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675E0BC7" w14:textId="45534C38"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3.6. Консультирование контролируемых лиц осуществляется должностными лицами </w:t>
      </w:r>
      <w:r w:rsidR="00567642">
        <w:rPr>
          <w:color w:val="000000" w:themeColor="text1"/>
          <w:sz w:val="28"/>
          <w:szCs w:val="28"/>
        </w:rPr>
        <w:t xml:space="preserve">Департамента </w:t>
      </w:r>
      <w:r w:rsidRPr="00D5064A">
        <w:rPr>
          <w:color w:val="000000" w:themeColor="text1"/>
          <w:sz w:val="28"/>
          <w:szCs w:val="28"/>
        </w:rPr>
        <w:t xml:space="preserve">в соответствии со </w:t>
      </w:r>
      <w:hyperlink r:id="rId23" w:history="1">
        <w:r w:rsidRPr="00D5064A">
          <w:rPr>
            <w:color w:val="000000" w:themeColor="text1"/>
            <w:sz w:val="28"/>
            <w:szCs w:val="28"/>
          </w:rPr>
          <w:t>статьей 50</w:t>
        </w:r>
      </w:hyperlink>
      <w:r w:rsidRPr="00D5064A">
        <w:rPr>
          <w:color w:val="000000" w:themeColor="text1"/>
          <w:sz w:val="28"/>
          <w:szCs w:val="28"/>
        </w:rPr>
        <w:t xml:space="preserve"> Закона </w:t>
      </w:r>
      <w:r w:rsidR="000F417B">
        <w:rPr>
          <w:color w:val="000000" w:themeColor="text1"/>
          <w:sz w:val="28"/>
          <w:szCs w:val="28"/>
        </w:rPr>
        <w:br/>
      </w:r>
      <w:r w:rsidR="002F30F9" w:rsidRPr="00D5064A">
        <w:rPr>
          <w:color w:val="000000" w:themeColor="text1"/>
          <w:sz w:val="28"/>
          <w:szCs w:val="28"/>
        </w:rPr>
        <w:t>№</w:t>
      </w:r>
      <w:r w:rsidRPr="00D5064A">
        <w:rPr>
          <w:color w:val="000000" w:themeColor="text1"/>
          <w:sz w:val="28"/>
          <w:szCs w:val="28"/>
        </w:rPr>
        <w:t xml:space="preserve"> 248-ФЗ</w:t>
      </w:r>
      <w:r w:rsidR="00EE68D6" w:rsidRPr="00D5064A">
        <w:rPr>
          <w:color w:val="000000" w:themeColor="text1"/>
          <w:sz w:val="28"/>
          <w:szCs w:val="28"/>
          <w:shd w:val="clear" w:color="auto" w:fill="FFFFFF"/>
        </w:rPr>
        <w:t xml:space="preserve"> в письменной форме при их письменном обращении, в устной форме по телефону, посредством видео-конференц-связи или на личном приеме или в ходе проведения профилактического мероприятия, контрольного (надзорного) мероприятия.</w:t>
      </w:r>
    </w:p>
    <w:p w14:paraId="1DF6BC4B" w14:textId="743F709A"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Консультирование осуществляется должностным лицом по телефону, посредством видео-конференц-связи, на личном приеме либо в ходе проведения профилактического мероприятия или контрольного (надзорного) мероприятия.</w:t>
      </w:r>
    </w:p>
    <w:p w14:paraId="1DA24B69" w14:textId="6ACD5975"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w:t>
      </w:r>
      <w:r w:rsidR="007F74A2" w:rsidRPr="00D5064A">
        <w:rPr>
          <w:color w:val="000000" w:themeColor="text1"/>
          <w:sz w:val="28"/>
          <w:szCs w:val="28"/>
        </w:rPr>
        <w:t xml:space="preserve">сайте </w:t>
      </w:r>
      <w:proofErr w:type="spellStart"/>
      <w:r w:rsidR="007F74A2" w:rsidRPr="00D5064A">
        <w:rPr>
          <w:color w:val="000000" w:themeColor="text1"/>
          <w:sz w:val="28"/>
          <w:szCs w:val="28"/>
          <w:lang w:val="en-US"/>
        </w:rPr>
        <w:t>sirius</w:t>
      </w:r>
      <w:proofErr w:type="spellEnd"/>
      <w:r w:rsidR="007F74A2" w:rsidRPr="00D5064A">
        <w:rPr>
          <w:color w:val="000000" w:themeColor="text1"/>
          <w:sz w:val="28"/>
          <w:szCs w:val="28"/>
        </w:rPr>
        <w:t>-</w:t>
      </w:r>
      <w:r w:rsidR="007F74A2" w:rsidRPr="00D5064A">
        <w:rPr>
          <w:color w:val="000000" w:themeColor="text1"/>
          <w:sz w:val="28"/>
          <w:szCs w:val="28"/>
          <w:lang w:val="en-US"/>
        </w:rPr>
        <w:t>ft</w:t>
      </w:r>
      <w:r w:rsidR="007F74A2" w:rsidRPr="00D5064A">
        <w:rPr>
          <w:color w:val="000000" w:themeColor="text1"/>
          <w:sz w:val="28"/>
          <w:szCs w:val="28"/>
        </w:rPr>
        <w:t>.</w:t>
      </w:r>
      <w:r w:rsidR="007F74A2" w:rsidRPr="00D5064A">
        <w:rPr>
          <w:color w:val="000000" w:themeColor="text1"/>
          <w:sz w:val="28"/>
          <w:szCs w:val="28"/>
          <w:lang w:val="en-US"/>
        </w:rPr>
        <w:t>ru</w:t>
      </w:r>
      <w:r w:rsidR="007F74A2" w:rsidRPr="00D5064A">
        <w:rPr>
          <w:color w:val="000000" w:themeColor="text1"/>
          <w:sz w:val="28"/>
          <w:szCs w:val="28"/>
        </w:rPr>
        <w:t xml:space="preserve"> </w:t>
      </w:r>
      <w:r w:rsidRPr="00D5064A">
        <w:rPr>
          <w:color w:val="000000" w:themeColor="text1"/>
          <w:sz w:val="28"/>
          <w:szCs w:val="28"/>
        </w:rPr>
        <w:t xml:space="preserve">в сети </w:t>
      </w:r>
      <w:r w:rsidR="007B73F4" w:rsidRPr="00D5064A">
        <w:rPr>
          <w:color w:val="000000" w:themeColor="text1"/>
          <w:sz w:val="28"/>
          <w:szCs w:val="28"/>
        </w:rPr>
        <w:t>«</w:t>
      </w:r>
      <w:r w:rsidRPr="00D5064A">
        <w:rPr>
          <w:color w:val="000000" w:themeColor="text1"/>
          <w:sz w:val="28"/>
          <w:szCs w:val="28"/>
        </w:rPr>
        <w:t>Интернет</w:t>
      </w:r>
      <w:r w:rsidR="007B73F4" w:rsidRPr="00D5064A">
        <w:rPr>
          <w:color w:val="000000" w:themeColor="text1"/>
          <w:sz w:val="28"/>
          <w:szCs w:val="28"/>
        </w:rPr>
        <w:t>»</w:t>
      </w:r>
      <w:r w:rsidRPr="00D5064A">
        <w:rPr>
          <w:color w:val="000000" w:themeColor="text1"/>
          <w:sz w:val="28"/>
          <w:szCs w:val="28"/>
        </w:rPr>
        <w:t xml:space="preserve"> письменного разъяснения, подписанного </w:t>
      </w:r>
      <w:r w:rsidR="00041C70" w:rsidRPr="00D5064A">
        <w:rPr>
          <w:color w:val="000000" w:themeColor="text1"/>
          <w:sz w:val="28"/>
          <w:szCs w:val="28"/>
        </w:rPr>
        <w:t>директором</w:t>
      </w:r>
      <w:r w:rsidRPr="00D5064A">
        <w:rPr>
          <w:color w:val="000000" w:themeColor="text1"/>
          <w:sz w:val="28"/>
          <w:szCs w:val="28"/>
        </w:rPr>
        <w:t xml:space="preserve"> Департамента в течение 3 рабочих дней со дня подписания соответствующего разъяснения.</w:t>
      </w:r>
    </w:p>
    <w:p w14:paraId="7633BD87" w14:textId="77777777"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Консультирование, в том числе письменное, осуществляется:</w:t>
      </w:r>
    </w:p>
    <w:p w14:paraId="39FAE1B3" w14:textId="3DB6D1A0" w:rsidR="00885DE6" w:rsidRPr="00D5064A" w:rsidRDefault="00A03AE0" w:rsidP="004E4C5A">
      <w:pPr>
        <w:pStyle w:val="ConsPlusNormal"/>
        <w:numPr>
          <w:ilvl w:val="0"/>
          <w:numId w:val="2"/>
        </w:numPr>
        <w:tabs>
          <w:tab w:val="left" w:pos="851"/>
        </w:tabs>
        <w:spacing w:line="300" w:lineRule="exact"/>
        <w:ind w:left="0" w:right="-1" w:firstLine="567"/>
        <w:jc w:val="both"/>
        <w:rPr>
          <w:color w:val="000000" w:themeColor="text1"/>
          <w:sz w:val="28"/>
          <w:szCs w:val="28"/>
        </w:rPr>
      </w:pPr>
      <w:r w:rsidRPr="00D5064A">
        <w:rPr>
          <w:color w:val="000000" w:themeColor="text1"/>
          <w:sz w:val="28"/>
          <w:szCs w:val="28"/>
          <w:shd w:val="clear" w:color="auto" w:fill="FFFFFF"/>
        </w:rPr>
        <w:t>профилактика рисков нарушения обязательных требований;</w:t>
      </w:r>
    </w:p>
    <w:p w14:paraId="68B15B07" w14:textId="187FD84C" w:rsidR="00885DE6" w:rsidRPr="00D5064A" w:rsidRDefault="00A03AE0" w:rsidP="004E4C5A">
      <w:pPr>
        <w:pStyle w:val="ConsPlusNormal"/>
        <w:numPr>
          <w:ilvl w:val="0"/>
          <w:numId w:val="2"/>
        </w:numPr>
        <w:tabs>
          <w:tab w:val="left" w:pos="851"/>
        </w:tabs>
        <w:spacing w:line="300" w:lineRule="exact"/>
        <w:ind w:left="0" w:right="-1" w:firstLine="567"/>
        <w:jc w:val="both"/>
        <w:rPr>
          <w:color w:val="000000" w:themeColor="text1"/>
          <w:sz w:val="28"/>
          <w:szCs w:val="28"/>
        </w:rPr>
      </w:pPr>
      <w:r w:rsidRPr="00D5064A">
        <w:rPr>
          <w:color w:val="000000" w:themeColor="text1"/>
          <w:sz w:val="28"/>
          <w:szCs w:val="28"/>
          <w:shd w:val="clear" w:color="auto" w:fill="FFFFFF"/>
        </w:rPr>
        <w:t>соблюдение обязательных требований;</w:t>
      </w:r>
    </w:p>
    <w:p w14:paraId="76FE14EC" w14:textId="49A8B847" w:rsidR="00885DE6" w:rsidRPr="00D5064A" w:rsidRDefault="00A03AE0" w:rsidP="004E4C5A">
      <w:pPr>
        <w:pStyle w:val="ConsPlusNormal"/>
        <w:numPr>
          <w:ilvl w:val="0"/>
          <w:numId w:val="2"/>
        </w:numPr>
        <w:tabs>
          <w:tab w:val="left" w:pos="851"/>
        </w:tabs>
        <w:spacing w:line="300" w:lineRule="exact"/>
        <w:ind w:left="0" w:right="-1" w:firstLine="567"/>
        <w:jc w:val="both"/>
        <w:rPr>
          <w:color w:val="000000" w:themeColor="text1"/>
          <w:sz w:val="28"/>
          <w:szCs w:val="28"/>
        </w:rPr>
      </w:pPr>
      <w:r w:rsidRPr="00D5064A">
        <w:rPr>
          <w:color w:val="000000" w:themeColor="text1"/>
          <w:sz w:val="28"/>
          <w:szCs w:val="28"/>
          <w:shd w:val="clear" w:color="auto" w:fill="FFFFFF"/>
        </w:rPr>
        <w:t>порядок осуществления регионального государственного контроля (надзора) в области долевого строительства;</w:t>
      </w:r>
    </w:p>
    <w:p w14:paraId="68B24A04" w14:textId="6874E3A3" w:rsidR="00A03AE0" w:rsidRPr="00D5064A" w:rsidRDefault="00A03AE0" w:rsidP="004E4C5A">
      <w:pPr>
        <w:pStyle w:val="ConsPlusNormal"/>
        <w:numPr>
          <w:ilvl w:val="0"/>
          <w:numId w:val="2"/>
        </w:numPr>
        <w:tabs>
          <w:tab w:val="left" w:pos="851"/>
        </w:tabs>
        <w:spacing w:line="300" w:lineRule="exact"/>
        <w:ind w:left="0" w:right="-1" w:firstLine="567"/>
        <w:jc w:val="both"/>
        <w:rPr>
          <w:color w:val="000000" w:themeColor="text1"/>
          <w:sz w:val="28"/>
          <w:szCs w:val="28"/>
        </w:rPr>
      </w:pPr>
      <w:r w:rsidRPr="00D5064A">
        <w:rPr>
          <w:color w:val="000000" w:themeColor="text1"/>
          <w:sz w:val="28"/>
          <w:szCs w:val="28"/>
          <w:shd w:val="clear" w:color="auto" w:fill="FFFFFF"/>
        </w:rPr>
        <w:t xml:space="preserve">порядок обжалования решений </w:t>
      </w:r>
      <w:r w:rsidR="001D15C6" w:rsidRPr="00D5064A">
        <w:rPr>
          <w:color w:val="000000" w:themeColor="text1"/>
          <w:sz w:val="28"/>
          <w:szCs w:val="28"/>
          <w:shd w:val="clear" w:color="auto" w:fill="FFFFFF"/>
        </w:rPr>
        <w:t>Д</w:t>
      </w:r>
      <w:r w:rsidRPr="00D5064A">
        <w:rPr>
          <w:color w:val="000000" w:themeColor="text1"/>
          <w:sz w:val="28"/>
          <w:szCs w:val="28"/>
          <w:shd w:val="clear" w:color="auto" w:fill="FFFFFF"/>
        </w:rPr>
        <w:t>епартамента, принятых в рамках осуществления регионального государственного контроля (надзора) в области долевого строительства.</w:t>
      </w:r>
    </w:p>
    <w:p w14:paraId="43B7D18D" w14:textId="279FD504" w:rsidR="00A03AE0" w:rsidRPr="00D5064A" w:rsidRDefault="00A03AE0"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shd w:val="clear" w:color="auto" w:fill="FFFFFF"/>
        </w:rPr>
        <w:t xml:space="preserve">По итогам консультирования информация в письменной форме контролируемым лицам и их представителям не предоставляется, </w:t>
      </w:r>
      <w:r w:rsidR="000F417B">
        <w:rPr>
          <w:color w:val="000000" w:themeColor="text1"/>
          <w:sz w:val="28"/>
          <w:szCs w:val="28"/>
          <w:shd w:val="clear" w:color="auto" w:fill="FFFFFF"/>
        </w:rPr>
        <w:br/>
      </w:r>
      <w:r w:rsidRPr="00D5064A">
        <w:rPr>
          <w:color w:val="000000" w:themeColor="text1"/>
          <w:sz w:val="28"/>
          <w:szCs w:val="28"/>
          <w:shd w:val="clear" w:color="auto" w:fill="FFFFFF"/>
        </w:rPr>
        <w:t>за исключением случаев консультирования на основании обращений контролируемых лиц и их представителей, поступивших в письменной форме или в форме электронного документа, ответ на которые дается в сроки</w:t>
      </w:r>
      <w:r w:rsidR="008E7EA1" w:rsidRPr="00D5064A">
        <w:rPr>
          <w:color w:val="000000" w:themeColor="text1"/>
          <w:sz w:val="28"/>
          <w:szCs w:val="28"/>
          <w:shd w:val="clear" w:color="auto" w:fill="FFFFFF"/>
        </w:rPr>
        <w:t xml:space="preserve"> ответ на которые дается в сроки, установленные статьей 12</w:t>
      </w:r>
      <w:r w:rsidRPr="00D5064A">
        <w:rPr>
          <w:color w:val="000000" w:themeColor="text1"/>
          <w:sz w:val="28"/>
          <w:szCs w:val="28"/>
          <w:shd w:val="clear" w:color="auto" w:fill="FFFFFF"/>
        </w:rPr>
        <w:t xml:space="preserve"> </w:t>
      </w:r>
      <w:r w:rsidR="008E7EA1" w:rsidRPr="00D5064A">
        <w:rPr>
          <w:color w:val="000000" w:themeColor="text1"/>
          <w:sz w:val="28"/>
          <w:szCs w:val="28"/>
          <w:shd w:val="clear" w:color="auto" w:fill="FFFFFF"/>
        </w:rPr>
        <w:t xml:space="preserve">Федерального закона </w:t>
      </w:r>
      <w:r w:rsidR="008E7EA1" w:rsidRPr="00D5064A">
        <w:rPr>
          <w:color w:val="000000" w:themeColor="text1"/>
          <w:sz w:val="28"/>
          <w:szCs w:val="28"/>
        </w:rPr>
        <w:t>от 2 мая 2006 г. № 59-ФЗ «О порядке рассмотрения обращений граждан Российской Федерации».</w:t>
      </w:r>
    </w:p>
    <w:p w14:paraId="194DB4DE" w14:textId="39BBB7AC" w:rsidR="00885DE6"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3.7. Профилактический визит осуществляется должностными лицами </w:t>
      </w:r>
      <w:r w:rsidR="000F417B">
        <w:rPr>
          <w:color w:val="000000" w:themeColor="text1"/>
          <w:sz w:val="28"/>
          <w:szCs w:val="28"/>
        </w:rPr>
        <w:br/>
      </w:r>
      <w:r w:rsidRPr="00D5064A">
        <w:rPr>
          <w:color w:val="000000" w:themeColor="text1"/>
          <w:sz w:val="28"/>
          <w:szCs w:val="28"/>
        </w:rPr>
        <w:t xml:space="preserve">в соответствии со </w:t>
      </w:r>
      <w:hyperlink r:id="rId24" w:history="1">
        <w:r w:rsidRPr="00D5064A">
          <w:rPr>
            <w:color w:val="000000" w:themeColor="text1"/>
            <w:sz w:val="28"/>
            <w:szCs w:val="28"/>
          </w:rPr>
          <w:t>статьей 52</w:t>
        </w:r>
      </w:hyperlink>
      <w:r w:rsidRPr="00D5064A">
        <w:rPr>
          <w:color w:val="000000" w:themeColor="text1"/>
          <w:sz w:val="28"/>
          <w:szCs w:val="28"/>
        </w:rPr>
        <w:t xml:space="preserve"> Закона </w:t>
      </w:r>
      <w:r w:rsidR="002F30F9" w:rsidRPr="00D5064A">
        <w:rPr>
          <w:color w:val="000000" w:themeColor="text1"/>
          <w:sz w:val="28"/>
          <w:szCs w:val="28"/>
        </w:rPr>
        <w:t>№</w:t>
      </w:r>
      <w:r w:rsidRPr="00D5064A">
        <w:rPr>
          <w:color w:val="000000" w:themeColor="text1"/>
          <w:sz w:val="28"/>
          <w:szCs w:val="28"/>
        </w:rPr>
        <w:t xml:space="preserve"> 248-ФЗ.</w:t>
      </w:r>
    </w:p>
    <w:p w14:paraId="4E0859EB" w14:textId="23EC9887" w:rsidR="008E7EA1" w:rsidRPr="00D5064A" w:rsidRDefault="008E7EA1"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shd w:val="clear" w:color="auto" w:fill="FFFFFF"/>
        </w:rPr>
        <w:t xml:space="preserve">Контролируемые лица, приступающие к осуществлению деятельности </w:t>
      </w:r>
      <w:r w:rsidR="000F417B">
        <w:rPr>
          <w:color w:val="000000" w:themeColor="text1"/>
          <w:sz w:val="28"/>
          <w:szCs w:val="28"/>
          <w:shd w:val="clear" w:color="auto" w:fill="FFFFFF"/>
        </w:rPr>
        <w:br/>
      </w:r>
      <w:r w:rsidRPr="00D5064A">
        <w:rPr>
          <w:color w:val="000000" w:themeColor="text1"/>
          <w:sz w:val="28"/>
          <w:szCs w:val="28"/>
          <w:shd w:val="clear" w:color="auto" w:fill="FFFFFF"/>
        </w:rPr>
        <w:t xml:space="preserve">в области долевого строительства, определяются по факту размещения контролируемым лицом в ЕИСЖС проектной декларации в соответствии </w:t>
      </w:r>
      <w:r w:rsidR="000F417B">
        <w:rPr>
          <w:color w:val="000000" w:themeColor="text1"/>
          <w:sz w:val="28"/>
          <w:szCs w:val="28"/>
          <w:shd w:val="clear" w:color="auto" w:fill="FFFFFF"/>
        </w:rPr>
        <w:br/>
      </w:r>
      <w:r w:rsidRPr="00D5064A">
        <w:rPr>
          <w:color w:val="000000" w:themeColor="text1"/>
          <w:sz w:val="28"/>
          <w:szCs w:val="28"/>
          <w:shd w:val="clear" w:color="auto" w:fill="FFFFFF"/>
        </w:rPr>
        <w:t>с частью 2 статьи 19 Закона № 214-ФЗ. Администрация предлагает проведение профилактического визита лицам, приступающим к осуществлению деятельности в области долевого строительства, не позднее чем в течение одного года с момента начала такой деятельности.</w:t>
      </w:r>
    </w:p>
    <w:p w14:paraId="556CA9F1" w14:textId="5A2346C9" w:rsidR="00885DE6" w:rsidRPr="00D5064A" w:rsidRDefault="00706381"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 </w:t>
      </w:r>
      <w:r w:rsidR="006355ED" w:rsidRPr="00D5064A">
        <w:rPr>
          <w:color w:val="000000" w:themeColor="text1"/>
          <w:sz w:val="28"/>
          <w:szCs w:val="28"/>
        </w:rPr>
        <w:t xml:space="preserve">Профилактический визит проводится с предварительным уведомлением контролируемого лица не позднее чем за 5 рабочих дней до даты его </w:t>
      </w:r>
      <w:r w:rsidR="006355ED" w:rsidRPr="00D5064A">
        <w:rPr>
          <w:color w:val="000000" w:themeColor="text1"/>
          <w:sz w:val="28"/>
          <w:szCs w:val="28"/>
        </w:rPr>
        <w:lastRenderedPageBreak/>
        <w:t xml:space="preserve">проведения в порядке, установленном </w:t>
      </w:r>
      <w:hyperlink r:id="rId25" w:history="1">
        <w:r w:rsidR="006355ED" w:rsidRPr="00D5064A">
          <w:rPr>
            <w:color w:val="000000" w:themeColor="text1"/>
            <w:sz w:val="28"/>
            <w:szCs w:val="28"/>
          </w:rPr>
          <w:t>Законом</w:t>
        </w:r>
      </w:hyperlink>
      <w:r w:rsidR="006355ED" w:rsidRPr="00D5064A">
        <w:rPr>
          <w:color w:val="000000" w:themeColor="text1"/>
          <w:sz w:val="28"/>
          <w:szCs w:val="28"/>
        </w:rPr>
        <w:t xml:space="preserve"> </w:t>
      </w:r>
      <w:r w:rsidR="002F30F9" w:rsidRPr="00D5064A">
        <w:rPr>
          <w:color w:val="000000" w:themeColor="text1"/>
          <w:sz w:val="28"/>
          <w:szCs w:val="28"/>
        </w:rPr>
        <w:t>№</w:t>
      </w:r>
      <w:r w:rsidR="006355ED" w:rsidRPr="00D5064A">
        <w:rPr>
          <w:color w:val="000000" w:themeColor="text1"/>
          <w:sz w:val="28"/>
          <w:szCs w:val="28"/>
        </w:rPr>
        <w:t xml:space="preserve"> 248-ФЗ для информирования контролируемых лиц при осуществлении государственного контроля (надзора).</w:t>
      </w:r>
    </w:p>
    <w:p w14:paraId="02E5B5BB" w14:textId="46A44BAF" w:rsidR="008E7EA1" w:rsidRPr="00D5064A" w:rsidRDefault="008E7EA1"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Уведомление о проведении обязательного профилактического визита составляется в письменной форме или в форме электронного документа </w:t>
      </w:r>
      <w:r w:rsidR="000F417B">
        <w:rPr>
          <w:color w:val="000000" w:themeColor="text1"/>
          <w:sz w:val="28"/>
          <w:szCs w:val="28"/>
        </w:rPr>
        <w:br/>
      </w:r>
      <w:r w:rsidRPr="00D5064A">
        <w:rPr>
          <w:color w:val="000000" w:themeColor="text1"/>
          <w:sz w:val="28"/>
          <w:szCs w:val="28"/>
        </w:rPr>
        <w:t>и содержит следующие сведения:</w:t>
      </w:r>
    </w:p>
    <w:p w14:paraId="6DF4ED53" w14:textId="208B45CF" w:rsidR="008E7EA1" w:rsidRPr="00D5064A" w:rsidRDefault="008E7EA1" w:rsidP="004E4C5A">
      <w:pPr>
        <w:pStyle w:val="formattext"/>
        <w:numPr>
          <w:ilvl w:val="0"/>
          <w:numId w:val="10"/>
        </w:numPr>
        <w:shd w:val="clear" w:color="auto" w:fill="FFFFFF"/>
        <w:tabs>
          <w:tab w:val="left" w:pos="851"/>
        </w:tabs>
        <w:spacing w:before="0" w:beforeAutospacing="0" w:after="0" w:afterAutospacing="0" w:line="300" w:lineRule="exact"/>
        <w:ind w:left="0" w:firstLine="567"/>
        <w:jc w:val="both"/>
        <w:textAlignment w:val="baseline"/>
        <w:rPr>
          <w:color w:val="000000" w:themeColor="text1"/>
          <w:sz w:val="28"/>
          <w:szCs w:val="28"/>
        </w:rPr>
      </w:pPr>
      <w:r w:rsidRPr="00D5064A">
        <w:rPr>
          <w:color w:val="000000" w:themeColor="text1"/>
          <w:sz w:val="28"/>
          <w:szCs w:val="28"/>
        </w:rPr>
        <w:t>дату, время и место составления уведомления;</w:t>
      </w:r>
    </w:p>
    <w:p w14:paraId="30CCED05" w14:textId="42608DDD" w:rsidR="008E7EA1" w:rsidRPr="00D5064A" w:rsidRDefault="008E7EA1" w:rsidP="004E4C5A">
      <w:pPr>
        <w:pStyle w:val="formattext"/>
        <w:numPr>
          <w:ilvl w:val="0"/>
          <w:numId w:val="10"/>
        </w:numPr>
        <w:shd w:val="clear" w:color="auto" w:fill="FFFFFF"/>
        <w:tabs>
          <w:tab w:val="left" w:pos="851"/>
        </w:tabs>
        <w:spacing w:before="0" w:beforeAutospacing="0" w:after="0" w:afterAutospacing="0" w:line="300" w:lineRule="exact"/>
        <w:ind w:left="0" w:firstLine="567"/>
        <w:jc w:val="both"/>
        <w:textAlignment w:val="baseline"/>
        <w:rPr>
          <w:color w:val="000000" w:themeColor="text1"/>
          <w:sz w:val="28"/>
          <w:szCs w:val="28"/>
        </w:rPr>
      </w:pPr>
      <w:r w:rsidRPr="00D5064A">
        <w:rPr>
          <w:color w:val="000000" w:themeColor="text1"/>
          <w:sz w:val="28"/>
          <w:szCs w:val="28"/>
        </w:rPr>
        <w:t xml:space="preserve">наименование структурного подразделения </w:t>
      </w:r>
      <w:r w:rsidR="001D15C6" w:rsidRPr="00D5064A">
        <w:rPr>
          <w:color w:val="000000" w:themeColor="text1"/>
          <w:sz w:val="28"/>
          <w:szCs w:val="28"/>
        </w:rPr>
        <w:t>Д</w:t>
      </w:r>
      <w:r w:rsidRPr="00D5064A">
        <w:rPr>
          <w:color w:val="000000" w:themeColor="text1"/>
          <w:sz w:val="28"/>
          <w:szCs w:val="28"/>
        </w:rPr>
        <w:t>епартамента;</w:t>
      </w:r>
    </w:p>
    <w:p w14:paraId="60FF5BF9" w14:textId="06216E59" w:rsidR="008E7EA1" w:rsidRPr="00D5064A" w:rsidRDefault="008E7EA1" w:rsidP="004E4C5A">
      <w:pPr>
        <w:pStyle w:val="formattext"/>
        <w:numPr>
          <w:ilvl w:val="0"/>
          <w:numId w:val="10"/>
        </w:numPr>
        <w:shd w:val="clear" w:color="auto" w:fill="FFFFFF"/>
        <w:tabs>
          <w:tab w:val="left" w:pos="851"/>
        </w:tabs>
        <w:spacing w:before="0" w:beforeAutospacing="0" w:after="0" w:afterAutospacing="0" w:line="300" w:lineRule="exact"/>
        <w:ind w:left="0" w:firstLine="567"/>
        <w:jc w:val="both"/>
        <w:textAlignment w:val="baseline"/>
        <w:rPr>
          <w:color w:val="000000" w:themeColor="text1"/>
          <w:sz w:val="28"/>
          <w:szCs w:val="28"/>
        </w:rPr>
      </w:pPr>
      <w:r w:rsidRPr="00D5064A">
        <w:rPr>
          <w:color w:val="000000" w:themeColor="text1"/>
          <w:sz w:val="28"/>
          <w:szCs w:val="28"/>
        </w:rPr>
        <w:t>полное наименование, ИНН контролируемого лица;</w:t>
      </w:r>
    </w:p>
    <w:p w14:paraId="02324AAC" w14:textId="2DCE61C2" w:rsidR="008E7EA1" w:rsidRPr="00D5064A" w:rsidRDefault="008E7EA1" w:rsidP="004E4C5A">
      <w:pPr>
        <w:pStyle w:val="formattext"/>
        <w:numPr>
          <w:ilvl w:val="0"/>
          <w:numId w:val="10"/>
        </w:numPr>
        <w:shd w:val="clear" w:color="auto" w:fill="FFFFFF"/>
        <w:tabs>
          <w:tab w:val="left" w:pos="851"/>
        </w:tabs>
        <w:spacing w:before="0" w:beforeAutospacing="0" w:after="0" w:afterAutospacing="0" w:line="300" w:lineRule="exact"/>
        <w:ind w:left="0" w:firstLine="567"/>
        <w:jc w:val="both"/>
        <w:textAlignment w:val="baseline"/>
        <w:rPr>
          <w:color w:val="000000" w:themeColor="text1"/>
          <w:sz w:val="28"/>
          <w:szCs w:val="28"/>
        </w:rPr>
      </w:pPr>
      <w:r w:rsidRPr="00D5064A">
        <w:rPr>
          <w:color w:val="000000" w:themeColor="text1"/>
          <w:sz w:val="28"/>
          <w:szCs w:val="28"/>
        </w:rPr>
        <w:t xml:space="preserve">фамилию, имя, отчество (при наличии) должностного лица </w:t>
      </w:r>
      <w:r w:rsidR="001D15C6" w:rsidRPr="00D5064A">
        <w:rPr>
          <w:color w:val="000000" w:themeColor="text1"/>
          <w:sz w:val="28"/>
          <w:szCs w:val="28"/>
        </w:rPr>
        <w:t>Д</w:t>
      </w:r>
      <w:r w:rsidRPr="00D5064A">
        <w:rPr>
          <w:color w:val="000000" w:themeColor="text1"/>
          <w:sz w:val="28"/>
          <w:szCs w:val="28"/>
        </w:rPr>
        <w:t>епартамента, которое будет проводить профилактический визит;</w:t>
      </w:r>
    </w:p>
    <w:p w14:paraId="4008C97B" w14:textId="66426E2B" w:rsidR="008E7EA1" w:rsidRPr="00D5064A" w:rsidRDefault="008E7EA1" w:rsidP="004E4C5A">
      <w:pPr>
        <w:pStyle w:val="formattext"/>
        <w:numPr>
          <w:ilvl w:val="0"/>
          <w:numId w:val="10"/>
        </w:numPr>
        <w:shd w:val="clear" w:color="auto" w:fill="FFFFFF"/>
        <w:tabs>
          <w:tab w:val="left" w:pos="851"/>
        </w:tabs>
        <w:spacing w:before="0" w:beforeAutospacing="0" w:after="0" w:afterAutospacing="0" w:line="300" w:lineRule="exact"/>
        <w:ind w:left="0" w:firstLine="567"/>
        <w:jc w:val="both"/>
        <w:textAlignment w:val="baseline"/>
        <w:rPr>
          <w:color w:val="000000" w:themeColor="text1"/>
          <w:sz w:val="28"/>
          <w:szCs w:val="28"/>
        </w:rPr>
      </w:pPr>
      <w:r w:rsidRPr="00D5064A">
        <w:rPr>
          <w:color w:val="000000" w:themeColor="text1"/>
          <w:sz w:val="28"/>
          <w:szCs w:val="28"/>
        </w:rPr>
        <w:t>дату, время и место обязательного профилактического визита;</w:t>
      </w:r>
    </w:p>
    <w:p w14:paraId="51A47FF1" w14:textId="634B3965" w:rsidR="008E7EA1" w:rsidRPr="00D5064A" w:rsidRDefault="008E7EA1" w:rsidP="004E4C5A">
      <w:pPr>
        <w:pStyle w:val="formattext"/>
        <w:numPr>
          <w:ilvl w:val="0"/>
          <w:numId w:val="10"/>
        </w:numPr>
        <w:shd w:val="clear" w:color="auto" w:fill="FFFFFF"/>
        <w:tabs>
          <w:tab w:val="left" w:pos="851"/>
        </w:tabs>
        <w:spacing w:before="0" w:beforeAutospacing="0" w:after="0" w:afterAutospacing="0" w:line="300" w:lineRule="exact"/>
        <w:ind w:left="0" w:firstLine="567"/>
        <w:jc w:val="both"/>
        <w:textAlignment w:val="baseline"/>
        <w:rPr>
          <w:color w:val="000000" w:themeColor="text1"/>
          <w:sz w:val="28"/>
          <w:szCs w:val="28"/>
        </w:rPr>
      </w:pPr>
      <w:r w:rsidRPr="00D5064A">
        <w:rPr>
          <w:color w:val="000000" w:themeColor="text1"/>
          <w:sz w:val="28"/>
          <w:szCs w:val="28"/>
        </w:rPr>
        <w:t xml:space="preserve">подпись должностного лица </w:t>
      </w:r>
      <w:r w:rsidR="001D15C6" w:rsidRPr="00D5064A">
        <w:rPr>
          <w:color w:val="000000" w:themeColor="text1"/>
          <w:sz w:val="28"/>
          <w:szCs w:val="28"/>
        </w:rPr>
        <w:t>Д</w:t>
      </w:r>
      <w:r w:rsidRPr="00D5064A">
        <w:rPr>
          <w:color w:val="000000" w:themeColor="text1"/>
          <w:sz w:val="28"/>
          <w:szCs w:val="28"/>
        </w:rPr>
        <w:t>епартамента, которое будет проводить профилактический визит.</w:t>
      </w:r>
    </w:p>
    <w:p w14:paraId="0DD07C20" w14:textId="27F84DD8" w:rsidR="008E7EA1" w:rsidRPr="00D5064A" w:rsidRDefault="008E7EA1" w:rsidP="004E4C5A">
      <w:pPr>
        <w:pStyle w:val="formattext"/>
        <w:shd w:val="clear" w:color="auto" w:fill="FFFFFF"/>
        <w:spacing w:before="0" w:beforeAutospacing="0" w:after="0" w:afterAutospacing="0" w:line="300" w:lineRule="exact"/>
        <w:ind w:firstLine="480"/>
        <w:jc w:val="both"/>
        <w:textAlignment w:val="baseline"/>
        <w:rPr>
          <w:color w:val="000000" w:themeColor="text1"/>
          <w:sz w:val="28"/>
          <w:szCs w:val="28"/>
        </w:rPr>
      </w:pPr>
      <w:r w:rsidRPr="00D5064A">
        <w:rPr>
          <w:color w:val="000000" w:themeColor="text1"/>
          <w:sz w:val="28"/>
          <w:szCs w:val="28"/>
        </w:rPr>
        <w:t xml:space="preserve">Контролируемое лицо в соответствии с частью 6 статьи 52 Закона </w:t>
      </w:r>
      <w:r w:rsidR="000F417B">
        <w:rPr>
          <w:color w:val="000000" w:themeColor="text1"/>
          <w:sz w:val="28"/>
          <w:szCs w:val="28"/>
        </w:rPr>
        <w:br/>
      </w:r>
      <w:r w:rsidRPr="00D5064A">
        <w:rPr>
          <w:color w:val="000000" w:themeColor="text1"/>
          <w:sz w:val="28"/>
          <w:szCs w:val="28"/>
        </w:rPr>
        <w:t xml:space="preserve">№ 248-ФЗ имеет право отказаться от проведения обязательного профилактического визита, при этом оно должно уведомить </w:t>
      </w:r>
      <w:r w:rsidR="002419C0">
        <w:rPr>
          <w:color w:val="000000" w:themeColor="text1"/>
          <w:sz w:val="28"/>
          <w:szCs w:val="28"/>
        </w:rPr>
        <w:t>Администрацию</w:t>
      </w:r>
      <w:r w:rsidRPr="00D5064A">
        <w:rPr>
          <w:color w:val="000000" w:themeColor="text1"/>
          <w:sz w:val="28"/>
          <w:szCs w:val="28"/>
        </w:rPr>
        <w:t xml:space="preserve"> об отказе не позднее чем за три рабочих дня до даты его проведения.</w:t>
      </w:r>
    </w:p>
    <w:p w14:paraId="502A45A3" w14:textId="24658174" w:rsidR="008E7EA1" w:rsidRPr="00D5064A" w:rsidRDefault="008E7EA1" w:rsidP="004E4C5A">
      <w:pPr>
        <w:pStyle w:val="formattext"/>
        <w:shd w:val="clear" w:color="auto" w:fill="FFFFFF"/>
        <w:spacing w:before="0" w:beforeAutospacing="0" w:after="0" w:afterAutospacing="0" w:line="300" w:lineRule="exact"/>
        <w:ind w:firstLine="480"/>
        <w:jc w:val="both"/>
        <w:textAlignment w:val="baseline"/>
        <w:rPr>
          <w:color w:val="000000" w:themeColor="text1"/>
          <w:sz w:val="28"/>
          <w:szCs w:val="28"/>
        </w:rPr>
      </w:pPr>
      <w:r w:rsidRPr="00D5064A">
        <w:rPr>
          <w:color w:val="000000" w:themeColor="text1"/>
          <w:sz w:val="28"/>
          <w:szCs w:val="28"/>
        </w:rPr>
        <w:t>Срок проведения обязательного профилактического визита не может превышать 1 (один) рабочий день.</w:t>
      </w:r>
    </w:p>
    <w:p w14:paraId="2092AAC7" w14:textId="19554D5D" w:rsidR="008E7EA1" w:rsidRPr="00D5064A" w:rsidRDefault="008E7EA1" w:rsidP="004E4C5A">
      <w:pPr>
        <w:pStyle w:val="formattext"/>
        <w:shd w:val="clear" w:color="auto" w:fill="FFFFFF"/>
        <w:spacing w:before="0" w:beforeAutospacing="0" w:after="0" w:afterAutospacing="0" w:line="300" w:lineRule="exact"/>
        <w:ind w:firstLine="480"/>
        <w:jc w:val="both"/>
        <w:textAlignment w:val="baseline"/>
        <w:rPr>
          <w:color w:val="000000" w:themeColor="text1"/>
          <w:sz w:val="28"/>
          <w:szCs w:val="28"/>
        </w:rPr>
      </w:pPr>
      <w:r w:rsidRPr="00D5064A">
        <w:rPr>
          <w:color w:val="000000" w:themeColor="text1"/>
          <w:sz w:val="28"/>
          <w:szCs w:val="28"/>
        </w:rPr>
        <w:t>При проведении профилактического визита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5AE60A6" w14:textId="7BCF2611" w:rsidR="008E7EA1" w:rsidRPr="00D5064A" w:rsidRDefault="008E7EA1" w:rsidP="004E4C5A">
      <w:pPr>
        <w:pStyle w:val="formattext"/>
        <w:shd w:val="clear" w:color="auto" w:fill="FFFFFF"/>
        <w:spacing w:before="0" w:beforeAutospacing="0" w:after="0" w:afterAutospacing="0" w:line="300" w:lineRule="exact"/>
        <w:ind w:firstLine="480"/>
        <w:jc w:val="both"/>
        <w:textAlignment w:val="baseline"/>
        <w:rPr>
          <w:color w:val="000000" w:themeColor="text1"/>
          <w:sz w:val="28"/>
          <w:szCs w:val="28"/>
        </w:rPr>
      </w:pPr>
      <w:r w:rsidRPr="00D5064A">
        <w:rPr>
          <w:color w:val="000000" w:themeColor="text1"/>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1D15C6" w:rsidRPr="00D5064A">
        <w:rPr>
          <w:color w:val="000000" w:themeColor="text1"/>
          <w:sz w:val="28"/>
          <w:szCs w:val="28"/>
        </w:rPr>
        <w:t>Д</w:t>
      </w:r>
      <w:r w:rsidRPr="00D5064A">
        <w:rPr>
          <w:color w:val="000000" w:themeColor="text1"/>
          <w:sz w:val="28"/>
          <w:szCs w:val="28"/>
        </w:rPr>
        <w:t xml:space="preserve">епартамента, проводившее профилактический визит, незамедлительно направляет информацию об этом уполномоченному должностному лицу </w:t>
      </w:r>
      <w:r w:rsidR="001D15C6" w:rsidRPr="00D5064A">
        <w:rPr>
          <w:color w:val="000000" w:themeColor="text1"/>
          <w:sz w:val="28"/>
          <w:szCs w:val="28"/>
        </w:rPr>
        <w:t>Д</w:t>
      </w:r>
      <w:r w:rsidRPr="00D5064A">
        <w:rPr>
          <w:color w:val="000000" w:themeColor="text1"/>
          <w:sz w:val="28"/>
          <w:szCs w:val="28"/>
        </w:rPr>
        <w:t xml:space="preserve">епартамента для принятия решения </w:t>
      </w:r>
      <w:r w:rsidR="000F417B">
        <w:rPr>
          <w:color w:val="000000" w:themeColor="text1"/>
          <w:sz w:val="28"/>
          <w:szCs w:val="28"/>
        </w:rPr>
        <w:br/>
      </w:r>
      <w:r w:rsidRPr="00D5064A">
        <w:rPr>
          <w:color w:val="000000" w:themeColor="text1"/>
          <w:sz w:val="28"/>
          <w:szCs w:val="28"/>
        </w:rPr>
        <w:t>о проведении контрольных (надзорных) мероприятий.</w:t>
      </w:r>
    </w:p>
    <w:p w14:paraId="43B97019" w14:textId="3A22C92E" w:rsidR="00885DE6" w:rsidRDefault="00885DE6" w:rsidP="004E4C5A">
      <w:pPr>
        <w:pStyle w:val="ConsPlusNormal"/>
        <w:spacing w:line="300" w:lineRule="exact"/>
        <w:ind w:right="-1"/>
        <w:jc w:val="center"/>
        <w:rPr>
          <w:color w:val="000000" w:themeColor="text1"/>
          <w:sz w:val="28"/>
          <w:szCs w:val="28"/>
        </w:rPr>
      </w:pPr>
    </w:p>
    <w:p w14:paraId="638CC3FF" w14:textId="77777777" w:rsidR="004E4C5A" w:rsidRPr="00D5064A" w:rsidRDefault="004E4C5A" w:rsidP="004E4C5A">
      <w:pPr>
        <w:pStyle w:val="ConsPlusNormal"/>
        <w:spacing w:line="300" w:lineRule="exact"/>
        <w:ind w:right="-1"/>
        <w:jc w:val="center"/>
        <w:rPr>
          <w:color w:val="000000" w:themeColor="text1"/>
          <w:sz w:val="28"/>
          <w:szCs w:val="28"/>
        </w:rPr>
      </w:pPr>
    </w:p>
    <w:p w14:paraId="5D9FD80D" w14:textId="77777777" w:rsidR="00EF57DA" w:rsidRPr="00D5064A" w:rsidRDefault="006355ED" w:rsidP="004E4C5A">
      <w:pPr>
        <w:pStyle w:val="ConsPlusTitle"/>
        <w:spacing w:line="300" w:lineRule="exact"/>
        <w:ind w:right="-1"/>
        <w:jc w:val="center"/>
        <w:outlineLvl w:val="1"/>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4. Требования к организации и проведению</w:t>
      </w:r>
    </w:p>
    <w:p w14:paraId="63503665" w14:textId="51D711DC" w:rsidR="00EF57DA" w:rsidRPr="00D5064A" w:rsidRDefault="00EF57DA" w:rsidP="004E4C5A">
      <w:pPr>
        <w:pStyle w:val="ConsPlusTitle"/>
        <w:spacing w:line="300" w:lineRule="exact"/>
        <w:ind w:right="-1"/>
        <w:jc w:val="center"/>
        <w:outlineLvl w:val="1"/>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к</w:t>
      </w:r>
      <w:r w:rsidR="006355ED" w:rsidRPr="00D5064A">
        <w:rPr>
          <w:rFonts w:ascii="Times New Roman" w:hAnsi="Times New Roman" w:cs="Times New Roman"/>
          <w:b w:val="0"/>
          <w:bCs w:val="0"/>
          <w:color w:val="000000" w:themeColor="text1"/>
          <w:sz w:val="28"/>
          <w:szCs w:val="28"/>
        </w:rPr>
        <w:t>онтрольных</w:t>
      </w:r>
      <w:r w:rsidRPr="00D5064A">
        <w:rPr>
          <w:rFonts w:ascii="Times New Roman" w:hAnsi="Times New Roman" w:cs="Times New Roman"/>
          <w:b w:val="0"/>
          <w:bCs w:val="0"/>
          <w:color w:val="000000" w:themeColor="text1"/>
          <w:sz w:val="28"/>
          <w:szCs w:val="28"/>
        </w:rPr>
        <w:t xml:space="preserve"> </w:t>
      </w:r>
      <w:r w:rsidR="006355ED" w:rsidRPr="00D5064A">
        <w:rPr>
          <w:rFonts w:ascii="Times New Roman" w:hAnsi="Times New Roman" w:cs="Times New Roman"/>
          <w:b w:val="0"/>
          <w:bCs w:val="0"/>
          <w:color w:val="000000" w:themeColor="text1"/>
          <w:sz w:val="28"/>
          <w:szCs w:val="28"/>
        </w:rPr>
        <w:t xml:space="preserve">(надзорных) мероприятий </w:t>
      </w:r>
      <w:r w:rsidRPr="00D5064A">
        <w:rPr>
          <w:rFonts w:ascii="Times New Roman" w:hAnsi="Times New Roman" w:cs="Times New Roman"/>
          <w:b w:val="0"/>
          <w:bCs w:val="0"/>
          <w:color w:val="000000" w:themeColor="text1"/>
          <w:sz w:val="28"/>
          <w:szCs w:val="28"/>
        </w:rPr>
        <w:t>при осуществлении</w:t>
      </w:r>
    </w:p>
    <w:p w14:paraId="6CE8D6DD" w14:textId="42D50774" w:rsidR="00EF57DA" w:rsidRPr="00D5064A" w:rsidRDefault="00EF57DA" w:rsidP="004E4C5A">
      <w:pPr>
        <w:pStyle w:val="ConsPlusTitle"/>
        <w:spacing w:line="300" w:lineRule="exact"/>
        <w:ind w:right="-1"/>
        <w:jc w:val="center"/>
        <w:outlineLvl w:val="1"/>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регионального государственного контроля (надзора)</w:t>
      </w:r>
    </w:p>
    <w:p w14:paraId="27F37AAE" w14:textId="77777777" w:rsidR="00EF57DA" w:rsidRPr="00D5064A" w:rsidRDefault="00EF57DA" w:rsidP="004E4C5A">
      <w:pPr>
        <w:pStyle w:val="ConsPlusTitle"/>
        <w:spacing w:line="300" w:lineRule="exact"/>
        <w:ind w:right="-1" w:firstLine="567"/>
        <w:jc w:val="center"/>
        <w:outlineLvl w:val="1"/>
        <w:rPr>
          <w:b w:val="0"/>
          <w:bCs w:val="0"/>
          <w:color w:val="000000" w:themeColor="text1"/>
          <w:sz w:val="28"/>
          <w:szCs w:val="28"/>
        </w:rPr>
      </w:pPr>
    </w:p>
    <w:p w14:paraId="37333E6D" w14:textId="673608B3" w:rsidR="00481B40" w:rsidRPr="00D5064A" w:rsidRDefault="006355ED" w:rsidP="004E4C5A">
      <w:pPr>
        <w:pStyle w:val="ConsPlusNormal"/>
        <w:spacing w:line="300" w:lineRule="exact"/>
        <w:ind w:right="-1" w:firstLine="567"/>
        <w:jc w:val="both"/>
        <w:rPr>
          <w:color w:val="000000" w:themeColor="text1"/>
          <w:sz w:val="28"/>
          <w:szCs w:val="28"/>
        </w:rPr>
      </w:pPr>
      <w:r w:rsidRPr="00D5064A">
        <w:rPr>
          <w:color w:val="000000" w:themeColor="text1"/>
          <w:sz w:val="28"/>
          <w:szCs w:val="28"/>
        </w:rPr>
        <w:t xml:space="preserve">4.1. </w:t>
      </w:r>
      <w:r w:rsidR="00481B40" w:rsidRPr="00D5064A">
        <w:rPr>
          <w:color w:val="000000" w:themeColor="text1"/>
          <w:sz w:val="28"/>
          <w:szCs w:val="28"/>
          <w:shd w:val="clear" w:color="auto" w:fill="FFFFFF"/>
        </w:rPr>
        <w:t>Виды и содержание внеплановых контрольных (надзорных) мероприятий определяются в зависимости от основания проведения контрольного (надзорного) мероприятия</w:t>
      </w:r>
      <w:r w:rsidR="00317C2F">
        <w:rPr>
          <w:color w:val="000000" w:themeColor="text1"/>
          <w:sz w:val="28"/>
          <w:szCs w:val="28"/>
          <w:shd w:val="clear" w:color="auto" w:fill="FFFFFF"/>
        </w:rPr>
        <w:t>.</w:t>
      </w:r>
    </w:p>
    <w:p w14:paraId="69313369" w14:textId="220520BE"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4.2. При осуществлении регионального государственного контроля (надзора) в области долевого строительства взаимодействием должностных лиц</w:t>
      </w:r>
      <w:r w:rsidR="00A52F1B">
        <w:rPr>
          <w:color w:val="000000" w:themeColor="text1"/>
          <w:sz w:val="28"/>
          <w:szCs w:val="28"/>
        </w:rPr>
        <w:t xml:space="preserve"> Департамента</w:t>
      </w:r>
      <w:r w:rsidRPr="00D5064A">
        <w:rPr>
          <w:color w:val="000000" w:themeColor="text1"/>
          <w:sz w:val="28"/>
          <w:szCs w:val="28"/>
        </w:rPr>
        <w:t xml:space="preserve"> с контролируемыми лицами являются встречи, телефонные и иные переговоры (непосредственное взаимодействие) между должностным лицом </w:t>
      </w:r>
      <w:r w:rsidR="001D15C6" w:rsidRPr="00D5064A">
        <w:rPr>
          <w:color w:val="000000" w:themeColor="text1"/>
          <w:sz w:val="28"/>
          <w:szCs w:val="28"/>
        </w:rPr>
        <w:t>Д</w:t>
      </w:r>
      <w:r w:rsidRPr="00D5064A">
        <w:rPr>
          <w:color w:val="000000" w:themeColor="text1"/>
          <w:sz w:val="28"/>
          <w:szCs w:val="28"/>
        </w:rPr>
        <w:t xml:space="preserve">епартамента и контролируемым лицом или его представителем, запрос документов, иных материалов, присутствие должностного лица </w:t>
      </w:r>
      <w:r w:rsidR="001D15C6" w:rsidRPr="00D5064A">
        <w:rPr>
          <w:color w:val="000000" w:themeColor="text1"/>
          <w:sz w:val="28"/>
          <w:szCs w:val="28"/>
        </w:rPr>
        <w:t>Д</w:t>
      </w:r>
      <w:r w:rsidRPr="00D5064A">
        <w:rPr>
          <w:color w:val="000000" w:themeColor="text1"/>
          <w:sz w:val="28"/>
          <w:szCs w:val="28"/>
        </w:rPr>
        <w:t>епартамента в месте осуществления деятельности контролируемого лица.</w:t>
      </w:r>
    </w:p>
    <w:p w14:paraId="2F6722C1" w14:textId="4E97B6DC"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14:paraId="6747FE75" w14:textId="4B8CB844"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4.3. Основанием для проведения контрольных (надзорных) мероприятий, проводимых при взаимодействии с контролируемым лицом, может быть:</w:t>
      </w:r>
    </w:p>
    <w:p w14:paraId="396E161D" w14:textId="0D0D263A"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1) </w:t>
      </w:r>
      <w:r w:rsidR="002419C0" w:rsidRPr="00D5064A">
        <w:rPr>
          <w:color w:val="000000" w:themeColor="text1"/>
          <w:sz w:val="28"/>
          <w:szCs w:val="28"/>
        </w:rPr>
        <w:t xml:space="preserve">наличие </w:t>
      </w:r>
      <w:r w:rsidR="002419C0">
        <w:rPr>
          <w:color w:val="000000" w:themeColor="text1"/>
          <w:sz w:val="28"/>
          <w:szCs w:val="28"/>
        </w:rPr>
        <w:t>сведений</w:t>
      </w:r>
      <w:r w:rsidRPr="00D5064A">
        <w:rPr>
          <w:color w:val="000000" w:themeColor="text1"/>
          <w:sz w:val="28"/>
          <w:szCs w:val="28"/>
        </w:rPr>
        <w:t xml:space="preserve">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41D93F0" w14:textId="5EAFED9A"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373EE559" w14:textId="12CF7BA2" w:rsidR="00481B40" w:rsidRPr="00D5064A" w:rsidRDefault="00481B40" w:rsidP="004E4C5A">
      <w:pPr>
        <w:pStyle w:val="formattext"/>
        <w:shd w:val="clear" w:color="auto" w:fill="FFFFFF"/>
        <w:tabs>
          <w:tab w:val="left" w:pos="851"/>
        </w:tabs>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3) требование </w:t>
      </w:r>
      <w:r w:rsidR="007A2853" w:rsidRPr="00D5064A">
        <w:rPr>
          <w:color w:val="000000" w:themeColor="text1"/>
          <w:sz w:val="28"/>
          <w:szCs w:val="28"/>
        </w:rPr>
        <w:t xml:space="preserve">Генеральной прокуратуры </w:t>
      </w:r>
      <w:r w:rsidRPr="00D5064A">
        <w:rPr>
          <w:color w:val="000000" w:themeColor="text1"/>
          <w:sz w:val="28"/>
          <w:szCs w:val="28"/>
        </w:rPr>
        <w:t>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E9D2402" w14:textId="6F84FB61"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Закона № 248-ФЗ.</w:t>
      </w:r>
    </w:p>
    <w:p w14:paraId="33677A83" w14:textId="67F62BAC"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4.4. Сведения о причинении вреда (ущерба) или об угрозе причинения вреда (ущерба) охраняемым законом ценностям </w:t>
      </w:r>
      <w:r w:rsidR="00642FCB">
        <w:rPr>
          <w:color w:val="000000" w:themeColor="text1"/>
          <w:sz w:val="28"/>
          <w:szCs w:val="28"/>
        </w:rPr>
        <w:t>Администрация</w:t>
      </w:r>
      <w:r w:rsidRPr="00D5064A">
        <w:rPr>
          <w:color w:val="000000" w:themeColor="text1"/>
          <w:sz w:val="28"/>
          <w:szCs w:val="28"/>
        </w:rPr>
        <w:t xml:space="preserve"> получает:</w:t>
      </w:r>
    </w:p>
    <w:p w14:paraId="0C242D2D" w14:textId="5BF9E067"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24A2D254" w14:textId="7A5F2827"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2) 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p>
    <w:p w14:paraId="5B0809B8" w14:textId="342EFD83"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4.5. Сведения о соответствии объекта контроля параметрам, утвержденным индикаторами риска нарушения обязательных требований, или об отклонении объекта контроля от таких параметров </w:t>
      </w:r>
      <w:r w:rsidR="00642FCB">
        <w:rPr>
          <w:color w:val="000000" w:themeColor="text1"/>
          <w:sz w:val="28"/>
          <w:szCs w:val="28"/>
        </w:rPr>
        <w:t>Администрация</w:t>
      </w:r>
      <w:r w:rsidRPr="00D5064A">
        <w:rPr>
          <w:color w:val="000000" w:themeColor="text1"/>
          <w:sz w:val="28"/>
          <w:szCs w:val="28"/>
        </w:rPr>
        <w:t xml:space="preserve"> получает при проведении контрольных (надзорных) мероприятий, включая контрольные (надзорные) мероприятия без взаимодействия.</w:t>
      </w:r>
    </w:p>
    <w:p w14:paraId="1B75AE59" w14:textId="65758173"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4.6. Взаимодействие с контролируемым лицом осуществляется </w:t>
      </w:r>
      <w:r w:rsidR="00642FCB">
        <w:rPr>
          <w:color w:val="000000" w:themeColor="text1"/>
          <w:sz w:val="28"/>
          <w:szCs w:val="28"/>
        </w:rPr>
        <w:t>Администрацией</w:t>
      </w:r>
      <w:r w:rsidRPr="00D5064A">
        <w:rPr>
          <w:color w:val="000000" w:themeColor="text1"/>
          <w:sz w:val="28"/>
          <w:szCs w:val="28"/>
        </w:rPr>
        <w:t xml:space="preserve"> при проведении следующих контрольных (надзорных) мероприятий:</w:t>
      </w:r>
    </w:p>
    <w:p w14:paraId="14E0EDB8" w14:textId="5C9C85C7"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контрольная закупка;</w:t>
      </w:r>
    </w:p>
    <w:p w14:paraId="3910A5B4" w14:textId="507D4405"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документарная проверка;</w:t>
      </w:r>
    </w:p>
    <w:p w14:paraId="14C79CDA" w14:textId="6068D486"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выездная проверка.</w:t>
      </w:r>
    </w:p>
    <w:p w14:paraId="482DC928" w14:textId="03F4E118"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4.7. Контрольная закупка — это контрольное (надзорное) мероприятие, в ходе которого должностным лицом </w:t>
      </w:r>
      <w:r w:rsidR="001D15C6" w:rsidRPr="00D5064A">
        <w:rPr>
          <w:color w:val="000000" w:themeColor="text1"/>
          <w:sz w:val="28"/>
          <w:szCs w:val="28"/>
        </w:rPr>
        <w:t>Д</w:t>
      </w:r>
      <w:r w:rsidRPr="00D5064A">
        <w:rPr>
          <w:color w:val="000000" w:themeColor="text1"/>
          <w:sz w:val="28"/>
          <w:szCs w:val="28"/>
        </w:rPr>
        <w:t>епартамента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2FF07971" w14:textId="215E812E"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Контрольная закупка (за исключением дистанционной контрольной закупки) проводится в присутствии двух свидетелей или двух должностных лиц </w:t>
      </w:r>
      <w:r w:rsidR="001D15C6" w:rsidRPr="00D5064A">
        <w:rPr>
          <w:color w:val="000000" w:themeColor="text1"/>
          <w:sz w:val="28"/>
          <w:szCs w:val="28"/>
        </w:rPr>
        <w:t>Д</w:t>
      </w:r>
      <w:r w:rsidRPr="00D5064A">
        <w:rPr>
          <w:color w:val="000000" w:themeColor="text1"/>
          <w:sz w:val="28"/>
          <w:szCs w:val="28"/>
        </w:rPr>
        <w:t xml:space="preserve">епартамента либо с применением видеозаписи. В случае необходимости </w:t>
      </w:r>
      <w:r w:rsidRPr="00D5064A">
        <w:rPr>
          <w:color w:val="000000" w:themeColor="text1"/>
          <w:sz w:val="28"/>
          <w:szCs w:val="28"/>
        </w:rPr>
        <w:lastRenderedPageBreak/>
        <w:t>в целях фиксации процесса контрольной закупки при ее проведении применяются фотосъемка, аудио- и видеозапись.</w:t>
      </w:r>
    </w:p>
    <w:p w14:paraId="50B2D517" w14:textId="14FE1866"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В ходе контрольной закупки должностным лицом </w:t>
      </w:r>
      <w:r w:rsidR="001D15C6" w:rsidRPr="00D5064A">
        <w:rPr>
          <w:color w:val="000000" w:themeColor="text1"/>
          <w:sz w:val="28"/>
          <w:szCs w:val="28"/>
        </w:rPr>
        <w:t>Д</w:t>
      </w:r>
      <w:r w:rsidRPr="00D5064A">
        <w:rPr>
          <w:color w:val="000000" w:themeColor="text1"/>
          <w:sz w:val="28"/>
          <w:szCs w:val="28"/>
        </w:rPr>
        <w:t>епартамента совершаются действия по созданию ситуации по заключению договора в целях приобретения помещения в многоквартирном доме и (или) ином объекте недвижимости, который на момент привлечения таких денежных средств граждан не введен в эксплуатацию в порядке, установленном законодательством о градостроительной деятельности (далее - договор о приобретении помещения).</w:t>
      </w:r>
    </w:p>
    <w:p w14:paraId="2CEEC670" w14:textId="57B2F8F4"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Требования к проведению контрольной закупки установлены статьей 67 Закона № 248-ФЗ.</w:t>
      </w:r>
    </w:p>
    <w:p w14:paraId="213A0384" w14:textId="1AD4EA13"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В ходе контрольной закупки должностным лицом </w:t>
      </w:r>
      <w:r w:rsidR="001D15C6" w:rsidRPr="00D5064A">
        <w:rPr>
          <w:color w:val="000000" w:themeColor="text1"/>
          <w:sz w:val="28"/>
          <w:szCs w:val="28"/>
        </w:rPr>
        <w:t>Д</w:t>
      </w:r>
      <w:r w:rsidRPr="00D5064A">
        <w:rPr>
          <w:color w:val="000000" w:themeColor="text1"/>
          <w:sz w:val="28"/>
          <w:szCs w:val="28"/>
        </w:rPr>
        <w:t>епартамента может совершаться контрольное (надзорное) действие - эксперимент.</w:t>
      </w:r>
    </w:p>
    <w:p w14:paraId="281E74B3" w14:textId="6760D025" w:rsidR="00481B40" w:rsidRPr="00D5064A" w:rsidRDefault="00481B40"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Эксперимент — это контрольное (надзорное) действие, заключающееся в использовании тест-субъектов (лиц, имитирующих нарушителей обязательных требований), и (или) тест-заданий, и (или) тест-ситуаций.</w:t>
      </w:r>
      <w:r w:rsidRPr="00D5064A">
        <w:rPr>
          <w:color w:val="000000" w:themeColor="text1"/>
          <w:sz w:val="28"/>
          <w:szCs w:val="28"/>
        </w:rPr>
        <w:br/>
        <w:t>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F965565" w14:textId="5F886A75"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истечением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Закона № 248-ФЗ;</w:t>
      </w:r>
    </w:p>
    <w:p w14:paraId="1101B622" w14:textId="41D3F8EA"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поступившими в </w:t>
      </w:r>
      <w:r w:rsidR="00642FCB">
        <w:rPr>
          <w:color w:val="000000" w:themeColor="text1"/>
          <w:sz w:val="28"/>
          <w:szCs w:val="28"/>
        </w:rPr>
        <w:t>Администрацию</w:t>
      </w:r>
      <w:r w:rsidRPr="00D5064A">
        <w:rPr>
          <w:color w:val="000000" w:themeColor="text1"/>
          <w:sz w:val="28"/>
          <w:szCs w:val="28"/>
        </w:rPr>
        <w:t xml:space="preserve"> сведениями о непосредственной угрозе причинения вреда (ущерба) охраняемым законом ценностям.</w:t>
      </w:r>
    </w:p>
    <w:p w14:paraId="7CC03895" w14:textId="1A1A4A80"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Срок проведения контрольной закупки определяется периодом времени, в течение которого обычно осуществляется сделка, указанная в абзацах первом и втором настоящего пункта. При этом срок непосредственного личного взаимодействия должностного лица </w:t>
      </w:r>
      <w:r w:rsidR="001D15C6" w:rsidRPr="00D5064A">
        <w:rPr>
          <w:color w:val="000000" w:themeColor="text1"/>
          <w:sz w:val="28"/>
          <w:szCs w:val="28"/>
        </w:rPr>
        <w:t>Д</w:t>
      </w:r>
      <w:r w:rsidRPr="00D5064A">
        <w:rPr>
          <w:color w:val="000000" w:themeColor="text1"/>
          <w:sz w:val="28"/>
          <w:szCs w:val="28"/>
        </w:rPr>
        <w:t>епартамента и контролируемого лица в рамках проведения внеплановой контрольной закупки не может превышать один рабочий день.</w:t>
      </w:r>
    </w:p>
    <w:p w14:paraId="5646F1AE" w14:textId="4063F6B1"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Контрольная закупка проводится без предварительного уведомления контролируемого лица.</w:t>
      </w:r>
    </w:p>
    <w:p w14:paraId="7AB29193" w14:textId="55FBC7A8"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4.8. Документарная проверка - это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2F87ADCA" w14:textId="77777777"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p>
    <w:p w14:paraId="6B552585" w14:textId="49863DD2"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В ходе документарной проверки рассматриваются документы контролируемых лиц, имеющиеся в распоряжении </w:t>
      </w:r>
      <w:r w:rsidR="00642FCB">
        <w:rPr>
          <w:color w:val="000000" w:themeColor="text1"/>
          <w:sz w:val="28"/>
          <w:szCs w:val="28"/>
        </w:rPr>
        <w:t>Администрации</w:t>
      </w:r>
      <w:r w:rsidRPr="00D5064A">
        <w:rPr>
          <w:color w:val="000000" w:themeColor="text1"/>
          <w:sz w:val="28"/>
          <w:szCs w:val="28"/>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w:t>
      </w:r>
      <w:r w:rsidRPr="00D5064A">
        <w:rPr>
          <w:color w:val="000000" w:themeColor="text1"/>
          <w:sz w:val="28"/>
          <w:szCs w:val="28"/>
        </w:rPr>
        <w:lastRenderedPageBreak/>
        <w:t>регионального государственного контроля (надзора) в области долевого строительства.</w:t>
      </w:r>
    </w:p>
    <w:p w14:paraId="157CA6AB" w14:textId="21F5B19D"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Порядок проведения документарной проверки установлен статьей 72 </w:t>
      </w:r>
      <w:r w:rsidR="007A2853" w:rsidRPr="00D5064A">
        <w:rPr>
          <w:color w:val="000000" w:themeColor="text1"/>
          <w:sz w:val="28"/>
          <w:szCs w:val="28"/>
        </w:rPr>
        <w:t>З</w:t>
      </w:r>
      <w:r w:rsidRPr="00D5064A">
        <w:rPr>
          <w:color w:val="000000" w:themeColor="text1"/>
          <w:sz w:val="28"/>
          <w:szCs w:val="28"/>
        </w:rPr>
        <w:t xml:space="preserve">акона </w:t>
      </w:r>
      <w:r w:rsidR="007A2853" w:rsidRPr="00D5064A">
        <w:rPr>
          <w:color w:val="000000" w:themeColor="text1"/>
          <w:sz w:val="28"/>
          <w:szCs w:val="28"/>
        </w:rPr>
        <w:t>№</w:t>
      </w:r>
      <w:r w:rsidRPr="00D5064A">
        <w:rPr>
          <w:color w:val="000000" w:themeColor="text1"/>
          <w:sz w:val="28"/>
          <w:szCs w:val="28"/>
        </w:rPr>
        <w:t xml:space="preserve"> 248-ФЗ.</w:t>
      </w:r>
    </w:p>
    <w:p w14:paraId="696949C2" w14:textId="5F6D0037"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В ходе документарной проверки должностными лицами </w:t>
      </w:r>
      <w:r w:rsidR="001D15C6" w:rsidRPr="00D5064A">
        <w:rPr>
          <w:color w:val="000000" w:themeColor="text1"/>
          <w:sz w:val="28"/>
          <w:szCs w:val="28"/>
        </w:rPr>
        <w:t>Д</w:t>
      </w:r>
      <w:r w:rsidRPr="00D5064A">
        <w:rPr>
          <w:color w:val="000000" w:themeColor="text1"/>
          <w:sz w:val="28"/>
          <w:szCs w:val="28"/>
        </w:rPr>
        <w:t>епартамента могут совершаться следующие контрольные (надзорные) действия:</w:t>
      </w:r>
    </w:p>
    <w:p w14:paraId="2B85B896" w14:textId="7880F82A" w:rsidR="00481B40" w:rsidRPr="00D5064A" w:rsidRDefault="00481B40" w:rsidP="004E4C5A">
      <w:pPr>
        <w:pStyle w:val="formattext"/>
        <w:numPr>
          <w:ilvl w:val="0"/>
          <w:numId w:val="11"/>
        </w:numPr>
        <w:spacing w:before="0" w:beforeAutospacing="0" w:after="0" w:afterAutospacing="0" w:line="300" w:lineRule="exact"/>
        <w:jc w:val="both"/>
        <w:textAlignment w:val="baseline"/>
        <w:rPr>
          <w:color w:val="000000" w:themeColor="text1"/>
          <w:sz w:val="28"/>
          <w:szCs w:val="28"/>
        </w:rPr>
      </w:pPr>
      <w:r w:rsidRPr="00D5064A">
        <w:rPr>
          <w:color w:val="000000" w:themeColor="text1"/>
          <w:sz w:val="28"/>
          <w:szCs w:val="28"/>
        </w:rPr>
        <w:t>получение письменных объяснений;</w:t>
      </w:r>
    </w:p>
    <w:p w14:paraId="5F654B45" w14:textId="2288DBC9" w:rsidR="00481B40" w:rsidRPr="00D5064A" w:rsidRDefault="00481B40" w:rsidP="004E4C5A">
      <w:pPr>
        <w:pStyle w:val="formattext"/>
        <w:numPr>
          <w:ilvl w:val="0"/>
          <w:numId w:val="11"/>
        </w:numPr>
        <w:spacing w:before="0" w:beforeAutospacing="0" w:after="0" w:afterAutospacing="0" w:line="300" w:lineRule="exact"/>
        <w:jc w:val="both"/>
        <w:textAlignment w:val="baseline"/>
        <w:rPr>
          <w:color w:val="000000" w:themeColor="text1"/>
          <w:sz w:val="28"/>
          <w:szCs w:val="28"/>
        </w:rPr>
      </w:pPr>
      <w:r w:rsidRPr="00D5064A">
        <w:rPr>
          <w:color w:val="000000" w:themeColor="text1"/>
          <w:sz w:val="28"/>
          <w:szCs w:val="28"/>
        </w:rPr>
        <w:t>истребование документов.</w:t>
      </w:r>
    </w:p>
    <w:p w14:paraId="08973DF7" w14:textId="7C75CC8C"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При проведении документарной проверки </w:t>
      </w:r>
      <w:r w:rsidR="00642FCB">
        <w:rPr>
          <w:color w:val="000000" w:themeColor="text1"/>
          <w:sz w:val="28"/>
          <w:szCs w:val="28"/>
        </w:rPr>
        <w:t>Администрация</w:t>
      </w:r>
      <w:r w:rsidRPr="00D5064A">
        <w:rPr>
          <w:color w:val="000000" w:themeColor="text1"/>
          <w:sz w:val="28"/>
          <w:szCs w:val="28"/>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w:t>
      </w:r>
      <w:r w:rsidR="00642FCB">
        <w:rPr>
          <w:color w:val="000000" w:themeColor="text1"/>
          <w:sz w:val="28"/>
          <w:szCs w:val="28"/>
        </w:rPr>
        <w:t>Администрацией</w:t>
      </w:r>
      <w:r w:rsidRPr="00D5064A">
        <w:rPr>
          <w:color w:val="000000" w:themeColor="text1"/>
          <w:sz w:val="28"/>
          <w:szCs w:val="28"/>
        </w:rPr>
        <w:t xml:space="preserve"> от иных органов.</w:t>
      </w:r>
    </w:p>
    <w:p w14:paraId="46444C5E" w14:textId="39BEB679"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Внеплановая документарная проверка проводится без согласования с органами прокуратуры.</w:t>
      </w:r>
    </w:p>
    <w:p w14:paraId="3E3725D5" w14:textId="5334FFED"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642FCB">
        <w:rPr>
          <w:color w:val="000000" w:themeColor="text1"/>
          <w:sz w:val="28"/>
          <w:szCs w:val="28"/>
        </w:rPr>
        <w:t>Администрацией</w:t>
      </w:r>
      <w:r w:rsidRPr="00D5064A">
        <w:rPr>
          <w:color w:val="000000" w:themeColor="text1"/>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642FCB">
        <w:rPr>
          <w:color w:val="000000" w:themeColor="text1"/>
          <w:sz w:val="28"/>
          <w:szCs w:val="28"/>
        </w:rPr>
        <w:t>Администрацию</w:t>
      </w:r>
      <w:r w:rsidRPr="00D5064A">
        <w:rPr>
          <w:color w:val="000000" w:themeColor="text1"/>
          <w:sz w:val="28"/>
          <w:szCs w:val="28"/>
        </w:rPr>
        <w:t xml:space="preserve">, а также период с момента направления контролируемому лицу информации </w:t>
      </w:r>
      <w:r w:rsidR="00642FCB">
        <w:rPr>
          <w:color w:val="000000" w:themeColor="text1"/>
          <w:sz w:val="28"/>
          <w:szCs w:val="28"/>
        </w:rPr>
        <w:t>Администрацией</w:t>
      </w:r>
      <w:r w:rsidRPr="00D5064A">
        <w:rPr>
          <w:color w:val="000000" w:themeColor="text1"/>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642FCB">
        <w:rPr>
          <w:color w:val="000000" w:themeColor="text1"/>
          <w:sz w:val="28"/>
          <w:szCs w:val="28"/>
        </w:rPr>
        <w:t>Администрации</w:t>
      </w:r>
      <w:r w:rsidRPr="00D5064A">
        <w:rPr>
          <w:color w:val="000000" w:themeColor="text1"/>
          <w:sz w:val="28"/>
          <w:szCs w:val="28"/>
        </w:rPr>
        <w:t xml:space="preserve"> документах и (или) полученным при осуществлении регионального государственного контроля (надзора) в области долевого строительства, и требования представить необходимые пояснения в письменной форме до момента представления указанных пояснений в </w:t>
      </w:r>
      <w:r w:rsidR="00642FCB">
        <w:rPr>
          <w:color w:val="000000" w:themeColor="text1"/>
          <w:sz w:val="28"/>
          <w:szCs w:val="28"/>
        </w:rPr>
        <w:t>Администрацию</w:t>
      </w:r>
      <w:r w:rsidRPr="00D5064A">
        <w:rPr>
          <w:color w:val="000000" w:themeColor="text1"/>
          <w:sz w:val="28"/>
          <w:szCs w:val="28"/>
        </w:rPr>
        <w:t>.</w:t>
      </w:r>
    </w:p>
    <w:p w14:paraId="4C1F5DE7" w14:textId="4E3C34F4"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4.9. Выездная проверка — это комплексное контрольное (надзорное)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(надзорного) органа.</w:t>
      </w:r>
    </w:p>
    <w:p w14:paraId="542A9D5E" w14:textId="7F35224E"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174F7DA" w14:textId="15551533"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Порядок проведения выездной проверки установлен статьей 73 </w:t>
      </w:r>
      <w:r w:rsidR="002B5AEC" w:rsidRPr="00D5064A">
        <w:rPr>
          <w:color w:val="000000" w:themeColor="text1"/>
          <w:sz w:val="28"/>
          <w:szCs w:val="28"/>
        </w:rPr>
        <w:t>З</w:t>
      </w:r>
      <w:r w:rsidRPr="00D5064A">
        <w:rPr>
          <w:color w:val="000000" w:themeColor="text1"/>
          <w:sz w:val="28"/>
          <w:szCs w:val="28"/>
        </w:rPr>
        <w:t>акона</w:t>
      </w:r>
      <w:r w:rsidR="002B5AEC" w:rsidRPr="00D5064A">
        <w:rPr>
          <w:color w:val="000000" w:themeColor="text1"/>
          <w:sz w:val="28"/>
          <w:szCs w:val="28"/>
        </w:rPr>
        <w:t xml:space="preserve">                     </w:t>
      </w:r>
      <w:r w:rsidRPr="00D5064A">
        <w:rPr>
          <w:color w:val="000000" w:themeColor="text1"/>
          <w:sz w:val="28"/>
          <w:szCs w:val="28"/>
        </w:rPr>
        <w:t xml:space="preserve"> </w:t>
      </w:r>
      <w:r w:rsidR="002B5AEC" w:rsidRPr="00D5064A">
        <w:rPr>
          <w:color w:val="000000" w:themeColor="text1"/>
          <w:sz w:val="28"/>
          <w:szCs w:val="28"/>
        </w:rPr>
        <w:t>№</w:t>
      </w:r>
      <w:r w:rsidRPr="00D5064A">
        <w:rPr>
          <w:color w:val="000000" w:themeColor="text1"/>
          <w:sz w:val="28"/>
          <w:szCs w:val="28"/>
        </w:rPr>
        <w:t xml:space="preserve"> 248-ФЗ.</w:t>
      </w:r>
    </w:p>
    <w:p w14:paraId="21D780DB" w14:textId="3494348F"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В ходе выездной проверки должностными лицами </w:t>
      </w:r>
      <w:r w:rsidR="001D15C6" w:rsidRPr="00D5064A">
        <w:rPr>
          <w:color w:val="000000" w:themeColor="text1"/>
          <w:sz w:val="28"/>
          <w:szCs w:val="28"/>
        </w:rPr>
        <w:t>Д</w:t>
      </w:r>
      <w:r w:rsidRPr="00D5064A">
        <w:rPr>
          <w:color w:val="000000" w:themeColor="text1"/>
          <w:sz w:val="28"/>
          <w:szCs w:val="28"/>
        </w:rPr>
        <w:t>епартамента могут совершаться следующие контрольные (надзорные) действия:</w:t>
      </w:r>
    </w:p>
    <w:p w14:paraId="7EB2EC1C" w14:textId="1EF694E7" w:rsidR="002B5AEC" w:rsidRPr="00D5064A" w:rsidRDefault="00481B40" w:rsidP="004E4C5A">
      <w:pPr>
        <w:pStyle w:val="formattext"/>
        <w:numPr>
          <w:ilvl w:val="0"/>
          <w:numId w:val="12"/>
        </w:numPr>
        <w:spacing w:before="0" w:beforeAutospacing="0" w:after="0" w:afterAutospacing="0" w:line="300" w:lineRule="exact"/>
        <w:jc w:val="both"/>
        <w:textAlignment w:val="baseline"/>
        <w:rPr>
          <w:color w:val="000000" w:themeColor="text1"/>
          <w:sz w:val="28"/>
          <w:szCs w:val="28"/>
        </w:rPr>
      </w:pPr>
      <w:r w:rsidRPr="00D5064A">
        <w:rPr>
          <w:color w:val="000000" w:themeColor="text1"/>
          <w:sz w:val="28"/>
          <w:szCs w:val="28"/>
        </w:rPr>
        <w:t>опрос;</w:t>
      </w:r>
    </w:p>
    <w:p w14:paraId="24D6A8FB" w14:textId="4E7AE58B" w:rsidR="00481B40" w:rsidRPr="00D5064A" w:rsidRDefault="00481B40" w:rsidP="004E4C5A">
      <w:pPr>
        <w:pStyle w:val="formattext"/>
        <w:numPr>
          <w:ilvl w:val="0"/>
          <w:numId w:val="12"/>
        </w:numPr>
        <w:spacing w:before="0" w:beforeAutospacing="0" w:after="0" w:afterAutospacing="0" w:line="300" w:lineRule="exact"/>
        <w:jc w:val="both"/>
        <w:textAlignment w:val="baseline"/>
        <w:rPr>
          <w:color w:val="000000" w:themeColor="text1"/>
          <w:sz w:val="28"/>
          <w:szCs w:val="28"/>
        </w:rPr>
      </w:pPr>
      <w:r w:rsidRPr="00D5064A">
        <w:rPr>
          <w:color w:val="000000" w:themeColor="text1"/>
          <w:sz w:val="28"/>
          <w:szCs w:val="28"/>
        </w:rPr>
        <w:t>получение письменных объяснений;</w:t>
      </w:r>
    </w:p>
    <w:p w14:paraId="367133F1" w14:textId="0776402C" w:rsidR="00481B40" w:rsidRPr="00D5064A" w:rsidRDefault="00481B40" w:rsidP="004E4C5A">
      <w:pPr>
        <w:pStyle w:val="formattext"/>
        <w:numPr>
          <w:ilvl w:val="0"/>
          <w:numId w:val="12"/>
        </w:numPr>
        <w:spacing w:before="0" w:beforeAutospacing="0" w:after="0" w:afterAutospacing="0" w:line="300" w:lineRule="exact"/>
        <w:jc w:val="both"/>
        <w:textAlignment w:val="baseline"/>
        <w:rPr>
          <w:color w:val="000000" w:themeColor="text1"/>
          <w:sz w:val="28"/>
          <w:szCs w:val="28"/>
        </w:rPr>
      </w:pPr>
      <w:r w:rsidRPr="00D5064A">
        <w:rPr>
          <w:color w:val="000000" w:themeColor="text1"/>
          <w:sz w:val="28"/>
          <w:szCs w:val="28"/>
        </w:rPr>
        <w:t>истребование документов.</w:t>
      </w:r>
    </w:p>
    <w:p w14:paraId="1E1A9F62" w14:textId="4E5F13C7"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Внеплановая выездная проверка проводится </w:t>
      </w:r>
      <w:r w:rsidR="00642FCB">
        <w:rPr>
          <w:color w:val="000000" w:themeColor="text1"/>
          <w:sz w:val="28"/>
          <w:szCs w:val="28"/>
        </w:rPr>
        <w:t>Администрацией</w:t>
      </w:r>
      <w:r w:rsidRPr="00D5064A">
        <w:rPr>
          <w:color w:val="000000" w:themeColor="text1"/>
          <w:sz w:val="28"/>
          <w:szCs w:val="28"/>
        </w:rPr>
        <w:t xml:space="preserve"> только по согласованию с органами прокуратуры, за исключением случаев ее проведения в соответствии с:</w:t>
      </w:r>
    </w:p>
    <w:p w14:paraId="728841B5" w14:textId="6BF2B177"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lastRenderedPageBreak/>
        <w:t>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14:paraId="6FAD67E3" w14:textId="0D4B0DE6"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требованием </w:t>
      </w:r>
      <w:r w:rsidR="00642FCB">
        <w:rPr>
          <w:color w:val="000000" w:themeColor="text1"/>
          <w:sz w:val="28"/>
          <w:szCs w:val="28"/>
        </w:rPr>
        <w:t xml:space="preserve">органов </w:t>
      </w:r>
      <w:r w:rsidRPr="00D5064A">
        <w:rPr>
          <w:color w:val="000000" w:themeColor="text1"/>
          <w:sz w:val="28"/>
          <w:szCs w:val="28"/>
        </w:rPr>
        <w:t>прокурор</w:t>
      </w:r>
      <w:r w:rsidR="00642FCB">
        <w:rPr>
          <w:color w:val="000000" w:themeColor="text1"/>
          <w:sz w:val="28"/>
          <w:szCs w:val="28"/>
        </w:rPr>
        <w:t>ы</w:t>
      </w:r>
      <w:r w:rsidRPr="00D5064A">
        <w:rPr>
          <w:color w:val="000000" w:themeColor="text1"/>
          <w:sz w:val="28"/>
          <w:szCs w:val="28"/>
        </w:rPr>
        <w:t xml:space="preserve">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36B4037" w14:textId="76BB782E"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истечением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w:t>
      </w:r>
      <w:r w:rsidR="002B5AEC" w:rsidRPr="00D5064A">
        <w:rPr>
          <w:color w:val="000000" w:themeColor="text1"/>
          <w:sz w:val="28"/>
          <w:szCs w:val="28"/>
        </w:rPr>
        <w:t>З</w:t>
      </w:r>
      <w:r w:rsidRPr="00D5064A">
        <w:rPr>
          <w:color w:val="000000" w:themeColor="text1"/>
          <w:sz w:val="28"/>
          <w:szCs w:val="28"/>
        </w:rPr>
        <w:t xml:space="preserve">акона </w:t>
      </w:r>
      <w:r w:rsidR="002B5AEC" w:rsidRPr="00D5064A">
        <w:rPr>
          <w:color w:val="000000" w:themeColor="text1"/>
          <w:sz w:val="28"/>
          <w:szCs w:val="28"/>
        </w:rPr>
        <w:t>№</w:t>
      </w:r>
      <w:r w:rsidRPr="00D5064A">
        <w:rPr>
          <w:color w:val="000000" w:themeColor="text1"/>
          <w:sz w:val="28"/>
          <w:szCs w:val="28"/>
        </w:rPr>
        <w:t xml:space="preserve"> 248-ФЗ;</w:t>
      </w:r>
    </w:p>
    <w:p w14:paraId="2CB2B322" w14:textId="2322DD32"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поступившими в </w:t>
      </w:r>
      <w:r w:rsidR="00642FCB">
        <w:rPr>
          <w:color w:val="000000" w:themeColor="text1"/>
          <w:sz w:val="28"/>
          <w:szCs w:val="28"/>
        </w:rPr>
        <w:t>Администрацию</w:t>
      </w:r>
      <w:r w:rsidRPr="00D5064A">
        <w:rPr>
          <w:color w:val="000000" w:themeColor="text1"/>
          <w:sz w:val="28"/>
          <w:szCs w:val="28"/>
        </w:rPr>
        <w:t xml:space="preserve"> сведениями о непосредственной угрозе причинения вреда (ущерба) охраняемым законом ценностям.</w:t>
      </w:r>
    </w:p>
    <w:p w14:paraId="2A2C2A51" w14:textId="03B2FE45"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2FB2CD2" w14:textId="0396BC28"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w:t>
      </w:r>
      <w:r w:rsidR="002B5AEC" w:rsidRPr="00D5064A">
        <w:rPr>
          <w:color w:val="000000" w:themeColor="text1"/>
          <w:sz w:val="28"/>
          <w:szCs w:val="28"/>
        </w:rPr>
        <w:t>З</w:t>
      </w:r>
      <w:r w:rsidRPr="00D5064A">
        <w:rPr>
          <w:color w:val="000000" w:themeColor="text1"/>
          <w:sz w:val="28"/>
          <w:szCs w:val="28"/>
        </w:rPr>
        <w:t xml:space="preserve">акона </w:t>
      </w:r>
      <w:r w:rsidR="002B5AEC" w:rsidRPr="00D5064A">
        <w:rPr>
          <w:color w:val="000000" w:themeColor="text1"/>
          <w:sz w:val="28"/>
          <w:szCs w:val="28"/>
        </w:rPr>
        <w:t>№</w:t>
      </w:r>
      <w:r w:rsidRPr="00D5064A">
        <w:rPr>
          <w:color w:val="000000" w:themeColor="text1"/>
          <w:sz w:val="28"/>
          <w:szCs w:val="28"/>
        </w:rPr>
        <w:t xml:space="preserve"> 248-ФЗ, если иное не предусмотрено </w:t>
      </w:r>
      <w:r w:rsidR="00AC47A2" w:rsidRPr="00D5064A">
        <w:rPr>
          <w:color w:val="000000" w:themeColor="text1"/>
          <w:sz w:val="28"/>
          <w:szCs w:val="28"/>
        </w:rPr>
        <w:t>федеральным з</w:t>
      </w:r>
      <w:r w:rsidRPr="00D5064A">
        <w:rPr>
          <w:color w:val="000000" w:themeColor="text1"/>
          <w:sz w:val="28"/>
          <w:szCs w:val="28"/>
        </w:rPr>
        <w:t>аконом о виде контроля.</w:t>
      </w:r>
    </w:p>
    <w:p w14:paraId="579EE9F4" w14:textId="191DA0E2"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4.10. Для проведения контрольной закупки, выездной проверки, документарной проверки принимается решение, подписанное уполномоченным должностным лицом.</w:t>
      </w:r>
    </w:p>
    <w:p w14:paraId="499B10B2" w14:textId="53DC44C3"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В решении о проведении контрольного (надзорного) мероприятия указываются сведения, в соответствии с частью 1 статьи 64 </w:t>
      </w:r>
      <w:r w:rsidR="00AC47A2" w:rsidRPr="00D5064A">
        <w:rPr>
          <w:color w:val="000000" w:themeColor="text1"/>
          <w:sz w:val="28"/>
          <w:szCs w:val="28"/>
        </w:rPr>
        <w:t>З</w:t>
      </w:r>
      <w:r w:rsidRPr="00D5064A">
        <w:rPr>
          <w:color w:val="000000" w:themeColor="text1"/>
          <w:sz w:val="28"/>
          <w:szCs w:val="28"/>
        </w:rPr>
        <w:t xml:space="preserve">акона </w:t>
      </w:r>
      <w:r w:rsidR="00AC47A2" w:rsidRPr="00D5064A">
        <w:rPr>
          <w:color w:val="000000" w:themeColor="text1"/>
          <w:sz w:val="28"/>
          <w:szCs w:val="28"/>
        </w:rPr>
        <w:t>№</w:t>
      </w:r>
      <w:r w:rsidRPr="00D5064A">
        <w:rPr>
          <w:color w:val="000000" w:themeColor="text1"/>
          <w:sz w:val="28"/>
          <w:szCs w:val="28"/>
        </w:rPr>
        <w:t xml:space="preserve"> 248-ФЗ, а также перечень нормативных правовых актов, содержащих обязательные требования, соблюдение которых оценивается при осуществлении регионального государственного контроля (надзора) в области долевого строительства.</w:t>
      </w:r>
    </w:p>
    <w:p w14:paraId="0D149759" w14:textId="5A3F68A8"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Типовые формы решений о проведении контрольных (надзорных) мероприятий утверждены </w:t>
      </w:r>
      <w:hyperlink r:id="rId26" w:anchor="7D20K3" w:history="1">
        <w:r w:rsidRPr="00D5064A">
          <w:rPr>
            <w:rStyle w:val="af"/>
            <w:color w:val="000000" w:themeColor="text1"/>
            <w:sz w:val="28"/>
            <w:szCs w:val="28"/>
            <w:u w:val="none"/>
          </w:rPr>
          <w:t xml:space="preserve">приказом Минэкономразвития России от 31 марта </w:t>
        </w:r>
        <w:r w:rsidR="002B5AEC" w:rsidRPr="00D5064A">
          <w:rPr>
            <w:rStyle w:val="af"/>
            <w:color w:val="000000" w:themeColor="text1"/>
            <w:sz w:val="28"/>
            <w:szCs w:val="28"/>
            <w:u w:val="none"/>
          </w:rPr>
          <w:t xml:space="preserve">                    </w:t>
        </w:r>
        <w:r w:rsidRPr="00D5064A">
          <w:rPr>
            <w:rStyle w:val="af"/>
            <w:color w:val="000000" w:themeColor="text1"/>
            <w:sz w:val="28"/>
            <w:szCs w:val="28"/>
            <w:u w:val="none"/>
          </w:rPr>
          <w:t xml:space="preserve">2021 г. </w:t>
        </w:r>
        <w:r w:rsidR="002B5AEC" w:rsidRPr="00D5064A">
          <w:rPr>
            <w:rStyle w:val="af"/>
            <w:color w:val="000000" w:themeColor="text1"/>
            <w:sz w:val="28"/>
            <w:szCs w:val="28"/>
            <w:u w:val="none"/>
          </w:rPr>
          <w:t>№</w:t>
        </w:r>
        <w:r w:rsidRPr="00D5064A">
          <w:rPr>
            <w:rStyle w:val="af"/>
            <w:color w:val="000000" w:themeColor="text1"/>
            <w:sz w:val="28"/>
            <w:szCs w:val="28"/>
            <w:u w:val="none"/>
          </w:rPr>
          <w:t xml:space="preserve"> 151 </w:t>
        </w:r>
        <w:r w:rsidR="002B5AEC" w:rsidRPr="00D5064A">
          <w:rPr>
            <w:rStyle w:val="af"/>
            <w:color w:val="000000" w:themeColor="text1"/>
            <w:sz w:val="28"/>
            <w:szCs w:val="28"/>
            <w:u w:val="none"/>
          </w:rPr>
          <w:t>«</w:t>
        </w:r>
        <w:r w:rsidRPr="00D5064A">
          <w:rPr>
            <w:rStyle w:val="af"/>
            <w:color w:val="000000" w:themeColor="text1"/>
            <w:sz w:val="28"/>
            <w:szCs w:val="28"/>
            <w:u w:val="none"/>
          </w:rPr>
          <w:t>О типовых формах документов, используемых контрольным (надзорным) органом</w:t>
        </w:r>
        <w:r w:rsidR="002B5AEC" w:rsidRPr="00D5064A">
          <w:rPr>
            <w:rStyle w:val="af"/>
            <w:color w:val="000000" w:themeColor="text1"/>
            <w:sz w:val="28"/>
            <w:szCs w:val="28"/>
            <w:u w:val="none"/>
          </w:rPr>
          <w:t>»</w:t>
        </w:r>
      </w:hyperlink>
      <w:r w:rsidR="002B5AEC" w:rsidRPr="00D5064A">
        <w:rPr>
          <w:color w:val="000000" w:themeColor="text1"/>
          <w:sz w:val="28"/>
          <w:szCs w:val="28"/>
        </w:rPr>
        <w:t xml:space="preserve"> (далее – Приказ №</w:t>
      </w:r>
      <w:r w:rsidR="00ED3819" w:rsidRPr="00D5064A">
        <w:rPr>
          <w:color w:val="000000" w:themeColor="text1"/>
          <w:sz w:val="28"/>
          <w:szCs w:val="28"/>
        </w:rPr>
        <w:t xml:space="preserve"> </w:t>
      </w:r>
      <w:r w:rsidR="002B5AEC" w:rsidRPr="00D5064A">
        <w:rPr>
          <w:color w:val="000000" w:themeColor="text1"/>
          <w:sz w:val="28"/>
          <w:szCs w:val="28"/>
        </w:rPr>
        <w:t>151)</w:t>
      </w:r>
      <w:r w:rsidRPr="00D5064A">
        <w:rPr>
          <w:color w:val="000000" w:themeColor="text1"/>
          <w:sz w:val="28"/>
          <w:szCs w:val="28"/>
        </w:rPr>
        <w:t>.</w:t>
      </w:r>
    </w:p>
    <w:p w14:paraId="72CAA8CD" w14:textId="375170C8"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4.11. Без взаимодействия с контролируемым лицом </w:t>
      </w:r>
      <w:r w:rsidR="00642FCB">
        <w:rPr>
          <w:color w:val="000000" w:themeColor="text1"/>
          <w:sz w:val="28"/>
          <w:szCs w:val="28"/>
        </w:rPr>
        <w:t>Администрацией</w:t>
      </w:r>
      <w:r w:rsidR="00642FCB" w:rsidRPr="00D5064A">
        <w:rPr>
          <w:color w:val="000000" w:themeColor="text1"/>
          <w:sz w:val="28"/>
          <w:szCs w:val="28"/>
        </w:rPr>
        <w:t xml:space="preserve"> </w:t>
      </w:r>
      <w:r w:rsidRPr="00D5064A">
        <w:rPr>
          <w:color w:val="000000" w:themeColor="text1"/>
          <w:sz w:val="28"/>
          <w:szCs w:val="28"/>
        </w:rPr>
        <w:t xml:space="preserve">проводится контрольное (надзорное) мероприятие (далее </w:t>
      </w:r>
      <w:r w:rsidR="00A52F1B">
        <w:rPr>
          <w:color w:val="000000" w:themeColor="text1"/>
          <w:sz w:val="28"/>
          <w:szCs w:val="28"/>
        </w:rPr>
        <w:t>–</w:t>
      </w:r>
      <w:r w:rsidRPr="00D5064A">
        <w:rPr>
          <w:color w:val="000000" w:themeColor="text1"/>
          <w:sz w:val="28"/>
          <w:szCs w:val="28"/>
        </w:rPr>
        <w:t xml:space="preserve"> контрольное</w:t>
      </w:r>
      <w:r w:rsidR="00A52F1B">
        <w:rPr>
          <w:color w:val="000000" w:themeColor="text1"/>
          <w:sz w:val="28"/>
          <w:szCs w:val="28"/>
        </w:rPr>
        <w:t xml:space="preserve"> </w:t>
      </w:r>
      <w:r w:rsidRPr="00D5064A">
        <w:rPr>
          <w:color w:val="000000" w:themeColor="text1"/>
          <w:sz w:val="28"/>
          <w:szCs w:val="28"/>
        </w:rPr>
        <w:t xml:space="preserve">(надзорное) мероприятие без взаимодействия) </w:t>
      </w:r>
      <w:r w:rsidR="00A52F1B">
        <w:rPr>
          <w:color w:val="000000" w:themeColor="text1"/>
          <w:sz w:val="28"/>
          <w:szCs w:val="28"/>
        </w:rPr>
        <w:t>–</w:t>
      </w:r>
      <w:r w:rsidRPr="00D5064A">
        <w:rPr>
          <w:color w:val="000000" w:themeColor="text1"/>
          <w:sz w:val="28"/>
          <w:szCs w:val="28"/>
        </w:rPr>
        <w:t xml:space="preserve"> наблюдение</w:t>
      </w:r>
      <w:r w:rsidR="00A52F1B">
        <w:rPr>
          <w:color w:val="000000" w:themeColor="text1"/>
          <w:sz w:val="28"/>
          <w:szCs w:val="28"/>
        </w:rPr>
        <w:t xml:space="preserve"> </w:t>
      </w:r>
      <w:r w:rsidRPr="00D5064A">
        <w:rPr>
          <w:color w:val="000000" w:themeColor="text1"/>
          <w:sz w:val="28"/>
          <w:szCs w:val="28"/>
        </w:rPr>
        <w:t>за соблюдением обязательных требований.</w:t>
      </w:r>
    </w:p>
    <w:p w14:paraId="0A4B6EF7" w14:textId="3FE140F8"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Наблюдение за соблюдением обязательных требований (мониторингом безопасности) </w:t>
      </w:r>
      <w:r w:rsidR="00A52F1B">
        <w:rPr>
          <w:color w:val="000000" w:themeColor="text1"/>
          <w:sz w:val="28"/>
          <w:szCs w:val="28"/>
        </w:rPr>
        <w:t>–</w:t>
      </w:r>
      <w:r w:rsidRPr="00D5064A">
        <w:rPr>
          <w:color w:val="000000" w:themeColor="text1"/>
          <w:sz w:val="28"/>
          <w:szCs w:val="28"/>
        </w:rPr>
        <w:t xml:space="preserve"> это</w:t>
      </w:r>
      <w:r w:rsidR="00A52F1B">
        <w:rPr>
          <w:color w:val="000000" w:themeColor="text1"/>
          <w:sz w:val="28"/>
          <w:szCs w:val="28"/>
        </w:rPr>
        <w:t xml:space="preserve"> </w:t>
      </w:r>
      <w:r w:rsidRPr="00D5064A">
        <w:rPr>
          <w:color w:val="000000" w:themeColor="text1"/>
          <w:sz w:val="28"/>
          <w:szCs w:val="28"/>
        </w:rPr>
        <w:t xml:space="preserve">сбор, анализ данных об объектах контроля, имеющихся у </w:t>
      </w:r>
      <w:r w:rsidR="00642FCB">
        <w:rPr>
          <w:color w:val="000000" w:themeColor="text1"/>
          <w:sz w:val="28"/>
          <w:szCs w:val="28"/>
        </w:rPr>
        <w:t>Администрации</w:t>
      </w:r>
      <w:r w:rsidRPr="00D5064A">
        <w:rPr>
          <w:color w:val="000000" w:themeColor="text1"/>
          <w:sz w:val="28"/>
          <w:szCs w:val="28"/>
        </w:rPr>
        <w:t xml:space="preserve">,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A52F1B">
        <w:rPr>
          <w:color w:val="000000" w:themeColor="text1"/>
          <w:sz w:val="28"/>
          <w:szCs w:val="28"/>
        </w:rPr>
        <w:t>«</w:t>
      </w:r>
      <w:r w:rsidRPr="00D5064A">
        <w:rPr>
          <w:color w:val="000000" w:themeColor="text1"/>
          <w:sz w:val="28"/>
          <w:szCs w:val="28"/>
        </w:rPr>
        <w:t>Интернет</w:t>
      </w:r>
      <w:r w:rsidR="00A52F1B">
        <w:rPr>
          <w:color w:val="000000" w:themeColor="text1"/>
          <w:sz w:val="28"/>
          <w:szCs w:val="28"/>
        </w:rPr>
        <w:t>»</w:t>
      </w:r>
      <w:r w:rsidRPr="00D5064A">
        <w:rPr>
          <w:color w:val="000000" w:themeColor="text1"/>
          <w:sz w:val="28"/>
          <w:szCs w:val="28"/>
        </w:rPr>
        <w:t>, иных общедоступных данных.</w:t>
      </w:r>
    </w:p>
    <w:p w14:paraId="36BA6509" w14:textId="34DA248B"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lastRenderedPageBreak/>
        <w:t xml:space="preserve">Требования к осуществлению наблюдения за соблюдением обязательных требований (мониторинга безопасности) установлены статьей 74 </w:t>
      </w:r>
      <w:r w:rsidR="002B5AEC" w:rsidRPr="00D5064A">
        <w:rPr>
          <w:color w:val="000000" w:themeColor="text1"/>
          <w:sz w:val="28"/>
          <w:szCs w:val="28"/>
        </w:rPr>
        <w:t>З</w:t>
      </w:r>
      <w:r w:rsidRPr="00D5064A">
        <w:rPr>
          <w:color w:val="000000" w:themeColor="text1"/>
          <w:sz w:val="28"/>
          <w:szCs w:val="28"/>
        </w:rPr>
        <w:t>акона</w:t>
      </w:r>
      <w:r w:rsidR="002B5AEC" w:rsidRPr="00D5064A">
        <w:rPr>
          <w:color w:val="000000" w:themeColor="text1"/>
          <w:sz w:val="28"/>
          <w:szCs w:val="28"/>
        </w:rPr>
        <w:t xml:space="preserve">                               </w:t>
      </w:r>
      <w:r w:rsidRPr="00D5064A">
        <w:rPr>
          <w:color w:val="000000" w:themeColor="text1"/>
          <w:sz w:val="28"/>
          <w:szCs w:val="28"/>
        </w:rPr>
        <w:t xml:space="preserve"> </w:t>
      </w:r>
      <w:r w:rsidR="002B5AEC" w:rsidRPr="00D5064A">
        <w:rPr>
          <w:color w:val="000000" w:themeColor="text1"/>
          <w:sz w:val="28"/>
          <w:szCs w:val="28"/>
        </w:rPr>
        <w:t>№</w:t>
      </w:r>
      <w:r w:rsidRPr="00D5064A">
        <w:rPr>
          <w:color w:val="000000" w:themeColor="text1"/>
          <w:sz w:val="28"/>
          <w:szCs w:val="28"/>
        </w:rPr>
        <w:t xml:space="preserve"> 248-ФЗ.</w:t>
      </w:r>
    </w:p>
    <w:p w14:paraId="7A907986" w14:textId="1D7FC057"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Контрольное (надзорное) мероприятие без взаимодействия проводится должностными лицами </w:t>
      </w:r>
      <w:r w:rsidR="000F74F2" w:rsidRPr="00D5064A">
        <w:rPr>
          <w:color w:val="000000" w:themeColor="text1"/>
          <w:sz w:val="28"/>
          <w:szCs w:val="28"/>
        </w:rPr>
        <w:t>Д</w:t>
      </w:r>
      <w:r w:rsidRPr="00D5064A">
        <w:rPr>
          <w:color w:val="000000" w:themeColor="text1"/>
          <w:sz w:val="28"/>
          <w:szCs w:val="28"/>
        </w:rPr>
        <w:t>епартамента на основании заданий уполномоченных должностных лиц контрольного (надзорного) органа.</w:t>
      </w:r>
    </w:p>
    <w:p w14:paraId="07657D84" w14:textId="1CF591A6"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Форма заданий на проведение мероприятия по контролю без взаимодействия утверждается </w:t>
      </w:r>
      <w:r w:rsidR="00A52F1B">
        <w:rPr>
          <w:color w:val="000000" w:themeColor="text1"/>
          <w:sz w:val="28"/>
          <w:szCs w:val="28"/>
        </w:rPr>
        <w:t>Администрацией</w:t>
      </w:r>
      <w:r w:rsidRPr="00D5064A">
        <w:rPr>
          <w:color w:val="000000" w:themeColor="text1"/>
          <w:sz w:val="28"/>
          <w:szCs w:val="28"/>
        </w:rPr>
        <w:t xml:space="preserve">, если такая форма не утверждена в порядке, установленном частью 2 статьи 21 </w:t>
      </w:r>
      <w:r w:rsidR="002B5AEC" w:rsidRPr="00D5064A">
        <w:rPr>
          <w:color w:val="000000" w:themeColor="text1"/>
          <w:sz w:val="28"/>
          <w:szCs w:val="28"/>
        </w:rPr>
        <w:t>З</w:t>
      </w:r>
      <w:r w:rsidRPr="00D5064A">
        <w:rPr>
          <w:color w:val="000000" w:themeColor="text1"/>
          <w:sz w:val="28"/>
          <w:szCs w:val="28"/>
        </w:rPr>
        <w:t xml:space="preserve">акона </w:t>
      </w:r>
      <w:r w:rsidR="002B5AEC" w:rsidRPr="00D5064A">
        <w:rPr>
          <w:color w:val="000000" w:themeColor="text1"/>
          <w:sz w:val="28"/>
          <w:szCs w:val="28"/>
        </w:rPr>
        <w:t>№</w:t>
      </w:r>
      <w:r w:rsidRPr="00D5064A">
        <w:rPr>
          <w:color w:val="000000" w:themeColor="text1"/>
          <w:sz w:val="28"/>
          <w:szCs w:val="28"/>
        </w:rPr>
        <w:t xml:space="preserve"> 248-ФЗ.</w:t>
      </w:r>
    </w:p>
    <w:p w14:paraId="46244D25" w14:textId="3A6A7BC0"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7B85BFB3" w14:textId="0BD8D866"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642FCB">
        <w:rPr>
          <w:color w:val="000000" w:themeColor="text1"/>
          <w:sz w:val="28"/>
          <w:szCs w:val="28"/>
        </w:rPr>
        <w:t>Администрацией</w:t>
      </w:r>
      <w:r w:rsidRPr="00D5064A">
        <w:rPr>
          <w:color w:val="000000" w:themeColor="text1"/>
          <w:sz w:val="28"/>
          <w:szCs w:val="28"/>
        </w:rPr>
        <w:t xml:space="preserve"> могут быть приняты следующие решения:</w:t>
      </w:r>
    </w:p>
    <w:p w14:paraId="76B44C33" w14:textId="2A774C97" w:rsidR="00273FA9" w:rsidRPr="00D5064A" w:rsidRDefault="00481B40" w:rsidP="004E4C5A">
      <w:pPr>
        <w:pStyle w:val="formattext"/>
        <w:numPr>
          <w:ilvl w:val="0"/>
          <w:numId w:val="13"/>
        </w:numPr>
        <w:tabs>
          <w:tab w:val="left" w:pos="851"/>
        </w:tabs>
        <w:spacing w:before="0" w:beforeAutospacing="0" w:after="0" w:afterAutospacing="0" w:line="300" w:lineRule="exact"/>
        <w:ind w:left="0" w:firstLine="567"/>
        <w:jc w:val="both"/>
        <w:textAlignment w:val="baseline"/>
        <w:rPr>
          <w:color w:val="000000" w:themeColor="text1"/>
          <w:sz w:val="28"/>
          <w:szCs w:val="28"/>
        </w:rPr>
      </w:pPr>
      <w:r w:rsidRPr="00D5064A">
        <w:rPr>
          <w:color w:val="000000" w:themeColor="text1"/>
          <w:sz w:val="28"/>
          <w:szCs w:val="28"/>
        </w:rPr>
        <w:t xml:space="preserve">решение о проведении внепланового контрольного (надзорного) мероприятия в соответствии со статьей 60 </w:t>
      </w:r>
      <w:r w:rsidR="0018264F" w:rsidRPr="00D5064A">
        <w:rPr>
          <w:color w:val="000000" w:themeColor="text1"/>
          <w:sz w:val="28"/>
          <w:szCs w:val="28"/>
        </w:rPr>
        <w:t>З</w:t>
      </w:r>
      <w:r w:rsidRPr="00D5064A">
        <w:rPr>
          <w:color w:val="000000" w:themeColor="text1"/>
          <w:sz w:val="28"/>
          <w:szCs w:val="28"/>
        </w:rPr>
        <w:t xml:space="preserve">акона </w:t>
      </w:r>
      <w:r w:rsidR="0018264F" w:rsidRPr="00D5064A">
        <w:rPr>
          <w:color w:val="000000" w:themeColor="text1"/>
          <w:sz w:val="28"/>
          <w:szCs w:val="28"/>
        </w:rPr>
        <w:t>№</w:t>
      </w:r>
      <w:r w:rsidRPr="00D5064A">
        <w:rPr>
          <w:color w:val="000000" w:themeColor="text1"/>
          <w:sz w:val="28"/>
          <w:szCs w:val="28"/>
        </w:rPr>
        <w:t xml:space="preserve"> 248-ФЗ;</w:t>
      </w:r>
    </w:p>
    <w:p w14:paraId="051C785F" w14:textId="03CBC10D" w:rsidR="00481B40" w:rsidRPr="00D5064A" w:rsidRDefault="00481B40" w:rsidP="004E4C5A">
      <w:pPr>
        <w:pStyle w:val="formattext"/>
        <w:numPr>
          <w:ilvl w:val="0"/>
          <w:numId w:val="13"/>
        </w:numPr>
        <w:spacing w:before="0" w:beforeAutospacing="0" w:after="0" w:afterAutospacing="0" w:line="300" w:lineRule="exact"/>
        <w:jc w:val="both"/>
        <w:textAlignment w:val="baseline"/>
        <w:rPr>
          <w:color w:val="000000" w:themeColor="text1"/>
          <w:sz w:val="28"/>
          <w:szCs w:val="28"/>
        </w:rPr>
      </w:pPr>
      <w:r w:rsidRPr="00D5064A">
        <w:rPr>
          <w:color w:val="000000" w:themeColor="text1"/>
          <w:sz w:val="28"/>
          <w:szCs w:val="28"/>
        </w:rPr>
        <w:t>решение об объявлении предостережения;</w:t>
      </w:r>
    </w:p>
    <w:p w14:paraId="0262325B" w14:textId="5C4BA322" w:rsidR="00481B40" w:rsidRPr="00D5064A" w:rsidRDefault="00273FA9"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3) </w:t>
      </w:r>
      <w:r w:rsidR="00481B40" w:rsidRPr="00D5064A">
        <w:rPr>
          <w:color w:val="000000" w:themeColor="text1"/>
          <w:sz w:val="28"/>
          <w:szCs w:val="28"/>
        </w:rPr>
        <w:t xml:space="preserve">решение о выдаче предписания об устранении выявленных нарушений в порядке, предусмотренном пунктом 1 части 2 статьи 90 </w:t>
      </w:r>
      <w:r w:rsidRPr="00D5064A">
        <w:rPr>
          <w:color w:val="000000" w:themeColor="text1"/>
          <w:sz w:val="28"/>
          <w:szCs w:val="28"/>
        </w:rPr>
        <w:t>З</w:t>
      </w:r>
      <w:r w:rsidR="00481B40" w:rsidRPr="00D5064A">
        <w:rPr>
          <w:color w:val="000000" w:themeColor="text1"/>
          <w:sz w:val="28"/>
          <w:szCs w:val="28"/>
        </w:rPr>
        <w:t xml:space="preserve">акона </w:t>
      </w:r>
      <w:r w:rsidRPr="00D5064A">
        <w:rPr>
          <w:color w:val="000000" w:themeColor="text1"/>
          <w:sz w:val="28"/>
          <w:szCs w:val="28"/>
        </w:rPr>
        <w:t>№</w:t>
      </w:r>
      <w:r w:rsidR="00481B40" w:rsidRPr="00D5064A">
        <w:rPr>
          <w:color w:val="000000" w:themeColor="text1"/>
          <w:sz w:val="28"/>
          <w:szCs w:val="28"/>
        </w:rPr>
        <w:t xml:space="preserve"> 248-ФЗ.</w:t>
      </w:r>
    </w:p>
    <w:p w14:paraId="071E0919" w14:textId="4B321CF2"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4.12. Оценка соблюдения контролируемыми лицами обязательных требований </w:t>
      </w:r>
      <w:r w:rsidR="00642FCB">
        <w:rPr>
          <w:color w:val="000000" w:themeColor="text1"/>
          <w:sz w:val="28"/>
          <w:szCs w:val="28"/>
        </w:rPr>
        <w:t>Администрации</w:t>
      </w:r>
      <w:r w:rsidRPr="00D5064A">
        <w:rPr>
          <w:color w:val="000000" w:themeColor="text1"/>
          <w:sz w:val="28"/>
          <w:szCs w:val="28"/>
        </w:rPr>
        <w:t xml:space="preserve">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настоящем Положении.</w:t>
      </w:r>
    </w:p>
    <w:p w14:paraId="58DFFA0E" w14:textId="328F877D"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4.13.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14:paraId="5064F05D" w14:textId="604E48C0"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4.14. Для фиксации должностным лицом </w:t>
      </w:r>
      <w:r w:rsidR="000F74F2" w:rsidRPr="00D5064A">
        <w:rPr>
          <w:color w:val="000000" w:themeColor="text1"/>
          <w:sz w:val="28"/>
          <w:szCs w:val="28"/>
        </w:rPr>
        <w:t>Д</w:t>
      </w:r>
      <w:r w:rsidRPr="00D5064A">
        <w:rPr>
          <w:color w:val="000000" w:themeColor="text1"/>
          <w:sz w:val="28"/>
          <w:szCs w:val="28"/>
        </w:rPr>
        <w:t>епартамента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следующий:</w:t>
      </w:r>
    </w:p>
    <w:p w14:paraId="24D541E4" w14:textId="48E4ED3B"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4.14.1. Фиксация контрольного (надзорного) мероприятия производится должностным лицом </w:t>
      </w:r>
      <w:r w:rsidR="000F74F2" w:rsidRPr="00D5064A">
        <w:rPr>
          <w:color w:val="000000" w:themeColor="text1"/>
          <w:sz w:val="28"/>
          <w:szCs w:val="28"/>
        </w:rPr>
        <w:t>Д</w:t>
      </w:r>
      <w:r w:rsidRPr="00D5064A">
        <w:rPr>
          <w:color w:val="000000" w:themeColor="text1"/>
          <w:sz w:val="28"/>
          <w:szCs w:val="28"/>
        </w:rPr>
        <w:t>епартамента, уполномоченным на его проведение решением о проведении мероприятия, специальными техническими средствами, имеющими функции фотосъемки, аудио- и видеозаписи (далее - видеорегистратор).</w:t>
      </w:r>
    </w:p>
    <w:p w14:paraId="4D4EFC30" w14:textId="3E909319"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lastRenderedPageBreak/>
        <w:t xml:space="preserve">4.14.2. Перед началом проведения фиксации контрольного (надзорного) мероприятия должностным лицом </w:t>
      </w:r>
      <w:r w:rsidR="000F74F2" w:rsidRPr="00D5064A">
        <w:rPr>
          <w:color w:val="000000" w:themeColor="text1"/>
          <w:sz w:val="28"/>
          <w:szCs w:val="28"/>
        </w:rPr>
        <w:t>Д</w:t>
      </w:r>
      <w:r w:rsidRPr="00D5064A">
        <w:rPr>
          <w:color w:val="000000" w:themeColor="text1"/>
          <w:sz w:val="28"/>
          <w:szCs w:val="28"/>
        </w:rPr>
        <w:t>епартамента производятся соответствующие настройки видеорегистратора, который планируется использовать при проведении контрольного (надзорного) мероприятия, в части установки актуальной даты и времени его проведения, координат и уникального номера видеорегистратора. Указанная информация должна быть отражена на фотоснимках и (или) видеозаписи.</w:t>
      </w:r>
    </w:p>
    <w:p w14:paraId="704E04C4" w14:textId="17F7E15F"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4.14.3. При проведении фиксации контрольного (надзорного) мероприятия должны соблюдаться следующие обязательные требования:</w:t>
      </w:r>
    </w:p>
    <w:p w14:paraId="04F87828" w14:textId="70338E02" w:rsidR="00481B40" w:rsidRPr="00D5064A" w:rsidRDefault="00273FA9"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1) </w:t>
      </w:r>
      <w:r w:rsidR="00481B40" w:rsidRPr="00D5064A">
        <w:rPr>
          <w:color w:val="000000" w:themeColor="text1"/>
          <w:sz w:val="28"/>
          <w:szCs w:val="28"/>
        </w:rPr>
        <w:t xml:space="preserve">видеорегистратор должен быть закреплен на одежде должностного лица </w:t>
      </w:r>
      <w:r w:rsidR="000F74F2" w:rsidRPr="00D5064A">
        <w:rPr>
          <w:color w:val="000000" w:themeColor="text1"/>
          <w:sz w:val="28"/>
          <w:szCs w:val="28"/>
        </w:rPr>
        <w:t>Д</w:t>
      </w:r>
      <w:r w:rsidR="00481B40" w:rsidRPr="00D5064A">
        <w:rPr>
          <w:color w:val="000000" w:themeColor="text1"/>
          <w:sz w:val="28"/>
          <w:szCs w:val="28"/>
        </w:rPr>
        <w:t>епартамента;</w:t>
      </w:r>
    </w:p>
    <w:p w14:paraId="1736FD4C" w14:textId="7ECC422D" w:rsidR="00481B40" w:rsidRPr="00D5064A" w:rsidRDefault="00273FA9"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2) </w:t>
      </w:r>
      <w:r w:rsidR="00481B40" w:rsidRPr="00D5064A">
        <w:rPr>
          <w:color w:val="000000" w:themeColor="text1"/>
          <w:sz w:val="28"/>
          <w:szCs w:val="28"/>
        </w:rPr>
        <w:t xml:space="preserve">при входе в помещение по адресу места проведения контрольного (надзорного) мероприятия должностное лицо </w:t>
      </w:r>
      <w:r w:rsidR="000F74F2" w:rsidRPr="00D5064A">
        <w:rPr>
          <w:color w:val="000000" w:themeColor="text1"/>
          <w:sz w:val="28"/>
          <w:szCs w:val="28"/>
        </w:rPr>
        <w:t>Д</w:t>
      </w:r>
      <w:r w:rsidR="00481B40" w:rsidRPr="00D5064A">
        <w:rPr>
          <w:color w:val="000000" w:themeColor="text1"/>
          <w:sz w:val="28"/>
          <w:szCs w:val="28"/>
        </w:rPr>
        <w:t>епартамента включает режим автоматической записи;</w:t>
      </w:r>
    </w:p>
    <w:p w14:paraId="1E8BC282" w14:textId="76D87F58" w:rsidR="00481B40" w:rsidRPr="00D5064A" w:rsidRDefault="00273FA9"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3) </w:t>
      </w:r>
      <w:r w:rsidR="00481B40" w:rsidRPr="00D5064A">
        <w:rPr>
          <w:color w:val="000000" w:themeColor="text1"/>
          <w:sz w:val="28"/>
          <w:szCs w:val="28"/>
        </w:rPr>
        <w:t xml:space="preserve">при входе в помещение должностное лицо </w:t>
      </w:r>
      <w:r w:rsidR="000F74F2" w:rsidRPr="00D5064A">
        <w:rPr>
          <w:color w:val="000000" w:themeColor="text1"/>
          <w:sz w:val="28"/>
          <w:szCs w:val="28"/>
        </w:rPr>
        <w:t>Д</w:t>
      </w:r>
      <w:r w:rsidR="00481B40" w:rsidRPr="00D5064A">
        <w:rPr>
          <w:color w:val="000000" w:themeColor="text1"/>
          <w:sz w:val="28"/>
          <w:szCs w:val="28"/>
        </w:rPr>
        <w:t>епартамента обязано предупредить контролируемое лицо о проведении автоматической видеозаписи контрольного (надзорного) мероприятия;</w:t>
      </w:r>
    </w:p>
    <w:p w14:paraId="271A369D" w14:textId="4F6A5B0F" w:rsidR="00481B40" w:rsidRPr="00D5064A" w:rsidRDefault="00273FA9"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 </w:t>
      </w:r>
      <w:r w:rsidR="00481B40" w:rsidRPr="00D5064A">
        <w:rPr>
          <w:color w:val="000000" w:themeColor="text1"/>
          <w:sz w:val="28"/>
          <w:szCs w:val="28"/>
        </w:rPr>
        <w:t>видеозапись осуществляется непрерывно;</w:t>
      </w:r>
    </w:p>
    <w:p w14:paraId="3168D378" w14:textId="3EB7823F" w:rsidR="00481B40" w:rsidRPr="00D5064A" w:rsidRDefault="00273FA9" w:rsidP="004E4C5A">
      <w:pPr>
        <w:pStyle w:val="formattext"/>
        <w:tabs>
          <w:tab w:val="left" w:pos="851"/>
        </w:tabs>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5) </w:t>
      </w:r>
      <w:r w:rsidR="00481B40" w:rsidRPr="00D5064A">
        <w:rPr>
          <w:color w:val="000000" w:themeColor="text1"/>
          <w:sz w:val="28"/>
          <w:szCs w:val="28"/>
        </w:rPr>
        <w:t xml:space="preserve">видеозапись останавливается после завершения контрольного (надзорного) мероприятия и выхода должностного лица </w:t>
      </w:r>
      <w:r w:rsidR="000F74F2" w:rsidRPr="00D5064A">
        <w:rPr>
          <w:color w:val="000000" w:themeColor="text1"/>
          <w:sz w:val="28"/>
          <w:szCs w:val="28"/>
        </w:rPr>
        <w:t>Д</w:t>
      </w:r>
      <w:r w:rsidR="00481B40" w:rsidRPr="00D5064A">
        <w:rPr>
          <w:color w:val="000000" w:themeColor="text1"/>
          <w:sz w:val="28"/>
          <w:szCs w:val="28"/>
        </w:rPr>
        <w:t>епартамента из помещения, в котором проводилось контрольное (надзорное) мероприятие.</w:t>
      </w:r>
    </w:p>
    <w:p w14:paraId="208B7378" w14:textId="7918BC0F"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Применение иных способов фиксации доказательств нарушения обязательных требований осуществляется должностным лицом </w:t>
      </w:r>
      <w:r w:rsidR="000F74F2" w:rsidRPr="00D5064A">
        <w:rPr>
          <w:color w:val="000000" w:themeColor="text1"/>
          <w:sz w:val="28"/>
          <w:szCs w:val="28"/>
        </w:rPr>
        <w:t>Д</w:t>
      </w:r>
      <w:r w:rsidRPr="00D5064A">
        <w:rPr>
          <w:color w:val="000000" w:themeColor="text1"/>
          <w:sz w:val="28"/>
          <w:szCs w:val="28"/>
        </w:rPr>
        <w:t>епартамента при проведении мероприятий по контролю без взаимодействия с контролируемым лицом, а также при проведении внеплановой документарной проверки. Под иным способом фиксации доказательств понимается снимок экрана сайта ЕИСЖС. Снимки экрана сайта ЕИСЖС прилагаются к материалам соответствующего контрольного (надзорного) мероприятия.</w:t>
      </w:r>
    </w:p>
    <w:p w14:paraId="55D7B111" w14:textId="7ED700D4"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Фотосъемка и (или) видеозаписи, иные способы фиксации доказательств должны позволять однозначно идентифицировать объект фиксации. Фотографии и (или) видеозаписи, иные способы фиксации доказательств нарушений обязательных требований прикладываются к акту контрольного (надзорного) мероприятия.</w:t>
      </w:r>
    </w:p>
    <w:p w14:paraId="6CC7A700" w14:textId="71E1619A"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w:t>
      </w:r>
    </w:p>
    <w:p w14:paraId="436ACC31" w14:textId="65456C34"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4.15.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w:t>
      </w:r>
      <w:r w:rsidR="000F74F2" w:rsidRPr="00D5064A">
        <w:rPr>
          <w:color w:val="000000" w:themeColor="text1"/>
          <w:sz w:val="28"/>
          <w:szCs w:val="28"/>
        </w:rPr>
        <w:t>Д</w:t>
      </w:r>
      <w:r w:rsidRPr="00D5064A">
        <w:rPr>
          <w:color w:val="000000" w:themeColor="text1"/>
          <w:sz w:val="28"/>
          <w:szCs w:val="28"/>
        </w:rPr>
        <w:t xml:space="preserve">епартамента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w:t>
      </w:r>
      <w:r w:rsidRPr="00D5064A">
        <w:rPr>
          <w:color w:val="000000" w:themeColor="text1"/>
          <w:sz w:val="28"/>
          <w:szCs w:val="28"/>
        </w:rPr>
        <w:lastRenderedPageBreak/>
        <w:t xml:space="preserve">взаимодействие с контролируемым лицом, в порядке, предусмотренном частями 4 и 5 статьи 21 </w:t>
      </w:r>
      <w:r w:rsidR="00273FA9" w:rsidRPr="00D5064A">
        <w:rPr>
          <w:color w:val="000000" w:themeColor="text1"/>
          <w:sz w:val="28"/>
          <w:szCs w:val="28"/>
        </w:rPr>
        <w:t>З</w:t>
      </w:r>
      <w:r w:rsidRPr="00D5064A">
        <w:rPr>
          <w:color w:val="000000" w:themeColor="text1"/>
          <w:sz w:val="28"/>
          <w:szCs w:val="28"/>
        </w:rPr>
        <w:t xml:space="preserve">акона </w:t>
      </w:r>
      <w:r w:rsidR="00273FA9" w:rsidRPr="00D5064A">
        <w:rPr>
          <w:color w:val="000000" w:themeColor="text1"/>
          <w:sz w:val="28"/>
          <w:szCs w:val="28"/>
        </w:rPr>
        <w:t>№</w:t>
      </w:r>
      <w:r w:rsidRPr="00D5064A">
        <w:rPr>
          <w:color w:val="000000" w:themeColor="text1"/>
          <w:sz w:val="28"/>
          <w:szCs w:val="28"/>
        </w:rPr>
        <w:t xml:space="preserve"> 248-ФЗ. В этом случае должностное лицо </w:t>
      </w:r>
      <w:r w:rsidR="000F74F2" w:rsidRPr="00D5064A">
        <w:rPr>
          <w:color w:val="000000" w:themeColor="text1"/>
          <w:sz w:val="28"/>
          <w:szCs w:val="28"/>
        </w:rPr>
        <w:t>Д</w:t>
      </w:r>
      <w:r w:rsidRPr="00D5064A">
        <w:rPr>
          <w:color w:val="000000" w:themeColor="text1"/>
          <w:sz w:val="28"/>
          <w:szCs w:val="28"/>
        </w:rPr>
        <w:t>епартамента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6BC1838D" w14:textId="5B7D4940"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При этом уполномоченное должностное лицо </w:t>
      </w:r>
      <w:r w:rsidR="000F74F2" w:rsidRPr="00D5064A">
        <w:rPr>
          <w:color w:val="000000" w:themeColor="text1"/>
          <w:sz w:val="28"/>
          <w:szCs w:val="28"/>
        </w:rPr>
        <w:t>Д</w:t>
      </w:r>
      <w:r w:rsidRPr="00D5064A">
        <w:rPr>
          <w:color w:val="000000" w:themeColor="text1"/>
          <w:sz w:val="28"/>
          <w:szCs w:val="28"/>
        </w:rPr>
        <w:t>епартамента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994E770" w14:textId="4D964FEC"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555D28A2" w14:textId="78D17371"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4.16.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F04E07E" w14:textId="2FC82470"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Если основанием для проведения внеплановой контрольной закупки, внеплановой выездной проверки являются выявленное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проведение такого внепланового контрольного (надзорного) мероприятия проводится после согласования с органами прокуратуры.</w:t>
      </w:r>
    </w:p>
    <w:p w14:paraId="19250570" w14:textId="5724CE66"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В день подписания решения о проведении внепланового контрольного (надзорного) мероприятия в целях согласования его проведения </w:t>
      </w:r>
      <w:r w:rsidR="00C25B9C">
        <w:rPr>
          <w:color w:val="000000" w:themeColor="text1"/>
          <w:sz w:val="28"/>
          <w:szCs w:val="28"/>
        </w:rPr>
        <w:t>Администрация</w:t>
      </w:r>
      <w:r w:rsidRPr="00D5064A">
        <w:rPr>
          <w:color w:val="000000" w:themeColor="text1"/>
          <w:sz w:val="28"/>
          <w:szCs w:val="28"/>
        </w:rPr>
        <w:t xml:space="preserve">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1FA3B1A6" w14:textId="391248F2"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Направление сведений и документов в целях согласования внепланового контрольного (надзорного) мероприятия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5076750C" w14:textId="6B0A9F63"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w:t>
      </w:r>
      <w:r w:rsidR="00C25B9C">
        <w:rPr>
          <w:color w:val="000000" w:themeColor="text1"/>
          <w:sz w:val="28"/>
          <w:szCs w:val="28"/>
        </w:rPr>
        <w:t>Администрация</w:t>
      </w:r>
      <w:r w:rsidRPr="00D5064A">
        <w:rPr>
          <w:color w:val="000000" w:themeColor="text1"/>
          <w:sz w:val="28"/>
          <w:szCs w:val="28"/>
        </w:rPr>
        <w:t xml:space="preserve">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документов в день подписания решения о проведении внепланового контрольного (надзорного) мероприятия. В этом случае уведомление контролируемого лица о проведении внепланового контрольного (надзорного) мероприятия может не направляться.</w:t>
      </w:r>
    </w:p>
    <w:p w14:paraId="06E0F30D" w14:textId="7207D729"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lastRenderedPageBreak/>
        <w:t xml:space="preserve">4.17.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w:t>
      </w:r>
      <w:r w:rsidR="0024551A" w:rsidRPr="00D5064A">
        <w:rPr>
          <w:color w:val="000000" w:themeColor="text1"/>
          <w:sz w:val="28"/>
          <w:szCs w:val="28"/>
        </w:rPr>
        <w:t>З</w:t>
      </w:r>
      <w:r w:rsidRPr="00D5064A">
        <w:rPr>
          <w:color w:val="000000" w:themeColor="text1"/>
          <w:sz w:val="28"/>
          <w:szCs w:val="28"/>
        </w:rPr>
        <w:t xml:space="preserve">акона </w:t>
      </w:r>
      <w:r w:rsidR="0024551A" w:rsidRPr="00D5064A">
        <w:rPr>
          <w:color w:val="000000" w:themeColor="text1"/>
          <w:sz w:val="28"/>
          <w:szCs w:val="28"/>
        </w:rPr>
        <w:t>№</w:t>
      </w:r>
      <w:r w:rsidRPr="00D5064A">
        <w:rPr>
          <w:color w:val="000000" w:themeColor="text1"/>
          <w:sz w:val="28"/>
          <w:szCs w:val="28"/>
        </w:rPr>
        <w:t xml:space="preserve"> 248-ФЗ.</w:t>
      </w:r>
    </w:p>
    <w:p w14:paraId="31D62C04" w14:textId="1DB75E74" w:rsidR="00425D2A" w:rsidRPr="00D5064A" w:rsidRDefault="00425D2A" w:rsidP="004E4C5A">
      <w:pPr>
        <w:pStyle w:val="formattext"/>
        <w:spacing w:before="0" w:beforeAutospacing="0" w:after="0" w:afterAutospacing="0" w:line="300" w:lineRule="exact"/>
        <w:ind w:firstLine="567"/>
        <w:jc w:val="both"/>
        <w:textAlignment w:val="baseline"/>
        <w:rPr>
          <w:color w:val="000000" w:themeColor="text1"/>
          <w:sz w:val="28"/>
          <w:szCs w:val="28"/>
        </w:rPr>
      </w:pPr>
    </w:p>
    <w:p w14:paraId="2CFB2748" w14:textId="2892AAED" w:rsidR="00425D2A" w:rsidRPr="00D5064A" w:rsidRDefault="00425D2A" w:rsidP="004E4C5A">
      <w:pPr>
        <w:pStyle w:val="ConsPlusTitle"/>
        <w:spacing w:line="300" w:lineRule="exact"/>
        <w:ind w:right="-1" w:firstLine="567"/>
        <w:jc w:val="center"/>
        <w:outlineLvl w:val="1"/>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 xml:space="preserve">5. Результаты контрольных (надзорных) мероприятий при </w:t>
      </w:r>
      <w:proofErr w:type="gramStart"/>
      <w:r w:rsidRPr="00D5064A">
        <w:rPr>
          <w:rFonts w:ascii="Times New Roman" w:hAnsi="Times New Roman" w:cs="Times New Roman"/>
          <w:b w:val="0"/>
          <w:bCs w:val="0"/>
          <w:color w:val="000000" w:themeColor="text1"/>
          <w:sz w:val="28"/>
          <w:szCs w:val="28"/>
        </w:rPr>
        <w:t>осуществлении</w:t>
      </w:r>
      <w:r w:rsidR="004E4C5A">
        <w:rPr>
          <w:rFonts w:ascii="Times New Roman" w:hAnsi="Times New Roman" w:cs="Times New Roman"/>
          <w:b w:val="0"/>
          <w:bCs w:val="0"/>
          <w:color w:val="000000" w:themeColor="text1"/>
          <w:sz w:val="28"/>
          <w:szCs w:val="28"/>
        </w:rPr>
        <w:t xml:space="preserve"> </w:t>
      </w:r>
      <w:r w:rsidRPr="00D5064A">
        <w:rPr>
          <w:rFonts w:ascii="Times New Roman" w:hAnsi="Times New Roman" w:cs="Times New Roman"/>
          <w:b w:val="0"/>
          <w:bCs w:val="0"/>
          <w:color w:val="000000" w:themeColor="text1"/>
          <w:sz w:val="28"/>
          <w:szCs w:val="28"/>
        </w:rPr>
        <w:t xml:space="preserve"> регионального</w:t>
      </w:r>
      <w:proofErr w:type="gramEnd"/>
      <w:r w:rsidRPr="00D5064A">
        <w:rPr>
          <w:rFonts w:ascii="Times New Roman" w:hAnsi="Times New Roman" w:cs="Times New Roman"/>
          <w:b w:val="0"/>
          <w:bCs w:val="0"/>
          <w:color w:val="000000" w:themeColor="text1"/>
          <w:sz w:val="28"/>
          <w:szCs w:val="28"/>
        </w:rPr>
        <w:t xml:space="preserve"> государственного контроля (надзора)</w:t>
      </w:r>
    </w:p>
    <w:p w14:paraId="1D88C552" w14:textId="77777777" w:rsidR="00425D2A" w:rsidRPr="00D5064A" w:rsidRDefault="00425D2A" w:rsidP="004E4C5A">
      <w:pPr>
        <w:pStyle w:val="formattext"/>
        <w:spacing w:before="0" w:beforeAutospacing="0" w:after="0" w:afterAutospacing="0" w:line="300" w:lineRule="exact"/>
        <w:ind w:firstLine="567"/>
        <w:jc w:val="both"/>
        <w:textAlignment w:val="baseline"/>
        <w:rPr>
          <w:color w:val="000000" w:themeColor="text1"/>
          <w:sz w:val="28"/>
          <w:szCs w:val="28"/>
        </w:rPr>
      </w:pPr>
    </w:p>
    <w:p w14:paraId="01FF6263" w14:textId="56F364E0" w:rsidR="00425D2A" w:rsidRPr="00D5064A" w:rsidRDefault="00425D2A"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5.1. </w:t>
      </w:r>
      <w:r w:rsidR="00481B40" w:rsidRPr="00D5064A">
        <w:rPr>
          <w:color w:val="000000" w:themeColor="text1"/>
          <w:sz w:val="28"/>
          <w:szCs w:val="28"/>
        </w:rPr>
        <w:t xml:space="preserve">По окончании проведения контрольного (надзорного) мероприятия, предусматривающего взаимодействие с контролируемыми лицами, составляется акт контрольного (надзорного) мероприятия (далее также - акт). </w:t>
      </w:r>
    </w:p>
    <w:p w14:paraId="61FC9B9D" w14:textId="2BF57111"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722A61DF" w14:textId="24C1E733" w:rsidR="00481B40" w:rsidRPr="00D5064A" w:rsidRDefault="00425D2A"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5.2. </w:t>
      </w:r>
      <w:r w:rsidR="00481B40" w:rsidRPr="00D5064A">
        <w:rPr>
          <w:color w:val="000000" w:themeColor="text1"/>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64A8AAF" w14:textId="402EF421" w:rsidR="00481B40" w:rsidRPr="00D5064A" w:rsidRDefault="00481B40"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50A076AD" w14:textId="5AD413E9" w:rsidR="00481B40" w:rsidRPr="00D5064A" w:rsidRDefault="00425D2A"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 xml:space="preserve">5.3. </w:t>
      </w:r>
      <w:r w:rsidR="00481B40" w:rsidRPr="00D5064A">
        <w:rPr>
          <w:color w:val="000000" w:themeColor="text1"/>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5FE6E8B" w14:textId="47F8747D" w:rsidR="00481B40" w:rsidRPr="00D5064A" w:rsidRDefault="00425D2A"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5.4</w:t>
      </w:r>
      <w:r w:rsidR="00481B40" w:rsidRPr="00D5064A">
        <w:rPr>
          <w:color w:val="000000" w:themeColor="text1"/>
          <w:sz w:val="28"/>
          <w:szCs w:val="28"/>
        </w:rPr>
        <w:t xml:space="preserve">. Форма акта контрольного (надзорного) мероприятия без взаимодействия утверждается </w:t>
      </w:r>
      <w:r w:rsidR="00A52F1B">
        <w:rPr>
          <w:color w:val="000000" w:themeColor="text1"/>
          <w:sz w:val="28"/>
          <w:szCs w:val="28"/>
        </w:rPr>
        <w:t>Администрацией</w:t>
      </w:r>
      <w:r w:rsidR="00481B40" w:rsidRPr="00D5064A">
        <w:rPr>
          <w:color w:val="000000" w:themeColor="text1"/>
          <w:sz w:val="28"/>
          <w:szCs w:val="28"/>
        </w:rPr>
        <w:t xml:space="preserve">, если такая форма не утверждена в порядке, установленном частью 2 статьи 21 </w:t>
      </w:r>
      <w:r w:rsidR="0024551A" w:rsidRPr="00D5064A">
        <w:rPr>
          <w:color w:val="000000" w:themeColor="text1"/>
          <w:sz w:val="28"/>
          <w:szCs w:val="28"/>
        </w:rPr>
        <w:t>З</w:t>
      </w:r>
      <w:r w:rsidR="00481B40" w:rsidRPr="00D5064A">
        <w:rPr>
          <w:color w:val="000000" w:themeColor="text1"/>
          <w:sz w:val="28"/>
          <w:szCs w:val="28"/>
        </w:rPr>
        <w:t xml:space="preserve">акона </w:t>
      </w:r>
      <w:r w:rsidR="0024551A" w:rsidRPr="00D5064A">
        <w:rPr>
          <w:color w:val="000000" w:themeColor="text1"/>
          <w:sz w:val="28"/>
          <w:szCs w:val="28"/>
        </w:rPr>
        <w:t>№</w:t>
      </w:r>
      <w:r w:rsidR="00481B40" w:rsidRPr="00D5064A">
        <w:rPr>
          <w:color w:val="000000" w:themeColor="text1"/>
          <w:sz w:val="28"/>
          <w:szCs w:val="28"/>
        </w:rPr>
        <w:t xml:space="preserve"> 248-ФЗ.</w:t>
      </w:r>
    </w:p>
    <w:p w14:paraId="11B55AC6" w14:textId="0FE51DB5" w:rsidR="00C97642" w:rsidRPr="00D5064A" w:rsidRDefault="00C97642" w:rsidP="004E4C5A">
      <w:pPr>
        <w:pStyle w:val="formattext"/>
        <w:spacing w:before="0" w:beforeAutospacing="0" w:after="0" w:afterAutospacing="0" w:line="300" w:lineRule="exact"/>
        <w:ind w:firstLine="567"/>
        <w:jc w:val="both"/>
        <w:textAlignment w:val="baseline"/>
        <w:rPr>
          <w:color w:val="000000" w:themeColor="text1"/>
          <w:sz w:val="28"/>
          <w:szCs w:val="28"/>
          <w:shd w:val="clear" w:color="auto" w:fill="FFFFFF"/>
        </w:rPr>
      </w:pPr>
      <w:r w:rsidRPr="00D5064A">
        <w:rPr>
          <w:color w:val="000000" w:themeColor="text1"/>
          <w:sz w:val="28"/>
          <w:szCs w:val="28"/>
          <w:shd w:val="clear" w:color="auto" w:fill="FFFFFF"/>
        </w:rPr>
        <w:t xml:space="preserve">Типовые формы актов контрольных (надзорных) мероприятий утверждены </w:t>
      </w:r>
      <w:r w:rsidRPr="00D5064A">
        <w:rPr>
          <w:color w:val="000000" w:themeColor="text1"/>
          <w:sz w:val="28"/>
          <w:szCs w:val="28"/>
        </w:rPr>
        <w:t xml:space="preserve">Приказом № 151, </w:t>
      </w:r>
      <w:r w:rsidRPr="00D5064A">
        <w:rPr>
          <w:color w:val="000000" w:themeColor="text1"/>
          <w:sz w:val="28"/>
          <w:szCs w:val="28"/>
          <w:shd w:val="clear" w:color="auto" w:fill="FFFFFF"/>
        </w:rPr>
        <w:t>в соответствии с которым производится оформление результатов контрольного (надзорного) мероприятия, проводим</w:t>
      </w:r>
      <w:r w:rsidR="00A52F1B">
        <w:rPr>
          <w:color w:val="000000" w:themeColor="text1"/>
          <w:sz w:val="28"/>
          <w:szCs w:val="28"/>
          <w:shd w:val="clear" w:color="auto" w:fill="FFFFFF"/>
        </w:rPr>
        <w:t xml:space="preserve">ых </w:t>
      </w:r>
      <w:r w:rsidRPr="00D5064A">
        <w:rPr>
          <w:color w:val="000000" w:themeColor="text1"/>
          <w:sz w:val="28"/>
          <w:szCs w:val="28"/>
          <w:shd w:val="clear" w:color="auto" w:fill="FFFFFF"/>
        </w:rPr>
        <w:t>должностны</w:t>
      </w:r>
      <w:r w:rsidR="00A52F1B">
        <w:rPr>
          <w:color w:val="000000" w:themeColor="text1"/>
          <w:sz w:val="28"/>
          <w:szCs w:val="28"/>
          <w:shd w:val="clear" w:color="auto" w:fill="FFFFFF"/>
        </w:rPr>
        <w:t xml:space="preserve">ми </w:t>
      </w:r>
      <w:r w:rsidRPr="00D5064A">
        <w:rPr>
          <w:color w:val="000000" w:themeColor="text1"/>
          <w:sz w:val="28"/>
          <w:szCs w:val="28"/>
          <w:shd w:val="clear" w:color="auto" w:fill="FFFFFF"/>
        </w:rPr>
        <w:t>лиц</w:t>
      </w:r>
      <w:r w:rsidR="00A52F1B">
        <w:rPr>
          <w:color w:val="000000" w:themeColor="text1"/>
          <w:sz w:val="28"/>
          <w:szCs w:val="28"/>
          <w:shd w:val="clear" w:color="auto" w:fill="FFFFFF"/>
        </w:rPr>
        <w:t xml:space="preserve">ами </w:t>
      </w:r>
      <w:r w:rsidR="00A52F1B" w:rsidRPr="00D5064A">
        <w:rPr>
          <w:color w:val="000000" w:themeColor="text1"/>
          <w:sz w:val="28"/>
          <w:szCs w:val="28"/>
          <w:shd w:val="clear" w:color="auto" w:fill="FFFFFF"/>
        </w:rPr>
        <w:t>Департамента</w:t>
      </w:r>
      <w:r w:rsidRPr="00D5064A">
        <w:rPr>
          <w:color w:val="000000" w:themeColor="text1"/>
          <w:sz w:val="28"/>
          <w:szCs w:val="28"/>
          <w:shd w:val="clear" w:color="auto" w:fill="FFFFFF"/>
        </w:rPr>
        <w:t xml:space="preserve"> с контролируемыми лицами.</w:t>
      </w:r>
    </w:p>
    <w:p w14:paraId="66DB437F" w14:textId="776FBE62" w:rsidR="00C97642" w:rsidRPr="00D5064A" w:rsidRDefault="00425D2A" w:rsidP="004E4C5A">
      <w:pPr>
        <w:pStyle w:val="formattext"/>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shd w:val="clear" w:color="auto" w:fill="FFFFFF"/>
        </w:rPr>
        <w:t>5.5</w:t>
      </w:r>
      <w:r w:rsidR="00C97642" w:rsidRPr="00D5064A">
        <w:rPr>
          <w:color w:val="000000" w:themeColor="text1"/>
          <w:sz w:val="28"/>
          <w:szCs w:val="28"/>
          <w:shd w:val="clear" w:color="auto" w:fill="FFFFFF"/>
        </w:rPr>
        <w:t xml:space="preserve">. Контролируемое лицо или его представитель знакомятся с содержанием акта на месте проведения контрольного (надзорного) </w:t>
      </w:r>
      <w:r w:rsidR="00C97642" w:rsidRPr="00D5064A">
        <w:rPr>
          <w:color w:val="000000" w:themeColor="text1"/>
          <w:sz w:val="28"/>
          <w:szCs w:val="28"/>
          <w:shd w:val="clear" w:color="auto" w:fill="FFFFFF"/>
        </w:rPr>
        <w:lastRenderedPageBreak/>
        <w:t>мероприятия, за исключением случаев, установленных частью 2 статьи 88 Закона № 248-ФЗ.</w:t>
      </w:r>
    </w:p>
    <w:p w14:paraId="0AFD0F0C" w14:textId="0A2E91F9" w:rsidR="00885DE6" w:rsidRPr="00D5064A" w:rsidRDefault="00C97642" w:rsidP="004E4C5A">
      <w:pPr>
        <w:pStyle w:val="ConsPlusNormal"/>
        <w:spacing w:line="300" w:lineRule="exact"/>
        <w:ind w:right="-1" w:firstLine="567"/>
        <w:jc w:val="both"/>
        <w:rPr>
          <w:color w:val="000000" w:themeColor="text1"/>
          <w:sz w:val="28"/>
          <w:szCs w:val="28"/>
          <w:shd w:val="clear" w:color="auto" w:fill="FFFFFF"/>
        </w:rPr>
      </w:pPr>
      <w:r w:rsidRPr="00D5064A">
        <w:rPr>
          <w:color w:val="000000" w:themeColor="text1"/>
          <w:sz w:val="28"/>
          <w:szCs w:val="28"/>
          <w:shd w:val="clear" w:color="auto" w:fill="FFFFFF"/>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08DCF29E" w14:textId="1DB41693" w:rsidR="00885DE6" w:rsidRDefault="00885DE6" w:rsidP="004E4C5A">
      <w:pPr>
        <w:pStyle w:val="ConsPlusNormal"/>
        <w:spacing w:line="300" w:lineRule="exact"/>
        <w:ind w:right="-1" w:firstLine="709"/>
        <w:jc w:val="center"/>
        <w:rPr>
          <w:color w:val="000000" w:themeColor="text1"/>
          <w:sz w:val="28"/>
          <w:szCs w:val="28"/>
        </w:rPr>
      </w:pPr>
    </w:p>
    <w:p w14:paraId="20D2BC07" w14:textId="77777777" w:rsidR="004E4C5A" w:rsidRPr="00D5064A" w:rsidRDefault="004E4C5A" w:rsidP="004E4C5A">
      <w:pPr>
        <w:pStyle w:val="ConsPlusNormal"/>
        <w:spacing w:line="300" w:lineRule="exact"/>
        <w:ind w:right="-1"/>
        <w:jc w:val="center"/>
        <w:rPr>
          <w:color w:val="000000" w:themeColor="text1"/>
          <w:sz w:val="28"/>
          <w:szCs w:val="28"/>
        </w:rPr>
      </w:pPr>
    </w:p>
    <w:p w14:paraId="1F5445A2" w14:textId="02525AAE" w:rsidR="00885DE6" w:rsidRPr="00D5064A" w:rsidRDefault="00425D2A" w:rsidP="004E4C5A">
      <w:pPr>
        <w:pStyle w:val="ConsPlusTitle"/>
        <w:spacing w:line="300" w:lineRule="exact"/>
        <w:ind w:right="-1"/>
        <w:jc w:val="center"/>
        <w:outlineLvl w:val="1"/>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6</w:t>
      </w:r>
      <w:r w:rsidR="006355ED" w:rsidRPr="00D5064A">
        <w:rPr>
          <w:rFonts w:ascii="Times New Roman" w:hAnsi="Times New Roman" w:cs="Times New Roman"/>
          <w:b w:val="0"/>
          <w:bCs w:val="0"/>
          <w:color w:val="000000" w:themeColor="text1"/>
          <w:sz w:val="28"/>
          <w:szCs w:val="28"/>
        </w:rPr>
        <w:t xml:space="preserve">. Досудебное обжалование решений </w:t>
      </w:r>
      <w:r w:rsidR="00A3450A" w:rsidRPr="00D5064A">
        <w:rPr>
          <w:rFonts w:ascii="Times New Roman" w:hAnsi="Times New Roman" w:cs="Times New Roman"/>
          <w:b w:val="0"/>
          <w:bCs w:val="0"/>
          <w:color w:val="000000" w:themeColor="text1"/>
          <w:sz w:val="28"/>
          <w:szCs w:val="28"/>
        </w:rPr>
        <w:t>А</w:t>
      </w:r>
      <w:r w:rsidR="001C401C" w:rsidRPr="00D5064A">
        <w:rPr>
          <w:rFonts w:ascii="Times New Roman" w:hAnsi="Times New Roman" w:cs="Times New Roman"/>
          <w:b w:val="0"/>
          <w:bCs w:val="0"/>
          <w:color w:val="000000" w:themeColor="text1"/>
          <w:sz w:val="28"/>
          <w:szCs w:val="28"/>
        </w:rPr>
        <w:t>дминистрации</w:t>
      </w:r>
      <w:r w:rsidR="006355ED" w:rsidRPr="00D5064A">
        <w:rPr>
          <w:rFonts w:ascii="Times New Roman" w:hAnsi="Times New Roman" w:cs="Times New Roman"/>
          <w:b w:val="0"/>
          <w:bCs w:val="0"/>
          <w:color w:val="000000" w:themeColor="text1"/>
          <w:sz w:val="28"/>
          <w:szCs w:val="28"/>
        </w:rPr>
        <w:t>,</w:t>
      </w:r>
    </w:p>
    <w:p w14:paraId="7F000E19" w14:textId="77777777" w:rsidR="00885DE6" w:rsidRPr="00D5064A" w:rsidRDefault="006355ED" w:rsidP="004E4C5A">
      <w:pPr>
        <w:pStyle w:val="ConsPlusTitle"/>
        <w:spacing w:line="300" w:lineRule="exact"/>
        <w:ind w:right="-1"/>
        <w:jc w:val="center"/>
        <w:rPr>
          <w:rFonts w:ascii="Times New Roman" w:hAnsi="Times New Roman" w:cs="Times New Roman"/>
          <w:b w:val="0"/>
          <w:bCs w:val="0"/>
          <w:color w:val="000000" w:themeColor="text1"/>
          <w:sz w:val="28"/>
          <w:szCs w:val="28"/>
        </w:rPr>
      </w:pPr>
      <w:r w:rsidRPr="00D5064A">
        <w:rPr>
          <w:rFonts w:ascii="Times New Roman" w:hAnsi="Times New Roman" w:cs="Times New Roman"/>
          <w:b w:val="0"/>
          <w:bCs w:val="0"/>
          <w:color w:val="000000" w:themeColor="text1"/>
          <w:sz w:val="28"/>
          <w:szCs w:val="28"/>
        </w:rPr>
        <w:t>действий (бездействия) его должностных лиц</w:t>
      </w:r>
    </w:p>
    <w:p w14:paraId="3DCC84B4" w14:textId="77777777" w:rsidR="00C97642" w:rsidRPr="00D5064A" w:rsidRDefault="00C97642" w:rsidP="004E4C5A">
      <w:pPr>
        <w:pStyle w:val="formattext"/>
        <w:shd w:val="clear" w:color="auto" w:fill="FFFFFF"/>
        <w:spacing w:before="0" w:beforeAutospacing="0" w:after="0" w:afterAutospacing="0" w:line="300" w:lineRule="exact"/>
        <w:textAlignment w:val="baseline"/>
        <w:rPr>
          <w:rFonts w:ascii="Arial" w:hAnsi="Arial" w:cs="Arial"/>
          <w:color w:val="000000" w:themeColor="text1"/>
        </w:rPr>
      </w:pPr>
    </w:p>
    <w:p w14:paraId="6284E17B" w14:textId="7E9399CA" w:rsidR="00C97642" w:rsidRPr="00D5064A" w:rsidRDefault="00425D2A"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6</w:t>
      </w:r>
      <w:r w:rsidR="00C97642" w:rsidRPr="00D5064A">
        <w:rPr>
          <w:color w:val="000000" w:themeColor="text1"/>
          <w:sz w:val="28"/>
          <w:szCs w:val="28"/>
        </w:rPr>
        <w:t>.1.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в области долевого строительства, имеют право на досудебное обжалование:</w:t>
      </w:r>
    </w:p>
    <w:p w14:paraId="709C54F3" w14:textId="2671E66B" w:rsidR="00C97642" w:rsidRPr="00D5064A" w:rsidRDefault="00C97642"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1) решений о проведении контрольных (надзорных) мероприятий;</w:t>
      </w:r>
    </w:p>
    <w:p w14:paraId="4F325D3A" w14:textId="3A46A43B" w:rsidR="00C97642" w:rsidRPr="00D5064A" w:rsidRDefault="00C97642"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2) актов контрольных (надзорных) мероприятий, предписаний об устранении выявленных нарушений;</w:t>
      </w:r>
    </w:p>
    <w:p w14:paraId="66FA6910" w14:textId="0BF7D75D" w:rsidR="00C97642" w:rsidRPr="00D5064A" w:rsidRDefault="00C97642"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3) действий (бездействия) должностных лиц контрольного (надзорного) органа в рамках контрольных (надзорных) мероприятий.</w:t>
      </w:r>
    </w:p>
    <w:p w14:paraId="45368050" w14:textId="7C15541D" w:rsidR="00C97642" w:rsidRPr="00D5064A" w:rsidRDefault="00425D2A"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6</w:t>
      </w:r>
      <w:r w:rsidR="00C97642" w:rsidRPr="00D5064A">
        <w:rPr>
          <w:color w:val="000000" w:themeColor="text1"/>
          <w:sz w:val="28"/>
          <w:szCs w:val="28"/>
        </w:rPr>
        <w:t xml:space="preserve">.2. </w:t>
      </w:r>
      <w:r w:rsidR="00563723" w:rsidRPr="008C373F">
        <w:rPr>
          <w:sz w:val="28"/>
          <w:szCs w:val="28"/>
        </w:rPr>
        <w:t xml:space="preserve">Жалоба подается контролируемым лицом в </w:t>
      </w:r>
      <w:r w:rsidR="00563723">
        <w:rPr>
          <w:sz w:val="28"/>
          <w:szCs w:val="28"/>
        </w:rPr>
        <w:t>А</w:t>
      </w:r>
      <w:r w:rsidR="00563723" w:rsidRPr="008C373F">
        <w:rPr>
          <w:sz w:val="28"/>
          <w:szCs w:val="28"/>
        </w:rPr>
        <w:t>дминистрацию в письменном виде</w:t>
      </w:r>
      <w:r w:rsidR="00C97642" w:rsidRPr="00D5064A">
        <w:rPr>
          <w:color w:val="000000" w:themeColor="text1"/>
          <w:sz w:val="28"/>
          <w:szCs w:val="28"/>
        </w:rPr>
        <w:t>.</w:t>
      </w:r>
    </w:p>
    <w:p w14:paraId="3740CDB8" w14:textId="20C57415" w:rsidR="00C97642" w:rsidRPr="00D5064A" w:rsidRDefault="00C97642"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Подача и рассмотрение жалобы, содержащей сведения и документы, составляющие государственную или иную охраняемую законом тайну, осуществляется на бумажном носителе с учетом требований законодательства Российской Федерации о государственной и иной охраняемой законом тайне.</w:t>
      </w:r>
    </w:p>
    <w:p w14:paraId="25A515E9" w14:textId="33672218" w:rsidR="00C97642" w:rsidRPr="00D5064A" w:rsidRDefault="00425D2A"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6</w:t>
      </w:r>
      <w:r w:rsidR="00C97642" w:rsidRPr="00D5064A">
        <w:rPr>
          <w:color w:val="000000" w:themeColor="text1"/>
          <w:sz w:val="28"/>
          <w:szCs w:val="28"/>
        </w:rPr>
        <w:t xml:space="preserve">.3. Форма, содержание и порядок подачи жалобы установлены статьями 40, 41 </w:t>
      </w:r>
      <w:r w:rsidR="00AC47A2" w:rsidRPr="00D5064A">
        <w:rPr>
          <w:color w:val="000000" w:themeColor="text1"/>
          <w:sz w:val="28"/>
          <w:szCs w:val="28"/>
        </w:rPr>
        <w:t>З</w:t>
      </w:r>
      <w:r w:rsidR="00C97642" w:rsidRPr="00D5064A">
        <w:rPr>
          <w:color w:val="000000" w:themeColor="text1"/>
          <w:sz w:val="28"/>
          <w:szCs w:val="28"/>
        </w:rPr>
        <w:t xml:space="preserve">акона </w:t>
      </w:r>
      <w:r w:rsidR="00AC47A2" w:rsidRPr="00D5064A">
        <w:rPr>
          <w:color w:val="000000" w:themeColor="text1"/>
          <w:sz w:val="28"/>
          <w:szCs w:val="28"/>
        </w:rPr>
        <w:t>№</w:t>
      </w:r>
      <w:r w:rsidR="00C97642" w:rsidRPr="00D5064A">
        <w:rPr>
          <w:color w:val="000000" w:themeColor="text1"/>
          <w:sz w:val="28"/>
          <w:szCs w:val="28"/>
        </w:rPr>
        <w:t xml:space="preserve"> 248-ФЗ.</w:t>
      </w:r>
    </w:p>
    <w:p w14:paraId="2B1AC9F5" w14:textId="41C0449C" w:rsidR="00C97642" w:rsidRPr="00D5064A" w:rsidRDefault="00563723"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Pr>
          <w:color w:val="000000" w:themeColor="text1"/>
          <w:sz w:val="28"/>
          <w:szCs w:val="28"/>
        </w:rPr>
        <w:t>Администрация</w:t>
      </w:r>
      <w:r w:rsidR="00C97642" w:rsidRPr="00D5064A">
        <w:rPr>
          <w:color w:val="000000" w:themeColor="text1"/>
          <w:sz w:val="28"/>
          <w:szCs w:val="28"/>
        </w:rPr>
        <w:t xml:space="preserve"> принимает решение об отказе в рассмотрении жалобы в течение пяти рабочих дней со дня получения жалобы в порядке, установленном статьей 42 </w:t>
      </w:r>
      <w:r w:rsidR="00AC47A2" w:rsidRPr="00D5064A">
        <w:rPr>
          <w:color w:val="000000" w:themeColor="text1"/>
          <w:sz w:val="28"/>
          <w:szCs w:val="28"/>
        </w:rPr>
        <w:t>Закона № 248-ФЗ</w:t>
      </w:r>
      <w:r w:rsidR="00C97642" w:rsidRPr="00D5064A">
        <w:rPr>
          <w:color w:val="000000" w:themeColor="text1"/>
          <w:sz w:val="28"/>
          <w:szCs w:val="28"/>
        </w:rPr>
        <w:t>.</w:t>
      </w:r>
    </w:p>
    <w:p w14:paraId="6801EA6E" w14:textId="4D026FFE" w:rsidR="00C97642" w:rsidRPr="00D5064A" w:rsidRDefault="00563723"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Pr>
          <w:color w:val="000000" w:themeColor="text1"/>
          <w:sz w:val="28"/>
          <w:szCs w:val="28"/>
        </w:rPr>
        <w:t>Администрация</w:t>
      </w:r>
      <w:r w:rsidR="00C97642" w:rsidRPr="00D5064A">
        <w:rPr>
          <w:color w:val="000000" w:themeColor="text1"/>
          <w:sz w:val="28"/>
          <w:szCs w:val="28"/>
        </w:rPr>
        <w:t xml:space="preserve"> рассматривает жалобы в порядке, установленном статьей 43 </w:t>
      </w:r>
      <w:r w:rsidR="00AC47A2" w:rsidRPr="00D5064A">
        <w:rPr>
          <w:color w:val="000000" w:themeColor="text1"/>
          <w:sz w:val="28"/>
          <w:szCs w:val="28"/>
        </w:rPr>
        <w:t>Закона № 248-ФЗ</w:t>
      </w:r>
      <w:r w:rsidR="00C97642" w:rsidRPr="00D5064A">
        <w:rPr>
          <w:color w:val="000000" w:themeColor="text1"/>
          <w:sz w:val="28"/>
          <w:szCs w:val="28"/>
        </w:rPr>
        <w:t>.</w:t>
      </w:r>
    </w:p>
    <w:p w14:paraId="7C041EFD" w14:textId="5C81D5B0" w:rsidR="00C97642" w:rsidRPr="00563723" w:rsidRDefault="00425D2A" w:rsidP="004E4C5A">
      <w:pPr>
        <w:pStyle w:val="ConsPlusNormal"/>
        <w:spacing w:line="300" w:lineRule="exact"/>
        <w:ind w:right="-1" w:firstLine="709"/>
        <w:jc w:val="both"/>
        <w:rPr>
          <w:sz w:val="28"/>
          <w:szCs w:val="28"/>
        </w:rPr>
      </w:pPr>
      <w:r w:rsidRPr="00D5064A">
        <w:rPr>
          <w:color w:val="000000" w:themeColor="text1"/>
          <w:sz w:val="28"/>
          <w:szCs w:val="28"/>
        </w:rPr>
        <w:t>6</w:t>
      </w:r>
      <w:r w:rsidR="00C97642" w:rsidRPr="00D5064A">
        <w:rPr>
          <w:color w:val="000000" w:themeColor="text1"/>
          <w:sz w:val="28"/>
          <w:szCs w:val="28"/>
        </w:rPr>
        <w:t xml:space="preserve">.4. Жалобы на решения </w:t>
      </w:r>
      <w:r w:rsidR="00563723">
        <w:rPr>
          <w:color w:val="000000" w:themeColor="text1"/>
          <w:sz w:val="28"/>
          <w:szCs w:val="28"/>
        </w:rPr>
        <w:t>Администрации</w:t>
      </w:r>
      <w:r w:rsidR="00C97642" w:rsidRPr="00D5064A">
        <w:rPr>
          <w:color w:val="000000" w:themeColor="text1"/>
          <w:sz w:val="28"/>
          <w:szCs w:val="28"/>
        </w:rPr>
        <w:t>, действия (бездействия) его должностных лиц рассматриваются</w:t>
      </w:r>
      <w:r w:rsidR="00563723">
        <w:rPr>
          <w:color w:val="000000" w:themeColor="text1"/>
          <w:sz w:val="28"/>
          <w:szCs w:val="28"/>
        </w:rPr>
        <w:t xml:space="preserve"> главой</w:t>
      </w:r>
      <w:r w:rsidR="00C97642" w:rsidRPr="00D5064A">
        <w:rPr>
          <w:color w:val="000000" w:themeColor="text1"/>
          <w:sz w:val="28"/>
          <w:szCs w:val="28"/>
        </w:rPr>
        <w:t xml:space="preserve"> </w:t>
      </w:r>
      <w:r w:rsidR="00563723" w:rsidRPr="008C373F">
        <w:rPr>
          <w:sz w:val="28"/>
          <w:szCs w:val="28"/>
        </w:rPr>
        <w:t>администрации</w:t>
      </w:r>
      <w:r w:rsidR="00563723">
        <w:rPr>
          <w:sz w:val="28"/>
          <w:szCs w:val="28"/>
        </w:rPr>
        <w:t xml:space="preserve"> федеральной территории «Сириус»</w:t>
      </w:r>
      <w:r w:rsidR="00563723" w:rsidRPr="008C373F">
        <w:rPr>
          <w:sz w:val="28"/>
          <w:szCs w:val="28"/>
        </w:rPr>
        <w:t>.</w:t>
      </w:r>
    </w:p>
    <w:p w14:paraId="4525DB94" w14:textId="15435C79" w:rsidR="00C97642" w:rsidRPr="00D5064A" w:rsidRDefault="00425D2A" w:rsidP="004E4C5A">
      <w:pPr>
        <w:pStyle w:val="formattext"/>
        <w:shd w:val="clear" w:color="auto" w:fill="FFFFFF"/>
        <w:spacing w:before="0" w:beforeAutospacing="0" w:after="0" w:afterAutospacing="0" w:line="300" w:lineRule="exact"/>
        <w:ind w:firstLine="567"/>
        <w:jc w:val="both"/>
        <w:textAlignment w:val="baseline"/>
        <w:rPr>
          <w:color w:val="000000" w:themeColor="text1"/>
          <w:sz w:val="28"/>
          <w:szCs w:val="28"/>
        </w:rPr>
      </w:pPr>
      <w:r w:rsidRPr="00D5064A">
        <w:rPr>
          <w:color w:val="000000" w:themeColor="text1"/>
          <w:sz w:val="28"/>
          <w:szCs w:val="28"/>
        </w:rPr>
        <w:t>6</w:t>
      </w:r>
      <w:r w:rsidR="00C97642" w:rsidRPr="00D5064A">
        <w:rPr>
          <w:color w:val="000000" w:themeColor="text1"/>
          <w:sz w:val="28"/>
          <w:szCs w:val="28"/>
        </w:rPr>
        <w:t xml:space="preserve">.5. Досудебное обжалование решений контрольного (надзорного) органа, действий (бездействия) его должностных лиц осуществляется в соответствии с главой 9 </w:t>
      </w:r>
      <w:r w:rsidR="00AC47A2" w:rsidRPr="00D5064A">
        <w:rPr>
          <w:color w:val="000000" w:themeColor="text1"/>
          <w:sz w:val="28"/>
          <w:szCs w:val="28"/>
        </w:rPr>
        <w:t>З</w:t>
      </w:r>
      <w:r w:rsidR="00C97642" w:rsidRPr="00D5064A">
        <w:rPr>
          <w:color w:val="000000" w:themeColor="text1"/>
          <w:sz w:val="28"/>
          <w:szCs w:val="28"/>
        </w:rPr>
        <w:t xml:space="preserve">акона </w:t>
      </w:r>
      <w:r w:rsidR="00AC47A2" w:rsidRPr="00D5064A">
        <w:rPr>
          <w:color w:val="000000" w:themeColor="text1"/>
          <w:sz w:val="28"/>
          <w:szCs w:val="28"/>
        </w:rPr>
        <w:t xml:space="preserve">№ </w:t>
      </w:r>
      <w:r w:rsidR="00C97642" w:rsidRPr="00D5064A">
        <w:rPr>
          <w:color w:val="000000" w:themeColor="text1"/>
          <w:sz w:val="28"/>
          <w:szCs w:val="28"/>
        </w:rPr>
        <w:t>248-ФЗ.</w:t>
      </w:r>
    </w:p>
    <w:p w14:paraId="34D79606" w14:textId="77777777" w:rsidR="00563723" w:rsidRPr="008C373F" w:rsidRDefault="00425D2A" w:rsidP="004E4C5A">
      <w:pPr>
        <w:pStyle w:val="ConsPlusNormal"/>
        <w:spacing w:line="300" w:lineRule="exact"/>
        <w:ind w:right="-1" w:firstLine="709"/>
        <w:jc w:val="both"/>
        <w:rPr>
          <w:sz w:val="28"/>
          <w:szCs w:val="28"/>
        </w:rPr>
      </w:pPr>
      <w:r w:rsidRPr="00D5064A">
        <w:rPr>
          <w:color w:val="000000" w:themeColor="text1"/>
          <w:sz w:val="28"/>
          <w:szCs w:val="28"/>
        </w:rPr>
        <w:t>6</w:t>
      </w:r>
      <w:r w:rsidR="006355ED" w:rsidRPr="00D5064A">
        <w:rPr>
          <w:color w:val="000000" w:themeColor="text1"/>
          <w:sz w:val="28"/>
          <w:szCs w:val="28"/>
        </w:rPr>
        <w:t>.</w:t>
      </w:r>
      <w:r w:rsidR="000F74F2" w:rsidRPr="00D5064A">
        <w:rPr>
          <w:color w:val="000000" w:themeColor="text1"/>
          <w:sz w:val="28"/>
          <w:szCs w:val="28"/>
        </w:rPr>
        <w:t>6</w:t>
      </w:r>
      <w:r w:rsidR="006355ED" w:rsidRPr="00D5064A">
        <w:rPr>
          <w:color w:val="000000" w:themeColor="text1"/>
          <w:sz w:val="28"/>
          <w:szCs w:val="28"/>
        </w:rPr>
        <w:t xml:space="preserve">. Решение, принимаемое в соответствии с </w:t>
      </w:r>
      <w:hyperlink r:id="rId27" w:history="1">
        <w:r w:rsidR="006355ED" w:rsidRPr="00D5064A">
          <w:rPr>
            <w:color w:val="000000" w:themeColor="text1"/>
            <w:sz w:val="28"/>
            <w:szCs w:val="28"/>
          </w:rPr>
          <w:t>частью 6 статьи 43</w:t>
        </w:r>
      </w:hyperlink>
      <w:r w:rsidR="006355ED" w:rsidRPr="00D5064A">
        <w:rPr>
          <w:color w:val="000000" w:themeColor="text1"/>
          <w:sz w:val="28"/>
          <w:szCs w:val="28"/>
        </w:rPr>
        <w:t xml:space="preserve"> Закона </w:t>
      </w:r>
      <w:r w:rsidR="002F30F9" w:rsidRPr="00D5064A">
        <w:rPr>
          <w:color w:val="000000" w:themeColor="text1"/>
          <w:sz w:val="28"/>
          <w:szCs w:val="28"/>
        </w:rPr>
        <w:t>№ </w:t>
      </w:r>
      <w:r w:rsidR="006355ED" w:rsidRPr="00D5064A">
        <w:rPr>
          <w:color w:val="000000" w:themeColor="text1"/>
          <w:sz w:val="28"/>
          <w:szCs w:val="28"/>
        </w:rPr>
        <w:t>248</w:t>
      </w:r>
      <w:r w:rsidR="002F30F9" w:rsidRPr="00D5064A">
        <w:rPr>
          <w:color w:val="000000" w:themeColor="text1"/>
          <w:sz w:val="28"/>
          <w:szCs w:val="28"/>
        </w:rPr>
        <w:noBreakHyphen/>
      </w:r>
      <w:r w:rsidR="006355ED" w:rsidRPr="00D5064A">
        <w:rPr>
          <w:color w:val="000000" w:themeColor="text1"/>
          <w:sz w:val="28"/>
          <w:szCs w:val="28"/>
        </w:rPr>
        <w:t xml:space="preserve">ФЗ по итогам рассмотрения жалобы, оформляется </w:t>
      </w:r>
      <w:r w:rsidR="00C75C7F" w:rsidRPr="00D5064A">
        <w:rPr>
          <w:color w:val="000000" w:themeColor="text1"/>
          <w:sz w:val="28"/>
          <w:szCs w:val="28"/>
        </w:rPr>
        <w:t xml:space="preserve">распоряжением главы </w:t>
      </w:r>
      <w:r w:rsidR="00563723" w:rsidRPr="008C373F">
        <w:rPr>
          <w:sz w:val="28"/>
          <w:szCs w:val="28"/>
        </w:rPr>
        <w:t>администрации</w:t>
      </w:r>
      <w:r w:rsidR="00563723">
        <w:rPr>
          <w:sz w:val="28"/>
          <w:szCs w:val="28"/>
        </w:rPr>
        <w:t xml:space="preserve"> федеральной территории «Сириус»</w:t>
      </w:r>
      <w:r w:rsidR="00563723" w:rsidRPr="008C373F">
        <w:rPr>
          <w:sz w:val="28"/>
          <w:szCs w:val="28"/>
        </w:rPr>
        <w:t>.</w:t>
      </w:r>
    </w:p>
    <w:p w14:paraId="5A40FE43" w14:textId="6704597B" w:rsidR="006355ED" w:rsidRPr="00D5064A" w:rsidRDefault="006355ED" w:rsidP="004E4C5A">
      <w:pPr>
        <w:pStyle w:val="ConsPlusNormal"/>
        <w:spacing w:line="300" w:lineRule="exact"/>
        <w:ind w:right="-1" w:firstLine="567"/>
        <w:jc w:val="both"/>
        <w:rPr>
          <w:color w:val="000000" w:themeColor="text1"/>
          <w:sz w:val="28"/>
          <w:szCs w:val="28"/>
        </w:rPr>
      </w:pPr>
    </w:p>
    <w:p w14:paraId="417D74FE" w14:textId="035E0DA1" w:rsidR="005B3729" w:rsidRPr="00D5064A" w:rsidRDefault="00C87B2C" w:rsidP="004E4C5A">
      <w:pPr>
        <w:pStyle w:val="ConsPlusNormal"/>
        <w:spacing w:line="300" w:lineRule="exact"/>
        <w:ind w:left="567" w:right="-1" w:firstLine="709"/>
        <w:jc w:val="center"/>
        <w:rPr>
          <w:color w:val="000000" w:themeColor="text1"/>
          <w:sz w:val="28"/>
          <w:szCs w:val="28"/>
        </w:rPr>
      </w:pPr>
      <w:r w:rsidRPr="00D5064A">
        <w:rPr>
          <w:color w:val="000000" w:themeColor="text1"/>
          <w:sz w:val="28"/>
          <w:szCs w:val="28"/>
        </w:rPr>
        <w:t>__________________</w:t>
      </w:r>
    </w:p>
    <w:p w14:paraId="51E78EE7" w14:textId="3E5CC268" w:rsidR="005B3729" w:rsidRPr="00D5064A" w:rsidRDefault="005B3729" w:rsidP="004E4C5A">
      <w:pPr>
        <w:widowControl w:val="0"/>
        <w:autoSpaceDE w:val="0"/>
        <w:autoSpaceDN w:val="0"/>
        <w:adjustRightInd w:val="0"/>
        <w:spacing w:after="150" w:line="300" w:lineRule="exact"/>
        <w:ind w:left="567" w:right="-1" w:firstLine="709"/>
        <w:jc w:val="center"/>
        <w:rPr>
          <w:rFonts w:ascii="Times New Roman" w:hAnsi="Times New Roman" w:cs="Times New Roman"/>
          <w:color w:val="000000" w:themeColor="text1"/>
          <w:sz w:val="28"/>
          <w:szCs w:val="28"/>
        </w:rPr>
      </w:pPr>
    </w:p>
    <w:p w14:paraId="079AE461" w14:textId="4A3D78A8" w:rsidR="008C373F" w:rsidRPr="00D5064A" w:rsidRDefault="008C373F" w:rsidP="004E4C5A">
      <w:pPr>
        <w:widowControl w:val="0"/>
        <w:autoSpaceDE w:val="0"/>
        <w:autoSpaceDN w:val="0"/>
        <w:adjustRightInd w:val="0"/>
        <w:spacing w:after="150" w:line="300" w:lineRule="exact"/>
        <w:ind w:right="-1" w:firstLine="567"/>
        <w:jc w:val="both"/>
        <w:rPr>
          <w:rFonts w:ascii="Times New Roman" w:hAnsi="Times New Roman" w:cs="Times New Roman"/>
          <w:color w:val="000000" w:themeColor="text1"/>
          <w:sz w:val="28"/>
          <w:szCs w:val="28"/>
        </w:rPr>
      </w:pPr>
    </w:p>
    <w:p w14:paraId="59D5FE9F" w14:textId="77777777" w:rsidR="005B3729" w:rsidRPr="00D5064A" w:rsidRDefault="005B3729" w:rsidP="004E4C5A">
      <w:pPr>
        <w:pStyle w:val="ConsPlusNormal"/>
        <w:spacing w:line="300" w:lineRule="exact"/>
        <w:ind w:firstLine="540"/>
        <w:jc w:val="both"/>
        <w:rPr>
          <w:color w:val="000000" w:themeColor="text1"/>
        </w:rPr>
      </w:pPr>
    </w:p>
    <w:sectPr w:rsidR="005B3729" w:rsidRPr="00D5064A" w:rsidSect="004E4C5A">
      <w:headerReference w:type="default" r:id="rId28"/>
      <w:pgSz w:w="11906" w:h="16838"/>
      <w:pgMar w:top="1134" w:right="851" w:bottom="1134" w:left="1701" w:header="425"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184F" w14:textId="77777777" w:rsidR="00E004EC" w:rsidRDefault="00E004EC">
      <w:pPr>
        <w:spacing w:after="0" w:line="240" w:lineRule="auto"/>
      </w:pPr>
      <w:r>
        <w:separator/>
      </w:r>
    </w:p>
  </w:endnote>
  <w:endnote w:type="continuationSeparator" w:id="0">
    <w:p w14:paraId="2CCFC115" w14:textId="77777777" w:rsidR="00E004EC" w:rsidRDefault="00E0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FBF2" w14:textId="77777777" w:rsidR="00E004EC" w:rsidRDefault="00E004EC">
      <w:pPr>
        <w:spacing w:after="0" w:line="240" w:lineRule="auto"/>
      </w:pPr>
      <w:r>
        <w:separator/>
      </w:r>
    </w:p>
  </w:footnote>
  <w:footnote w:type="continuationSeparator" w:id="0">
    <w:p w14:paraId="633A9E11" w14:textId="77777777" w:rsidR="00E004EC" w:rsidRDefault="00E0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A5F4" w14:textId="49F40272" w:rsidR="00C22B07" w:rsidRPr="00F00C2F" w:rsidRDefault="00C22B07">
    <w:pPr>
      <w:pStyle w:val="a3"/>
      <w:jc w:val="center"/>
      <w:rPr>
        <w:rFonts w:ascii="Times New Roman" w:hAnsi="Times New Roman" w:cs="Times New Roman"/>
        <w:sz w:val="24"/>
        <w:szCs w:val="24"/>
      </w:rPr>
    </w:pPr>
    <w:r w:rsidRPr="00F00C2F">
      <w:rPr>
        <w:rFonts w:ascii="Times New Roman" w:hAnsi="Times New Roman" w:cs="Times New Roman"/>
        <w:sz w:val="24"/>
        <w:szCs w:val="24"/>
      </w:rPr>
      <w:fldChar w:fldCharType="begin"/>
    </w:r>
    <w:r w:rsidRPr="00F00C2F">
      <w:rPr>
        <w:rFonts w:ascii="Times New Roman" w:hAnsi="Times New Roman" w:cs="Times New Roman"/>
        <w:sz w:val="24"/>
        <w:szCs w:val="24"/>
      </w:rPr>
      <w:instrText>PAGE   \* MERGEFORMAT</w:instrText>
    </w:r>
    <w:r w:rsidRPr="00F00C2F">
      <w:rPr>
        <w:rFonts w:ascii="Times New Roman" w:hAnsi="Times New Roman" w:cs="Times New Roman"/>
        <w:sz w:val="24"/>
        <w:szCs w:val="24"/>
      </w:rPr>
      <w:fldChar w:fldCharType="separate"/>
    </w:r>
    <w:r w:rsidR="002F30F9">
      <w:rPr>
        <w:rFonts w:ascii="Times New Roman" w:hAnsi="Times New Roman" w:cs="Times New Roman"/>
        <w:noProof/>
        <w:sz w:val="24"/>
        <w:szCs w:val="24"/>
      </w:rPr>
      <w:t>27</w:t>
    </w:r>
    <w:r w:rsidRPr="00F00C2F">
      <w:rPr>
        <w:rFonts w:ascii="Times New Roman" w:hAnsi="Times New Roman" w:cs="Times New Roman"/>
        <w:sz w:val="24"/>
        <w:szCs w:val="24"/>
      </w:rPr>
      <w:fldChar w:fldCharType="end"/>
    </w:r>
  </w:p>
  <w:p w14:paraId="17ED6FE5" w14:textId="77777777" w:rsidR="00C22B07" w:rsidRDefault="00C22B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E7"/>
    <w:multiLevelType w:val="hybridMultilevel"/>
    <w:tmpl w:val="1BF042EA"/>
    <w:lvl w:ilvl="0" w:tplc="C78855B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15:restartNumberingAfterBreak="0">
    <w:nsid w:val="10251D38"/>
    <w:multiLevelType w:val="hybridMultilevel"/>
    <w:tmpl w:val="05A631A6"/>
    <w:lvl w:ilvl="0" w:tplc="C1BA82A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1AAC6F33"/>
    <w:multiLevelType w:val="hybridMultilevel"/>
    <w:tmpl w:val="E74CEC76"/>
    <w:lvl w:ilvl="0" w:tplc="5E44CED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1B250248"/>
    <w:multiLevelType w:val="hybridMultilevel"/>
    <w:tmpl w:val="DC0897D4"/>
    <w:lvl w:ilvl="0" w:tplc="B18239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0C13BF1"/>
    <w:multiLevelType w:val="hybridMultilevel"/>
    <w:tmpl w:val="F618915E"/>
    <w:lvl w:ilvl="0" w:tplc="8D9AC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8FC0293"/>
    <w:multiLevelType w:val="hybridMultilevel"/>
    <w:tmpl w:val="33C2061A"/>
    <w:lvl w:ilvl="0" w:tplc="D80CBD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9565FD"/>
    <w:multiLevelType w:val="hybridMultilevel"/>
    <w:tmpl w:val="62FA8152"/>
    <w:lvl w:ilvl="0" w:tplc="AF32C58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BDA158D"/>
    <w:multiLevelType w:val="hybridMultilevel"/>
    <w:tmpl w:val="C6184126"/>
    <w:lvl w:ilvl="0" w:tplc="C39E33E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361C04F9"/>
    <w:multiLevelType w:val="hybridMultilevel"/>
    <w:tmpl w:val="588EB0CA"/>
    <w:lvl w:ilvl="0" w:tplc="1E38901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39246B3E"/>
    <w:multiLevelType w:val="hybridMultilevel"/>
    <w:tmpl w:val="29C4C2D6"/>
    <w:lvl w:ilvl="0" w:tplc="A802C2F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 w15:restartNumberingAfterBreak="0">
    <w:nsid w:val="5EEA0062"/>
    <w:multiLevelType w:val="hybridMultilevel"/>
    <w:tmpl w:val="1F9ADE3A"/>
    <w:lvl w:ilvl="0" w:tplc="D87CA0F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766E3978"/>
    <w:multiLevelType w:val="hybridMultilevel"/>
    <w:tmpl w:val="9B745FC8"/>
    <w:lvl w:ilvl="0" w:tplc="AFBAE84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7FA062D5"/>
    <w:multiLevelType w:val="hybridMultilevel"/>
    <w:tmpl w:val="644C5370"/>
    <w:lvl w:ilvl="0" w:tplc="1C62582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16cid:durableId="1891839411">
    <w:abstractNumId w:val="7"/>
  </w:num>
  <w:num w:numId="2" w16cid:durableId="1885173736">
    <w:abstractNumId w:val="6"/>
  </w:num>
  <w:num w:numId="3" w16cid:durableId="1298073805">
    <w:abstractNumId w:val="9"/>
  </w:num>
  <w:num w:numId="4" w16cid:durableId="2047487671">
    <w:abstractNumId w:val="11"/>
  </w:num>
  <w:num w:numId="5" w16cid:durableId="1990210125">
    <w:abstractNumId w:val="0"/>
  </w:num>
  <w:num w:numId="6" w16cid:durableId="2121796132">
    <w:abstractNumId w:val="2"/>
  </w:num>
  <w:num w:numId="7" w16cid:durableId="1108966088">
    <w:abstractNumId w:val="12"/>
  </w:num>
  <w:num w:numId="8" w16cid:durableId="1988194724">
    <w:abstractNumId w:val="10"/>
  </w:num>
  <w:num w:numId="9" w16cid:durableId="2708191">
    <w:abstractNumId w:val="8"/>
  </w:num>
  <w:num w:numId="10" w16cid:durableId="10229039">
    <w:abstractNumId w:val="1"/>
  </w:num>
  <w:num w:numId="11" w16cid:durableId="1919561369">
    <w:abstractNumId w:val="5"/>
  </w:num>
  <w:num w:numId="12" w16cid:durableId="1607232187">
    <w:abstractNumId w:val="4"/>
  </w:num>
  <w:num w:numId="13" w16cid:durableId="269708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B2"/>
    <w:rsid w:val="00001D5B"/>
    <w:rsid w:val="00002F5B"/>
    <w:rsid w:val="00041C70"/>
    <w:rsid w:val="000F417B"/>
    <w:rsid w:val="000F74F2"/>
    <w:rsid w:val="00127AA1"/>
    <w:rsid w:val="00145B02"/>
    <w:rsid w:val="0018264F"/>
    <w:rsid w:val="001827F3"/>
    <w:rsid w:val="0019292F"/>
    <w:rsid w:val="001C401C"/>
    <w:rsid w:val="001D15C6"/>
    <w:rsid w:val="0020035B"/>
    <w:rsid w:val="00214A01"/>
    <w:rsid w:val="002419C0"/>
    <w:rsid w:val="0024551A"/>
    <w:rsid w:val="00273FA9"/>
    <w:rsid w:val="00281483"/>
    <w:rsid w:val="002B5AEC"/>
    <w:rsid w:val="002D65C6"/>
    <w:rsid w:val="002F30F9"/>
    <w:rsid w:val="00302E97"/>
    <w:rsid w:val="00310F05"/>
    <w:rsid w:val="00317C2F"/>
    <w:rsid w:val="00331625"/>
    <w:rsid w:val="00382ED4"/>
    <w:rsid w:val="003B6292"/>
    <w:rsid w:val="003B7CDA"/>
    <w:rsid w:val="003C161B"/>
    <w:rsid w:val="003C3134"/>
    <w:rsid w:val="003E6455"/>
    <w:rsid w:val="00400E8C"/>
    <w:rsid w:val="00420D3A"/>
    <w:rsid w:val="00425D2A"/>
    <w:rsid w:val="00436934"/>
    <w:rsid w:val="00457CA9"/>
    <w:rsid w:val="0046570B"/>
    <w:rsid w:val="00481B40"/>
    <w:rsid w:val="0048739A"/>
    <w:rsid w:val="004C1483"/>
    <w:rsid w:val="004E4C5A"/>
    <w:rsid w:val="0052037D"/>
    <w:rsid w:val="005441AA"/>
    <w:rsid w:val="00563723"/>
    <w:rsid w:val="00567642"/>
    <w:rsid w:val="005864A3"/>
    <w:rsid w:val="00587DDF"/>
    <w:rsid w:val="005B3729"/>
    <w:rsid w:val="00622A27"/>
    <w:rsid w:val="006355ED"/>
    <w:rsid w:val="00642FCB"/>
    <w:rsid w:val="006B545E"/>
    <w:rsid w:val="006D55E6"/>
    <w:rsid w:val="006F12A0"/>
    <w:rsid w:val="0070102E"/>
    <w:rsid w:val="007049C3"/>
    <w:rsid w:val="00706381"/>
    <w:rsid w:val="00706BD8"/>
    <w:rsid w:val="00715E09"/>
    <w:rsid w:val="007A2853"/>
    <w:rsid w:val="007B73F4"/>
    <w:rsid w:val="007E05B2"/>
    <w:rsid w:val="007F74A2"/>
    <w:rsid w:val="00885DE6"/>
    <w:rsid w:val="008B2FBD"/>
    <w:rsid w:val="008C373F"/>
    <w:rsid w:val="008D7471"/>
    <w:rsid w:val="008E7EA1"/>
    <w:rsid w:val="008F1EA1"/>
    <w:rsid w:val="00914307"/>
    <w:rsid w:val="00940CEA"/>
    <w:rsid w:val="009A6322"/>
    <w:rsid w:val="009D3D22"/>
    <w:rsid w:val="009F0D8C"/>
    <w:rsid w:val="00A03AE0"/>
    <w:rsid w:val="00A12877"/>
    <w:rsid w:val="00A15094"/>
    <w:rsid w:val="00A3450A"/>
    <w:rsid w:val="00A349A2"/>
    <w:rsid w:val="00A41AA0"/>
    <w:rsid w:val="00A43794"/>
    <w:rsid w:val="00A44A41"/>
    <w:rsid w:val="00A52F1B"/>
    <w:rsid w:val="00AC063B"/>
    <w:rsid w:val="00AC1D2A"/>
    <w:rsid w:val="00AC47A2"/>
    <w:rsid w:val="00AE455C"/>
    <w:rsid w:val="00B2138D"/>
    <w:rsid w:val="00BB0B60"/>
    <w:rsid w:val="00BF7C6D"/>
    <w:rsid w:val="00C22B07"/>
    <w:rsid w:val="00C23243"/>
    <w:rsid w:val="00C25B9C"/>
    <w:rsid w:val="00C424AD"/>
    <w:rsid w:val="00C52C5D"/>
    <w:rsid w:val="00C53866"/>
    <w:rsid w:val="00C60AC9"/>
    <w:rsid w:val="00C75C7F"/>
    <w:rsid w:val="00C87B2C"/>
    <w:rsid w:val="00C97642"/>
    <w:rsid w:val="00CA7D18"/>
    <w:rsid w:val="00CE1DF4"/>
    <w:rsid w:val="00CF0260"/>
    <w:rsid w:val="00CF0E75"/>
    <w:rsid w:val="00D01519"/>
    <w:rsid w:val="00D14FB9"/>
    <w:rsid w:val="00D42D8F"/>
    <w:rsid w:val="00D5064A"/>
    <w:rsid w:val="00D50EC1"/>
    <w:rsid w:val="00D51635"/>
    <w:rsid w:val="00D87FE3"/>
    <w:rsid w:val="00DC241E"/>
    <w:rsid w:val="00DD7727"/>
    <w:rsid w:val="00E004EC"/>
    <w:rsid w:val="00E1597B"/>
    <w:rsid w:val="00E56E5E"/>
    <w:rsid w:val="00EA239B"/>
    <w:rsid w:val="00ED3819"/>
    <w:rsid w:val="00EE68D6"/>
    <w:rsid w:val="00EF57DA"/>
    <w:rsid w:val="00F00C2F"/>
    <w:rsid w:val="00F26230"/>
    <w:rsid w:val="00F45566"/>
    <w:rsid w:val="00F773B1"/>
    <w:rsid w:val="00F80963"/>
    <w:rsid w:val="00FB3968"/>
    <w:rsid w:val="00FC7A4D"/>
    <w:rsid w:val="00FF1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863E1B"/>
  <w15:docId w15:val="{0033AA8C-F893-48DA-8C9A-9CC9970A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29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7E05B2"/>
    <w:pPr>
      <w:tabs>
        <w:tab w:val="center" w:pos="4677"/>
        <w:tab w:val="right" w:pos="9355"/>
      </w:tabs>
    </w:pPr>
  </w:style>
  <w:style w:type="character" w:customStyle="1" w:styleId="a4">
    <w:name w:val="Верхний колонтитул Знак"/>
    <w:basedOn w:val="a0"/>
    <w:link w:val="a3"/>
    <w:uiPriority w:val="99"/>
    <w:rsid w:val="007E05B2"/>
  </w:style>
  <w:style w:type="paragraph" w:styleId="a5">
    <w:name w:val="footer"/>
    <w:basedOn w:val="a"/>
    <w:link w:val="a6"/>
    <w:uiPriority w:val="99"/>
    <w:unhideWhenUsed/>
    <w:rsid w:val="007E05B2"/>
    <w:pPr>
      <w:tabs>
        <w:tab w:val="center" w:pos="4677"/>
        <w:tab w:val="right" w:pos="9355"/>
      </w:tabs>
    </w:pPr>
  </w:style>
  <w:style w:type="character" w:customStyle="1" w:styleId="a6">
    <w:name w:val="Нижний колонтитул Знак"/>
    <w:basedOn w:val="a0"/>
    <w:link w:val="a5"/>
    <w:uiPriority w:val="99"/>
    <w:rsid w:val="007E05B2"/>
  </w:style>
  <w:style w:type="numbering" w:customStyle="1" w:styleId="1">
    <w:name w:val="Нет списка1"/>
    <w:next w:val="a2"/>
    <w:uiPriority w:val="99"/>
    <w:semiHidden/>
    <w:unhideWhenUsed/>
    <w:rsid w:val="005B3729"/>
  </w:style>
  <w:style w:type="character" w:styleId="a7">
    <w:name w:val="annotation reference"/>
    <w:basedOn w:val="a0"/>
    <w:uiPriority w:val="99"/>
    <w:semiHidden/>
    <w:unhideWhenUsed/>
    <w:rsid w:val="005B3729"/>
    <w:rPr>
      <w:sz w:val="16"/>
      <w:szCs w:val="16"/>
    </w:rPr>
  </w:style>
  <w:style w:type="paragraph" w:styleId="a8">
    <w:name w:val="annotation text"/>
    <w:basedOn w:val="a"/>
    <w:link w:val="a9"/>
    <w:uiPriority w:val="99"/>
    <w:semiHidden/>
    <w:unhideWhenUsed/>
    <w:rsid w:val="005B3729"/>
    <w:rPr>
      <w:rFonts w:cs="Times New Roman"/>
      <w:sz w:val="20"/>
      <w:szCs w:val="20"/>
    </w:rPr>
  </w:style>
  <w:style w:type="character" w:customStyle="1" w:styleId="a9">
    <w:name w:val="Текст примечания Знак"/>
    <w:basedOn w:val="a0"/>
    <w:link w:val="a8"/>
    <w:uiPriority w:val="99"/>
    <w:semiHidden/>
    <w:rsid w:val="005B3729"/>
    <w:rPr>
      <w:rFonts w:cs="Times New Roman"/>
      <w:sz w:val="20"/>
      <w:szCs w:val="20"/>
    </w:rPr>
  </w:style>
  <w:style w:type="paragraph" w:styleId="aa">
    <w:name w:val="annotation subject"/>
    <w:basedOn w:val="a8"/>
    <w:next w:val="a8"/>
    <w:link w:val="ab"/>
    <w:uiPriority w:val="99"/>
    <w:semiHidden/>
    <w:unhideWhenUsed/>
    <w:rsid w:val="005B3729"/>
    <w:rPr>
      <w:b/>
      <w:bCs/>
    </w:rPr>
  </w:style>
  <w:style w:type="character" w:customStyle="1" w:styleId="ab">
    <w:name w:val="Тема примечания Знак"/>
    <w:basedOn w:val="a9"/>
    <w:link w:val="aa"/>
    <w:uiPriority w:val="99"/>
    <w:semiHidden/>
    <w:rsid w:val="005B3729"/>
    <w:rPr>
      <w:rFonts w:cs="Times New Roman"/>
      <w:b/>
      <w:bCs/>
      <w:sz w:val="20"/>
      <w:szCs w:val="20"/>
    </w:rPr>
  </w:style>
  <w:style w:type="paragraph" w:styleId="ac">
    <w:name w:val="Body Text"/>
    <w:basedOn w:val="a"/>
    <w:link w:val="ad"/>
    <w:uiPriority w:val="99"/>
    <w:rsid w:val="002F30F9"/>
    <w:pPr>
      <w:spacing w:after="0" w:line="240" w:lineRule="auto"/>
    </w:pPr>
    <w:rPr>
      <w:rFonts w:ascii="Batang" w:eastAsia="Batang" w:hAnsi="Times New Roman" w:cs="Arial Unicode MS"/>
      <w:sz w:val="28"/>
      <w:szCs w:val="20"/>
    </w:rPr>
  </w:style>
  <w:style w:type="character" w:customStyle="1" w:styleId="ad">
    <w:name w:val="Основной текст Знак"/>
    <w:basedOn w:val="a0"/>
    <w:link w:val="ac"/>
    <w:uiPriority w:val="99"/>
    <w:rsid w:val="002F30F9"/>
    <w:rPr>
      <w:rFonts w:ascii="Batang" w:eastAsia="Batang" w:hAnsi="Times New Roman" w:cs="Arial Unicode MS"/>
      <w:sz w:val="28"/>
      <w:szCs w:val="20"/>
    </w:rPr>
  </w:style>
  <w:style w:type="table" w:styleId="ae">
    <w:name w:val="Table Grid"/>
    <w:basedOn w:val="a1"/>
    <w:uiPriority w:val="39"/>
    <w:rsid w:val="002F30F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19292F"/>
    <w:rPr>
      <w:rFonts w:ascii="Times New Roman" w:eastAsia="Times New Roman" w:hAnsi="Times New Roman" w:cs="Times New Roman"/>
      <w:b/>
      <w:bCs/>
      <w:sz w:val="27"/>
      <w:szCs w:val="27"/>
    </w:rPr>
  </w:style>
  <w:style w:type="paragraph" w:customStyle="1" w:styleId="formattext">
    <w:name w:val="formattext"/>
    <w:basedOn w:val="a"/>
    <w:rsid w:val="00D42D8F"/>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3C3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83024">
      <w:bodyDiv w:val="1"/>
      <w:marLeft w:val="0"/>
      <w:marRight w:val="0"/>
      <w:marTop w:val="0"/>
      <w:marBottom w:val="0"/>
      <w:divBdr>
        <w:top w:val="none" w:sz="0" w:space="0" w:color="auto"/>
        <w:left w:val="none" w:sz="0" w:space="0" w:color="auto"/>
        <w:bottom w:val="none" w:sz="0" w:space="0" w:color="auto"/>
        <w:right w:val="none" w:sz="0" w:space="0" w:color="auto"/>
      </w:divBdr>
    </w:div>
    <w:div w:id="218173236">
      <w:bodyDiv w:val="1"/>
      <w:marLeft w:val="0"/>
      <w:marRight w:val="0"/>
      <w:marTop w:val="0"/>
      <w:marBottom w:val="0"/>
      <w:divBdr>
        <w:top w:val="none" w:sz="0" w:space="0" w:color="auto"/>
        <w:left w:val="none" w:sz="0" w:space="0" w:color="auto"/>
        <w:bottom w:val="none" w:sz="0" w:space="0" w:color="auto"/>
        <w:right w:val="none" w:sz="0" w:space="0" w:color="auto"/>
      </w:divBdr>
      <w:divsChild>
        <w:div w:id="1336691148">
          <w:marLeft w:val="0"/>
          <w:marRight w:val="0"/>
          <w:marTop w:val="0"/>
          <w:marBottom w:val="0"/>
          <w:divBdr>
            <w:top w:val="none" w:sz="0" w:space="0" w:color="auto"/>
            <w:left w:val="none" w:sz="0" w:space="0" w:color="auto"/>
            <w:bottom w:val="none" w:sz="0" w:space="0" w:color="auto"/>
            <w:right w:val="none" w:sz="0" w:space="0" w:color="auto"/>
          </w:divBdr>
          <w:divsChild>
            <w:div w:id="281495889">
              <w:marLeft w:val="0"/>
              <w:marRight w:val="0"/>
              <w:marTop w:val="0"/>
              <w:marBottom w:val="0"/>
              <w:divBdr>
                <w:top w:val="none" w:sz="0" w:space="0" w:color="auto"/>
                <w:left w:val="none" w:sz="0" w:space="0" w:color="auto"/>
                <w:bottom w:val="none" w:sz="0" w:space="0" w:color="auto"/>
                <w:right w:val="none" w:sz="0" w:space="0" w:color="auto"/>
              </w:divBdr>
              <w:divsChild>
                <w:div w:id="14290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43131">
          <w:marLeft w:val="0"/>
          <w:marRight w:val="0"/>
          <w:marTop w:val="0"/>
          <w:marBottom w:val="0"/>
          <w:divBdr>
            <w:top w:val="none" w:sz="0" w:space="0" w:color="auto"/>
            <w:left w:val="none" w:sz="0" w:space="0" w:color="auto"/>
            <w:bottom w:val="none" w:sz="0" w:space="0" w:color="auto"/>
            <w:right w:val="none" w:sz="0" w:space="0" w:color="auto"/>
          </w:divBdr>
          <w:divsChild>
            <w:div w:id="417410075">
              <w:marLeft w:val="0"/>
              <w:marRight w:val="0"/>
              <w:marTop w:val="0"/>
              <w:marBottom w:val="0"/>
              <w:divBdr>
                <w:top w:val="none" w:sz="0" w:space="0" w:color="auto"/>
                <w:left w:val="none" w:sz="0" w:space="0" w:color="auto"/>
                <w:bottom w:val="none" w:sz="0" w:space="0" w:color="auto"/>
                <w:right w:val="none" w:sz="0" w:space="0" w:color="auto"/>
              </w:divBdr>
              <w:divsChild>
                <w:div w:id="7026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6182">
      <w:bodyDiv w:val="1"/>
      <w:marLeft w:val="0"/>
      <w:marRight w:val="0"/>
      <w:marTop w:val="0"/>
      <w:marBottom w:val="0"/>
      <w:divBdr>
        <w:top w:val="none" w:sz="0" w:space="0" w:color="auto"/>
        <w:left w:val="none" w:sz="0" w:space="0" w:color="auto"/>
        <w:bottom w:val="none" w:sz="0" w:space="0" w:color="auto"/>
        <w:right w:val="none" w:sz="0" w:space="0" w:color="auto"/>
      </w:divBdr>
    </w:div>
    <w:div w:id="627861912">
      <w:bodyDiv w:val="1"/>
      <w:marLeft w:val="0"/>
      <w:marRight w:val="0"/>
      <w:marTop w:val="0"/>
      <w:marBottom w:val="0"/>
      <w:divBdr>
        <w:top w:val="none" w:sz="0" w:space="0" w:color="auto"/>
        <w:left w:val="none" w:sz="0" w:space="0" w:color="auto"/>
        <w:bottom w:val="none" w:sz="0" w:space="0" w:color="auto"/>
        <w:right w:val="none" w:sz="0" w:space="0" w:color="auto"/>
      </w:divBdr>
    </w:div>
    <w:div w:id="864904330">
      <w:bodyDiv w:val="1"/>
      <w:marLeft w:val="0"/>
      <w:marRight w:val="0"/>
      <w:marTop w:val="0"/>
      <w:marBottom w:val="0"/>
      <w:divBdr>
        <w:top w:val="none" w:sz="0" w:space="0" w:color="auto"/>
        <w:left w:val="none" w:sz="0" w:space="0" w:color="auto"/>
        <w:bottom w:val="none" w:sz="0" w:space="0" w:color="auto"/>
        <w:right w:val="none" w:sz="0" w:space="0" w:color="auto"/>
      </w:divBdr>
    </w:div>
    <w:div w:id="942961388">
      <w:bodyDiv w:val="1"/>
      <w:marLeft w:val="0"/>
      <w:marRight w:val="0"/>
      <w:marTop w:val="0"/>
      <w:marBottom w:val="0"/>
      <w:divBdr>
        <w:top w:val="none" w:sz="0" w:space="0" w:color="auto"/>
        <w:left w:val="none" w:sz="0" w:space="0" w:color="auto"/>
        <w:bottom w:val="none" w:sz="0" w:space="0" w:color="auto"/>
        <w:right w:val="none" w:sz="0" w:space="0" w:color="auto"/>
      </w:divBdr>
    </w:div>
    <w:div w:id="1006441357">
      <w:bodyDiv w:val="1"/>
      <w:marLeft w:val="0"/>
      <w:marRight w:val="0"/>
      <w:marTop w:val="0"/>
      <w:marBottom w:val="0"/>
      <w:divBdr>
        <w:top w:val="none" w:sz="0" w:space="0" w:color="auto"/>
        <w:left w:val="none" w:sz="0" w:space="0" w:color="auto"/>
        <w:bottom w:val="none" w:sz="0" w:space="0" w:color="auto"/>
        <w:right w:val="none" w:sz="0" w:space="0" w:color="auto"/>
      </w:divBdr>
    </w:div>
    <w:div w:id="1491945149">
      <w:bodyDiv w:val="1"/>
      <w:marLeft w:val="0"/>
      <w:marRight w:val="0"/>
      <w:marTop w:val="0"/>
      <w:marBottom w:val="0"/>
      <w:divBdr>
        <w:top w:val="none" w:sz="0" w:space="0" w:color="auto"/>
        <w:left w:val="none" w:sz="0" w:space="0" w:color="auto"/>
        <w:bottom w:val="none" w:sz="0" w:space="0" w:color="auto"/>
        <w:right w:val="none" w:sz="0" w:space="0" w:color="auto"/>
      </w:divBdr>
    </w:div>
    <w:div w:id="2004309567">
      <w:bodyDiv w:val="1"/>
      <w:marLeft w:val="0"/>
      <w:marRight w:val="0"/>
      <w:marTop w:val="0"/>
      <w:marBottom w:val="0"/>
      <w:divBdr>
        <w:top w:val="none" w:sz="0" w:space="0" w:color="auto"/>
        <w:left w:val="none" w:sz="0" w:space="0" w:color="auto"/>
        <w:bottom w:val="none" w:sz="0" w:space="0" w:color="auto"/>
        <w:right w:val="none" w:sz="0" w:space="0" w:color="auto"/>
      </w:divBdr>
    </w:div>
    <w:div w:id="202690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501&amp;date=15.03.2022&amp;dst=100026&amp;field=134" TargetMode="External"/><Relationship Id="rId13" Type="http://schemas.openxmlformats.org/officeDocument/2006/relationships/hyperlink" Target="https://docs.cntd.ru/document/553953360" TargetMode="External"/><Relationship Id="rId18" Type="http://schemas.openxmlformats.org/officeDocument/2006/relationships/hyperlink" Target="https://login.consultant.ru/link/?req=doc&amp;base=LAW&amp;n=389501&amp;date=15.03.2022&amp;dst=100509&amp;field=134" TargetMode="External"/><Relationship Id="rId26" Type="http://schemas.openxmlformats.org/officeDocument/2006/relationships/hyperlink" Target="https://docs.cntd.ru/document/603553634" TargetMode="External"/><Relationship Id="rId3" Type="http://schemas.openxmlformats.org/officeDocument/2006/relationships/styles" Target="styles.xml"/><Relationship Id="rId21" Type="http://schemas.openxmlformats.org/officeDocument/2006/relationships/hyperlink" Target="https://login.consultant.ru/link/?req=doc&amp;base=LAW&amp;n=389501&amp;date=15.03.2022&amp;dst=100547&amp;field=134" TargetMode="External"/><Relationship Id="rId7" Type="http://schemas.openxmlformats.org/officeDocument/2006/relationships/endnotes" Target="endnotes.xml"/><Relationship Id="rId12" Type="http://schemas.openxmlformats.org/officeDocument/2006/relationships/hyperlink" Target="https://docs.cntd.ru/document/553953360" TargetMode="External"/><Relationship Id="rId17" Type="http://schemas.openxmlformats.org/officeDocument/2006/relationships/hyperlink" Target="https://login.consultant.ru/link/?req=doc&amp;base=LAW&amp;n=388492&amp;date=15.03.2022&amp;dst=100011&amp;field=134" TargetMode="External"/><Relationship Id="rId25" Type="http://schemas.openxmlformats.org/officeDocument/2006/relationships/hyperlink" Target="https://login.consultant.ru/link/?req=doc&amp;base=LAW&amp;n=389501&amp;date=15.03.2022" TargetMode="External"/><Relationship Id="rId2" Type="http://schemas.openxmlformats.org/officeDocument/2006/relationships/numbering" Target="numbering.xml"/><Relationship Id="rId16" Type="http://schemas.openxmlformats.org/officeDocument/2006/relationships/hyperlink" Target="https://docs.cntd.ru/document/542628179" TargetMode="External"/><Relationship Id="rId20" Type="http://schemas.openxmlformats.org/officeDocument/2006/relationships/hyperlink" Target="https://login.consultant.ru/link/?req=doc&amp;base=LAW&amp;n=389501&amp;date=15.03.2022&amp;dst=100537&amp;field=1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51544425" TargetMode="External"/><Relationship Id="rId24" Type="http://schemas.openxmlformats.org/officeDocument/2006/relationships/hyperlink" Target="https://login.consultant.ru/link/?req=doc&amp;base=LAW&amp;n=389501&amp;date=15.03.2022&amp;dst=100572&amp;field=134" TargetMode="External"/><Relationship Id="rId5" Type="http://schemas.openxmlformats.org/officeDocument/2006/relationships/webSettings" Target="webSettings.xml"/><Relationship Id="rId15" Type="http://schemas.openxmlformats.org/officeDocument/2006/relationships/hyperlink" Target="https://docs.cntd.ru/document/553953360" TargetMode="External"/><Relationship Id="rId23" Type="http://schemas.openxmlformats.org/officeDocument/2006/relationships/hyperlink" Target="https://login.consultant.ru/link/?req=doc&amp;base=LAW&amp;n=389501&amp;date=15.03.2022&amp;dst=100553&amp;field=134" TargetMode="External"/><Relationship Id="rId28" Type="http://schemas.openxmlformats.org/officeDocument/2006/relationships/header" Target="header1.xml"/><Relationship Id="rId10" Type="http://schemas.openxmlformats.org/officeDocument/2006/relationships/hyperlink" Target="https://login.consultant.ru/link/?req=doc&amp;base=LAW&amp;n=394426&amp;date=15.03.2022&amp;dst=6&amp;field=134" TargetMode="External"/><Relationship Id="rId19" Type="http://schemas.openxmlformats.org/officeDocument/2006/relationships/hyperlink" Target="https://login.consultant.ru/link/?req=doc&amp;base=LAW&amp;n=389501&amp;date=15.03.2022&amp;dst=100529&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501&amp;date=15.03.2022&amp;dst=100026&amp;field=134" TargetMode="External"/><Relationship Id="rId14" Type="http://schemas.openxmlformats.org/officeDocument/2006/relationships/hyperlink" Target="https://docs.cntd.ru/document/553953360" TargetMode="External"/><Relationship Id="rId22" Type="http://schemas.openxmlformats.org/officeDocument/2006/relationships/hyperlink" Target="https://login.consultant.ru/link/?req=doc&amp;base=LAW&amp;n=389501&amp;date=15.03.2022" TargetMode="External"/><Relationship Id="rId27" Type="http://schemas.openxmlformats.org/officeDocument/2006/relationships/hyperlink" Target="https://login.consultant.ru/link/?req=doc&amp;base=LAW&amp;n=389501&amp;date=15.03.2022&amp;dst=100474&amp;field=1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D72A9-56D3-48EF-BAD1-9D5AC3BC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7916</Words>
  <Characters>45123</Characters>
  <Application>Microsoft Office Word</Application>
  <DocSecurity>2</DocSecurity>
  <Lines>376</Lines>
  <Paragraphs>105</Paragraphs>
  <ScaleCrop>false</ScaleCrop>
  <HeadingPairs>
    <vt:vector size="2" baseType="variant">
      <vt:variant>
        <vt:lpstr>Название</vt:lpstr>
      </vt:variant>
      <vt:variant>
        <vt:i4>1</vt:i4>
      </vt:variant>
    </vt:vector>
  </HeadingPairs>
  <TitlesOfParts>
    <vt:vector size="1" baseType="lpstr">
      <vt:lpstr>Постановление главы администрации (губернатора) Краснодарского края от 30.12.2021 N 1021"Об утверждении Положения о региональном государственном строительном надзоре"</vt:lpstr>
    </vt:vector>
  </TitlesOfParts>
  <Company>КонсультантПлюс Версия 4021.00.50</Company>
  <LinksUpToDate>false</LinksUpToDate>
  <CharactersWithSpaces>52934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администрации (губернатора) Краснодарского края от 30.12.2021 N 1021"Об утверждении Положения о региональном государственном строительном надзоре"</dc:title>
  <dc:subject/>
  <dc:creator>Пользователь</dc:creator>
  <cp:keywords/>
  <dc:description/>
  <cp:lastModifiedBy>Пользователь</cp:lastModifiedBy>
  <cp:revision>3</cp:revision>
  <cp:lastPrinted>2022-11-17T14:09:00Z</cp:lastPrinted>
  <dcterms:created xsi:type="dcterms:W3CDTF">2022-11-28T12:23:00Z</dcterms:created>
  <dcterms:modified xsi:type="dcterms:W3CDTF">2022-11-30T11:51:00Z</dcterms:modified>
</cp:coreProperties>
</file>