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b/>
          <w:sz w:val="26"/>
          <w:szCs w:val="26"/>
          <w:lang w:eastAsia="ru-RU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52475" cy="8001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3086694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rot="0" flipH="0" flipV="0">
                          <a:off x="0" y="0"/>
                          <a:ext cx="752474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9.2pt;height:63.0pt;mso-wrap-distance-left:0.0pt;mso-wrap-distance-top:0.0pt;mso-wrap-distance-right:0.0pt;mso-wrap-distance-bottom:0.0pt;rotation:0;" stroked="f">
                <v:path textboxrect="0,0,0,0"/>
                <v:imagedata r:id="rId10" o:title=""/>
              </v:shape>
            </w:pict>
          </mc:Fallback>
        </mc:AlternateContent>
      </w:r>
      <w:r/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right="-454"/>
        <w:jc w:val="center"/>
        <w:spacing w:after="0" w:line="240" w:lineRule="auto"/>
        <w:rPr>
          <w:rFonts w:ascii="Times New Roman" w:hAnsi="Times New Roman" w:eastAsia="Calibri" w:cs="Times New Roman"/>
          <w:b/>
          <w:sz w:val="26"/>
          <w:szCs w:val="26"/>
          <w:lang w:eastAsia="zh-CN"/>
        </w:rPr>
      </w:pPr>
      <w:r>
        <w:rPr>
          <w:rFonts w:ascii="Times New Roman" w:hAnsi="Times New Roman" w:eastAsia="Calibri" w:cs="Times New Roman"/>
          <w:b/>
          <w:sz w:val="26"/>
          <w:szCs w:val="26"/>
          <w:lang w:eastAsia="zh-CN"/>
        </w:rPr>
      </w:r>
      <w:r/>
    </w:p>
    <w:p>
      <w:pPr>
        <w:jc w:val="center"/>
        <w:spacing w:line="360" w:lineRule="auto"/>
        <w:rPr>
          <w:rFonts w:ascii="Tinos" w:hAnsi="Tinos" w:cs="Tinos"/>
        </w:rPr>
      </w:pPr>
      <w:r>
        <w:rPr>
          <w:rFonts w:ascii="Tinos" w:hAnsi="Tinos" w:cs="Tinos"/>
          <w:b/>
          <w:color w:val="120a8f"/>
          <w:sz w:val="24"/>
          <w:szCs w:val="20"/>
        </w:rPr>
        <w:t xml:space="preserve">федеральная территория «Сириус»</w:t>
      </w:r>
      <w:r>
        <w:rPr>
          <w:rFonts w:ascii="Tinos" w:hAnsi="Tinos" w:cs="Tinos"/>
          <w:b/>
          <w:color w:val="120a8f"/>
          <w:sz w:val="24"/>
          <w:szCs w:val="20"/>
        </w:rPr>
      </w:r>
      <w:r>
        <w:rPr>
          <w:rFonts w:ascii="Tinos" w:hAnsi="Tinos" w:cs="Tinos"/>
        </w:rPr>
      </w:r>
    </w:p>
    <w:p>
      <w:pPr>
        <w:jc w:val="center"/>
        <w:rPr>
          <w:rFonts w:ascii="Tinos" w:hAnsi="Tinos" w:cs="Tinos"/>
        </w:rPr>
      </w:pPr>
      <w:r>
        <w:rPr>
          <w:rFonts w:ascii="Tinos" w:hAnsi="Tinos" w:eastAsia="Calibri" w:cs="Tinos"/>
          <w:b/>
          <w:color w:val="120a8f"/>
          <w:sz w:val="26"/>
          <w:szCs w:val="26"/>
          <w:lang w:eastAsia="zh-CN"/>
        </w:rPr>
      </w:r>
      <w:r>
        <w:rPr>
          <w:rFonts w:ascii="Tinos" w:hAnsi="Tinos" w:eastAsia="Calibri" w:cs="Tinos"/>
          <w:b/>
          <w:color w:val="120a8f"/>
          <w:sz w:val="26"/>
          <w:szCs w:val="26"/>
          <w:lang w:eastAsia="zh-CN"/>
        </w:rPr>
      </w:r>
      <w:r>
        <w:rPr>
          <w:rFonts w:ascii="Tinos" w:hAnsi="Tinos" w:cs="Tinos"/>
        </w:rPr>
      </w:r>
    </w:p>
    <w:p>
      <w:pPr>
        <w:jc w:val="center"/>
        <w:rPr>
          <w:rFonts w:ascii="Tinos" w:hAnsi="Tinos" w:cs="Tinos"/>
        </w:rPr>
      </w:pPr>
      <w:r>
        <w:rPr>
          <w:rFonts w:ascii="Tinos" w:hAnsi="Tinos" w:eastAsia="Calibri" w:cs="Tinos"/>
          <w:b/>
          <w:color w:val="120a8f"/>
          <w:sz w:val="26"/>
          <w:szCs w:val="26"/>
          <w:lang w:eastAsia="zh-CN"/>
        </w:rPr>
        <w:t xml:space="preserve">ГЛАВА АДМИНИСТРАЦИИ ФЕДЕРАЛЬНОЙ ТЕРРИТОРИИ «СИРИУС»</w:t>
      </w:r>
      <w:r>
        <w:rPr>
          <w:rFonts w:ascii="Tinos" w:hAnsi="Tinos" w:eastAsia="Calibri" w:cs="Tinos"/>
          <w:b/>
          <w:color w:val="120a8f"/>
          <w:sz w:val="26"/>
          <w:szCs w:val="26"/>
          <w:lang w:eastAsia="zh-CN"/>
        </w:rPr>
      </w:r>
      <w:r>
        <w:rPr>
          <w:rFonts w:ascii="Tinos" w:hAnsi="Tinos" w:cs="Tinos"/>
        </w:rPr>
      </w:r>
    </w:p>
    <w:p>
      <w:pPr>
        <w:jc w:val="center"/>
        <w:rPr>
          <w:rFonts w:ascii="Tinos" w:hAnsi="Tinos" w:cs="Tinos"/>
        </w:rPr>
      </w:pPr>
      <w:r>
        <w:rPr>
          <w:rFonts w:ascii="Tinos" w:hAnsi="Tinos" w:eastAsia="Calibri" w:cs="Tinos"/>
          <w:b/>
          <w:color w:val="120a8f"/>
          <w:sz w:val="26"/>
          <w:szCs w:val="26"/>
          <w:lang w:eastAsia="zh-CN"/>
        </w:rPr>
      </w:r>
      <w:r>
        <w:rPr>
          <w:rFonts w:ascii="Tinos" w:hAnsi="Tinos" w:eastAsia="Calibri" w:cs="Tinos"/>
          <w:b/>
          <w:color w:val="120a8f"/>
          <w:sz w:val="26"/>
          <w:szCs w:val="26"/>
          <w:lang w:eastAsia="zh-CN"/>
        </w:rPr>
      </w:r>
      <w:r>
        <w:rPr>
          <w:rFonts w:ascii="Tinos" w:hAnsi="Tinos" w:cs="Tinos"/>
        </w:rPr>
      </w:r>
    </w:p>
    <w:p>
      <w:pPr>
        <w:jc w:val="center"/>
        <w:rPr>
          <w:rFonts w:ascii="Tinos" w:hAnsi="Tinos" w:cs="Tinos"/>
        </w:rPr>
      </w:pPr>
      <w:r>
        <w:rPr>
          <w:rFonts w:ascii="Tinos" w:hAnsi="Tinos" w:eastAsia="Calibri" w:cs="Tinos"/>
          <w:b/>
          <w:color w:val="120a8f"/>
          <w:spacing w:val="20"/>
          <w:sz w:val="26"/>
          <w:szCs w:val="26"/>
          <w:lang w:eastAsia="zh-CN"/>
        </w:rPr>
        <w:t xml:space="preserve">ПОСТАНОВЛЕНИЕ</w:t>
      </w:r>
      <w:r>
        <w:rPr>
          <w:rFonts w:ascii="Tinos" w:hAnsi="Tinos" w:eastAsia="Calibri" w:cs="Tinos"/>
          <w:b/>
          <w:color w:val="120a8f"/>
          <w:spacing w:val="20"/>
          <w:sz w:val="26"/>
          <w:szCs w:val="26"/>
          <w:lang w:eastAsia="zh-CN"/>
        </w:rPr>
      </w:r>
      <w:r>
        <w:rPr>
          <w:rFonts w:ascii="Tinos" w:hAnsi="Tinos" w:cs="Tinos"/>
        </w:rPr>
      </w:r>
    </w:p>
    <w:p>
      <w:pPr>
        <w:jc w:val="center"/>
        <w:rPr>
          <w:rFonts w:ascii="Tinos" w:hAnsi="Tinos" w:cs="Tinos"/>
        </w:rPr>
      </w:pPr>
      <w:r>
        <w:rPr>
          <w:rFonts w:ascii="Tinos" w:hAnsi="Tinos" w:eastAsia="Calibri" w:cs="Tinos"/>
          <w:b/>
          <w:color w:val="120a8f"/>
          <w:sz w:val="26"/>
          <w:szCs w:val="26"/>
          <w:lang w:eastAsia="zh-CN"/>
        </w:rPr>
      </w:r>
      <w:r>
        <w:rPr>
          <w:rFonts w:ascii="Tinos" w:hAnsi="Tinos" w:eastAsia="Calibri" w:cs="Tinos"/>
          <w:b/>
          <w:color w:val="120a8f"/>
          <w:sz w:val="26"/>
          <w:szCs w:val="26"/>
          <w:lang w:eastAsia="zh-CN"/>
        </w:rPr>
      </w:r>
      <w:r>
        <w:rPr>
          <w:rFonts w:ascii="Tinos" w:hAnsi="Tinos" w:cs="Tinos"/>
        </w:rPr>
      </w:r>
    </w:p>
    <w:p>
      <w:pPr>
        <w:rPr>
          <w:rFonts w:ascii="Tinos" w:hAnsi="Tinos" w:cs="Tinos"/>
          <w:bCs/>
          <w:color w:val="120a8f"/>
          <w:spacing w:val="20"/>
          <w:sz w:val="26"/>
          <w:szCs w:val="26"/>
        </w:rPr>
      </w:pPr>
      <w:r>
        <w:rPr>
          <w:rFonts w:ascii="Tinos" w:hAnsi="Tinos" w:cs="Tinos"/>
        </w:rPr>
      </w:r>
      <w:permStart w:colFirst="0" w:colLast="0" w:displacedbyCustomXml="next" w:ed="null" w:edGrp="administrators" w:id=""/>
      <w:r>
        <w:rPr>
          <w:rFonts w:ascii="Tinos" w:hAnsi="Tinos" w:eastAsia="Calibri" w:cs="Tinos"/>
          <w:b/>
          <w:color w:val="120a8f"/>
          <w:sz w:val="26"/>
          <w:szCs w:val="26"/>
          <w:lang w:eastAsia="zh-CN"/>
        </w:rPr>
        <w:t xml:space="preserve">______________</w:t>
      </w:r>
      <w:permEnd w:displacedbyCustomXml="next" w:id=""/>
      <w:r>
        <w:rPr>
          <w:rFonts w:ascii="Tinos" w:hAnsi="Tinos" w:eastAsia="Calibri" w:cs="Tinos"/>
          <w:b/>
          <w:color w:val="120a8f"/>
          <w:sz w:val="26"/>
          <w:szCs w:val="26"/>
          <w:lang w:eastAsia="zh-CN"/>
        </w:rPr>
        <w:t xml:space="preserve">                                                                          №</w:t>
      </w:r>
      <w:permStart w:colFirst="0" w:colLast="0" w:displacedbyCustomXml="next" w:ed="null" w:edGrp="administrators" w:id=""/>
      <w:r>
        <w:rPr>
          <w:rFonts w:ascii="Tinos" w:hAnsi="Tinos" w:eastAsia="Calibri" w:cs="Tinos"/>
          <w:b/>
          <w:color w:val="120a8f"/>
          <w:sz w:val="26"/>
          <w:szCs w:val="26"/>
          <w:lang w:eastAsia="zh-CN"/>
        </w:rPr>
        <w:t xml:space="preserve">__________________</w:t>
      </w:r>
      <w:permEnd w:displacedbyCustomXml="next" w:id=""/>
      <w:r>
        <w:rPr>
          <w:rFonts w:ascii="Tinos" w:hAnsi="Tinos" w:eastAsia="Calibri" w:cs="Tinos"/>
          <w:b/>
          <w:color w:val="120a8f"/>
          <w:sz w:val="26"/>
          <w:szCs w:val="26"/>
          <w:lang w:eastAsia="zh-CN"/>
        </w:rPr>
      </w:r>
      <w:r>
        <w:rPr>
          <w:rFonts w:ascii="Tinos" w:hAnsi="Tinos" w:cs="Tinos"/>
        </w:rPr>
      </w:r>
    </w:p>
    <w:p>
      <w:pPr>
        <w:jc w:val="center"/>
        <w:spacing w:after="0" w:line="240" w:lineRule="auto"/>
        <w:rPr>
          <w:rFonts w:ascii="Tinos" w:hAnsi="Tinos" w:cs="Tinos"/>
          <w:b/>
          <w:color w:val="0e41a6"/>
          <w:sz w:val="26"/>
          <w:szCs w:val="26"/>
        </w:rPr>
      </w:pPr>
      <w:r>
        <w:rPr>
          <w:rFonts w:ascii="Tinos" w:hAnsi="Tinos" w:eastAsia="Calibri" w:cs="Tinos"/>
          <w:b/>
          <w:color w:val="0e41a6"/>
          <w:sz w:val="26"/>
          <w:szCs w:val="26"/>
          <w:lang w:eastAsia="zh-CN"/>
        </w:rPr>
      </w:r>
      <w:r>
        <w:rPr>
          <w:rFonts w:ascii="Tinos" w:hAnsi="Tinos" w:cs="Tinos"/>
        </w:rPr>
      </w:r>
    </w:p>
    <w:p>
      <w:pPr>
        <w:pStyle w:val="667"/>
        <w:jc w:val="both"/>
      </w:pPr>
      <w:r/>
      <w:r/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ru-RU"/>
        </w:rPr>
      </w:pPr>
      <w:r/>
      <w:bookmarkStart w:id="0" w:name="_Hlk136509078"/>
      <w:r>
        <w:rPr>
          <w:rFonts w:ascii="Times New Roman" w:hAnsi="Times New Roman" w:eastAsia="SimSun" w:cs="Times New Roman"/>
          <w:sz w:val="28"/>
          <w:szCs w:val="28"/>
          <w:lang w:eastAsia="ru-RU"/>
        </w:rPr>
        <w:t xml:space="preserve">Об утверждении форм проверочных листов (списка контрольных вопросов), применяемых при осуществлении муниципального жилищного контроля </w:t>
      </w:r>
      <w:r>
        <w:rPr>
          <w:rFonts w:ascii="Times New Roman" w:hAnsi="Times New Roman" w:eastAsia="SimSun" w:cs="Times New Roman"/>
          <w:sz w:val="28"/>
          <w:szCs w:val="28"/>
          <w:lang w:eastAsia="ru-RU"/>
        </w:rPr>
        <w:br/>
        <w:t xml:space="preserve">в федеральной территории «Сириус»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/>
      <w:bookmarkStart w:id="1" w:name="_Hlk136621421"/>
      <w:r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закона от 31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 xml:space="preserve">2020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№ 248-ФЗ «О государственном контроле (надзоре) и муниципальном контроле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Российской Федерации от 27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>
        <w:rPr>
          <w:rFonts w:ascii="Times New Roman" w:hAnsi="Times New Roman" w:cs="Times New Roman"/>
          <w:sz w:val="28"/>
          <w:szCs w:val="28"/>
        </w:rPr>
        <w:t xml:space="preserve">2021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№ 1844 «Об утверждении требований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ешени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Совета федеральной территории «Сириус» № 1-25/180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Положения о муниципальном жилищном контроле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федеральной территории «Сириус»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постановляю:</w:t>
      </w:r>
      <w:bookmarkEnd w:id="0"/>
      <w:bookmarkEnd w:id="1"/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70"/>
        <w:numPr>
          <w:ilvl w:val="1"/>
          <w:numId w:val="3"/>
        </w:num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 проверочного листа (списка контрольных вопросов)</w:t>
      </w:r>
      <w:r>
        <w:rPr>
          <w:rFonts w:ascii="Times New Roman" w:hAnsi="Times New Roman" w:cs="Times New Roman"/>
          <w:sz w:val="28"/>
          <w:szCs w:val="28"/>
        </w:rPr>
        <w:t xml:space="preserve"> соблюдения требований к использованию и содержанию общего имущества собственников помещений в многоквартирном доме, правил содержания общего имущества в многоквартирном доме и правил изменения размера платы за содержание жилого помещения, согласно приложению № 1;</w:t>
      </w:r>
      <w:r/>
    </w:p>
    <w:p>
      <w:pPr>
        <w:pStyle w:val="670"/>
        <w:numPr>
          <w:ilvl w:val="1"/>
          <w:numId w:val="3"/>
        </w:num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 проверочного листа (списка контрольных вопросов) соблюдения правил предоставления, приостановки и ограничения предоставления коммунальных услуг собственникам и пользователям помещений </w:t>
      </w:r>
      <w:r>
        <w:rPr>
          <w:rFonts w:ascii="Times New Roman" w:hAnsi="Times New Roman" w:cs="Times New Roman"/>
          <w:sz w:val="28"/>
          <w:szCs w:val="28"/>
        </w:rPr>
        <w:t xml:space="preserve">в многоквартирных домах и жилых домов, согласно               приложению № 2;</w:t>
      </w:r>
      <w:r/>
    </w:p>
    <w:p>
      <w:pPr>
        <w:pStyle w:val="670"/>
        <w:numPr>
          <w:ilvl w:val="1"/>
          <w:numId w:val="3"/>
        </w:num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 проверочного листа (списка контрольных вопросов) соблюдения требований к предоставлению коммунальных услуг собственникам</w:t>
      </w:r>
      <w:r>
        <w:rPr>
          <w:rFonts w:ascii="Times New Roman" w:hAnsi="Times New Roman" w:cs="Times New Roman"/>
          <w:sz w:val="28"/>
          <w:szCs w:val="28"/>
        </w:rPr>
        <w:t xml:space="preserve"> и пользователям помещений в многоквартирных домах и жилых домов, согласно приложению № 3;</w:t>
      </w:r>
      <w:r/>
    </w:p>
    <w:p>
      <w:pPr>
        <w:pStyle w:val="670"/>
        <w:numPr>
          <w:ilvl w:val="1"/>
          <w:numId w:val="3"/>
        </w:num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 проверочного листа (списка контрольных вопросов) соблюдения требований энергетической эффективности и оснащенности помещений </w:t>
      </w:r>
      <w:r>
        <w:rPr>
          <w:rFonts w:ascii="Times New Roman" w:hAnsi="Times New Roman" w:cs="Times New Roman"/>
          <w:sz w:val="28"/>
          <w:szCs w:val="28"/>
        </w:rPr>
        <w:t xml:space="preserve">многоквартирных домов и жилых домов приборами учета используемых энергетических ресурсов, согласно приложению № 4;</w:t>
      </w:r>
      <w:r/>
    </w:p>
    <w:p>
      <w:pPr>
        <w:pStyle w:val="670"/>
        <w:numPr>
          <w:ilvl w:val="1"/>
          <w:numId w:val="3"/>
        </w:num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 проверочного листа (списка контрольных вопросов) соблюдения требований к формированию фондов капитального ремонта,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 5.</w:t>
      </w:r>
      <w:r/>
    </w:p>
    <w:p>
      <w:pPr>
        <w:ind w:left="709" w:righ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 Опубликовать настоящее постановление в сетевом издании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bookmarkStart w:id="2" w:name="_GoBack"/>
      <w:r/>
      <w:bookmarkEnd w:id="2"/>
      <w:r>
        <w:fldChar w:fldCharType="begin"/>
      </w:r>
      <w:r>
        <w:instrText xml:space="preserve"> HYPERLINK "http://sirius-ft.ru" \t "_blank" \o "&lt;div class=\"doc www\"&gt;&lt;span class=\"aligner\"&gt;&lt;div class=\"icon listDocWWW-16\"&gt;&lt;/div&gt;&lt;/span&gt;sirius-ft.ru&lt;/div&gt;"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sirius-ft.ru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 Настоящее постановление вступает в силу со дня его официального опубликования.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bCs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bCs/>
          <w:sz w:val="28"/>
          <w:szCs w:val="28"/>
          <w:lang w:eastAsia="ru-RU"/>
        </w:rPr>
      </w:r>
      <w:r/>
    </w:p>
    <w:tbl>
      <w:tblPr>
        <w:tblStyle w:val="678"/>
        <w:tblW w:w="94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31"/>
        <w:gridCol w:w="2977"/>
        <w:gridCol w:w="1985"/>
      </w:tblGrid>
      <w:tr>
        <w:trPr/>
        <w:tc>
          <w:tcPr>
            <w:tcW w:w="4531" w:type="dxa"/>
            <w:textDirection w:val="lrTb"/>
            <w:noWrap w:val="false"/>
          </w:tcPr>
          <w:p>
            <w:pPr>
              <w:ind w:left="-105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Глава администрации</w:t>
            </w:r>
            <w:r/>
          </w:p>
          <w:p>
            <w:pPr>
              <w:ind w:left="-105"/>
              <w:widowControl w:val="off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федеральной территории «Сириус»</w:t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</w:tc>
        <w:tc>
          <w:tcPr>
            <w:tcW w:w="1985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Д.С. Плишкин</w:t>
            </w:r>
            <w:r/>
          </w:p>
        </w:tc>
      </w:tr>
    </w:tbl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851" w:right="851" w:bottom="1418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Calibri">
    <w:panose1 w:val="020F0502020204030204"/>
  </w:font>
  <w:font w:name="Consolas">
    <w:panose1 w:val="020B0606020202030204"/>
  </w:font>
  <w:font w:name="SimSun">
    <w:panose1 w:val="02000506000000020000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853640540"/>
      <w:docPartObj>
        <w:docPartGallery w:val="Page Numbers (Top of Page)"/>
        <w:docPartUnique w:val="true"/>
      </w:docPartObj>
      <w:rPr/>
    </w:sdtPr>
    <w:sdtContent>
      <w:p>
        <w:pPr>
          <w:pStyle w:val="671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/>
      </w:p>
    </w:sdtContent>
  </w:sdt>
  <w:p>
    <w:pPr>
      <w:pStyle w:val="6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3"/>
    <w:next w:val="66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3"/>
    <w:next w:val="66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3"/>
    <w:next w:val="66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3"/>
    <w:next w:val="66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3"/>
    <w:next w:val="66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3"/>
    <w:next w:val="66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3"/>
    <w:next w:val="66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3"/>
    <w:next w:val="66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3"/>
    <w:next w:val="66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3"/>
    <w:next w:val="66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4"/>
    <w:link w:val="34"/>
    <w:uiPriority w:val="10"/>
    <w:rPr>
      <w:sz w:val="48"/>
      <w:szCs w:val="48"/>
    </w:rPr>
  </w:style>
  <w:style w:type="paragraph" w:styleId="36">
    <w:name w:val="Subtitle"/>
    <w:basedOn w:val="663"/>
    <w:next w:val="66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4"/>
    <w:link w:val="36"/>
    <w:uiPriority w:val="11"/>
    <w:rPr>
      <w:sz w:val="24"/>
      <w:szCs w:val="24"/>
    </w:rPr>
  </w:style>
  <w:style w:type="paragraph" w:styleId="38">
    <w:name w:val="Quote"/>
    <w:basedOn w:val="663"/>
    <w:next w:val="66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3"/>
    <w:next w:val="66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4"/>
    <w:link w:val="671"/>
    <w:uiPriority w:val="99"/>
  </w:style>
  <w:style w:type="character" w:styleId="45">
    <w:name w:val="Footer Char"/>
    <w:basedOn w:val="664"/>
    <w:link w:val="673"/>
    <w:uiPriority w:val="99"/>
  </w:style>
  <w:style w:type="paragraph" w:styleId="46">
    <w:name w:val="Caption"/>
    <w:basedOn w:val="663"/>
    <w:next w:val="6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73"/>
    <w:uiPriority w:val="99"/>
  </w:style>
  <w:style w:type="table" w:styleId="49">
    <w:name w:val="Table Grid Light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6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4"/>
    <w:uiPriority w:val="99"/>
    <w:unhideWhenUsed/>
    <w:rPr>
      <w:vertAlign w:val="superscript"/>
    </w:rPr>
  </w:style>
  <w:style w:type="paragraph" w:styleId="178">
    <w:name w:val="endnote text"/>
    <w:basedOn w:val="66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4"/>
    <w:uiPriority w:val="99"/>
    <w:semiHidden/>
    <w:unhideWhenUsed/>
    <w:rPr>
      <w:vertAlign w:val="superscript"/>
    </w:rPr>
  </w:style>
  <w:style w:type="paragraph" w:styleId="181">
    <w:name w:val="toc 1"/>
    <w:basedOn w:val="663"/>
    <w:next w:val="66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3"/>
    <w:next w:val="66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3"/>
    <w:next w:val="66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3"/>
    <w:next w:val="66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3"/>
    <w:next w:val="66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3"/>
    <w:next w:val="66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3"/>
    <w:next w:val="66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3"/>
    <w:next w:val="66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3"/>
    <w:next w:val="66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3"/>
    <w:next w:val="663"/>
    <w:uiPriority w:val="99"/>
    <w:unhideWhenUsed/>
    <w:pPr>
      <w:spacing w:after="0" w:afterAutospacing="0"/>
    </w:pPr>
  </w:style>
  <w:style w:type="paragraph" w:styleId="663" w:default="1">
    <w:name w:val="Normal"/>
    <w:qFormat/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paragraph" w:styleId="667" w:customStyle="1">
    <w:name w:val="ConsPlusNormal"/>
    <w:basedOn w:val="663"/>
    <w:semiHidden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68">
    <w:name w:val="Hyperlink"/>
    <w:basedOn w:val="664"/>
    <w:uiPriority w:val="99"/>
    <w:unhideWhenUsed/>
    <w:rPr>
      <w:color w:val="0000ff"/>
      <w:u w:val="single"/>
    </w:rPr>
  </w:style>
  <w:style w:type="paragraph" w:styleId="669" w:customStyle="1">
    <w:name w:val="Обычный1"/>
    <w:pPr>
      <w:jc w:val="both"/>
      <w:spacing w:after="0" w:line="240" w:lineRule="auto"/>
    </w:pPr>
    <w:rPr>
      <w:rFonts w:ascii="Times New Roman" w:hAnsi="Times New Roman" w:eastAsia="SimSun" w:cs="Times New Roman"/>
      <w:sz w:val="24"/>
      <w:szCs w:val="24"/>
      <w:lang w:eastAsia="ru-RU"/>
    </w:rPr>
  </w:style>
  <w:style w:type="paragraph" w:styleId="670">
    <w:name w:val="List Paragraph"/>
    <w:basedOn w:val="663"/>
    <w:uiPriority w:val="34"/>
    <w:qFormat/>
    <w:pPr>
      <w:contextualSpacing/>
      <w:ind w:left="720"/>
    </w:pPr>
  </w:style>
  <w:style w:type="paragraph" w:styleId="671">
    <w:name w:val="Header"/>
    <w:basedOn w:val="663"/>
    <w:link w:val="67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2" w:customStyle="1">
    <w:name w:val="Верхний колонтитул Знак"/>
    <w:basedOn w:val="664"/>
    <w:link w:val="671"/>
    <w:uiPriority w:val="99"/>
  </w:style>
  <w:style w:type="paragraph" w:styleId="673">
    <w:name w:val="Footer"/>
    <w:basedOn w:val="663"/>
    <w:link w:val="67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4" w:customStyle="1">
    <w:name w:val="Нижний колонтитул Знак"/>
    <w:basedOn w:val="664"/>
    <w:link w:val="673"/>
    <w:uiPriority w:val="99"/>
  </w:style>
  <w:style w:type="character" w:styleId="675" w:customStyle="1">
    <w:name w:val="f"/>
  </w:style>
  <w:style w:type="paragraph" w:styleId="676">
    <w:name w:val="Plain Text"/>
    <w:basedOn w:val="663"/>
    <w:link w:val="677"/>
    <w:uiPriority w:val="99"/>
    <w:semiHidden/>
    <w:unhideWhenUsed/>
    <w:pPr>
      <w:spacing w:after="0" w:line="240" w:lineRule="auto"/>
    </w:pPr>
    <w:rPr>
      <w:rFonts w:ascii="Consolas" w:hAnsi="Consolas"/>
      <w:sz w:val="21"/>
      <w:szCs w:val="21"/>
    </w:rPr>
  </w:style>
  <w:style w:type="character" w:styleId="677" w:customStyle="1">
    <w:name w:val="Текст Знак"/>
    <w:basedOn w:val="664"/>
    <w:link w:val="676"/>
    <w:uiPriority w:val="99"/>
    <w:semiHidden/>
    <w:rPr>
      <w:rFonts w:ascii="Consolas" w:hAnsi="Consolas"/>
      <w:sz w:val="21"/>
      <w:szCs w:val="21"/>
    </w:rPr>
  </w:style>
  <w:style w:type="table" w:styleId="678">
    <w:name w:val="Table Grid"/>
    <w:basedOn w:val="66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Зубенко Константин Александрович</dc:creator>
  <cp:keywords/>
  <dc:description/>
  <cp:revision>3</cp:revision>
  <dcterms:created xsi:type="dcterms:W3CDTF">2023-09-28T07:54:00Z</dcterms:created>
  <dcterms:modified xsi:type="dcterms:W3CDTF">2024-01-25T07:11:36Z</dcterms:modified>
</cp:coreProperties>
</file>