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AADC" w14:textId="77777777" w:rsidR="00B77337" w:rsidRPr="00B77337" w:rsidRDefault="00B77337" w:rsidP="00B77337">
      <w:pPr>
        <w:widowControl w:val="0"/>
        <w:autoSpaceDE w:val="0"/>
        <w:autoSpaceDN w:val="0"/>
        <w:ind w:firstLine="0"/>
        <w:jc w:val="center"/>
        <w:rPr>
          <w:rFonts w:eastAsia="Calibri"/>
          <w:sz w:val="26"/>
          <w:szCs w:val="26"/>
        </w:rPr>
      </w:pPr>
      <w:r w:rsidRPr="00B77337">
        <w:rPr>
          <w:rFonts w:eastAsia="Calibri"/>
          <w:b/>
          <w:noProof/>
          <w:sz w:val="28"/>
          <w:szCs w:val="28"/>
          <w:lang w:eastAsia="zh-CN"/>
        </w:rPr>
        <w:drawing>
          <wp:anchor distT="0" distB="0" distL="114300" distR="114300" simplePos="0" relativeHeight="251659264" behindDoc="0" locked="0" layoutInCell="1" allowOverlap="1" wp14:anchorId="658A64CD" wp14:editId="0949FC1F">
            <wp:simplePos x="0" y="0"/>
            <wp:positionH relativeFrom="column">
              <wp:posOffset>2581275</wp:posOffset>
            </wp:positionH>
            <wp:positionV relativeFrom="paragraph">
              <wp:posOffset>-231140</wp:posOffset>
            </wp:positionV>
            <wp:extent cx="770255" cy="852805"/>
            <wp:effectExtent l="0" t="0" r="0"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55" cy="852805"/>
                    </a:xfrm>
                    <a:prstGeom prst="rect">
                      <a:avLst/>
                    </a:prstGeom>
                    <a:noFill/>
                  </pic:spPr>
                </pic:pic>
              </a:graphicData>
            </a:graphic>
            <wp14:sizeRelH relativeFrom="page">
              <wp14:pctWidth>0</wp14:pctWidth>
            </wp14:sizeRelH>
            <wp14:sizeRelV relativeFrom="page">
              <wp14:pctHeight>0</wp14:pctHeight>
            </wp14:sizeRelV>
          </wp:anchor>
        </w:drawing>
      </w:r>
    </w:p>
    <w:p w14:paraId="1F0DA8BE" w14:textId="77777777" w:rsidR="00B77337" w:rsidRPr="00B77337" w:rsidRDefault="00B77337" w:rsidP="00B77337">
      <w:pPr>
        <w:suppressAutoHyphens/>
        <w:ind w:right="-454" w:firstLine="0"/>
        <w:jc w:val="center"/>
        <w:rPr>
          <w:rFonts w:eastAsia="Calibri"/>
          <w:b/>
          <w:sz w:val="26"/>
          <w:szCs w:val="26"/>
          <w:lang w:eastAsia="zh-CN"/>
        </w:rPr>
      </w:pPr>
    </w:p>
    <w:p w14:paraId="6A0F4D4C" w14:textId="77777777" w:rsidR="00B77337" w:rsidRPr="00B77337" w:rsidRDefault="00B77337" w:rsidP="00B77337">
      <w:pPr>
        <w:suppressAutoHyphens/>
        <w:ind w:firstLine="0"/>
        <w:jc w:val="center"/>
        <w:rPr>
          <w:rFonts w:eastAsia="Calibri"/>
          <w:sz w:val="26"/>
          <w:szCs w:val="26"/>
          <w:lang w:eastAsia="zh-CN"/>
        </w:rPr>
      </w:pPr>
    </w:p>
    <w:p w14:paraId="6815595D" w14:textId="77777777" w:rsidR="00B77337" w:rsidRPr="00B77337" w:rsidRDefault="00B77337" w:rsidP="00B77337">
      <w:pPr>
        <w:suppressAutoHyphens/>
        <w:ind w:firstLine="0"/>
        <w:jc w:val="center"/>
        <w:rPr>
          <w:rFonts w:eastAsia="Calibri"/>
          <w:sz w:val="26"/>
          <w:szCs w:val="26"/>
          <w:lang w:eastAsia="zh-CN"/>
        </w:rPr>
      </w:pPr>
    </w:p>
    <w:p w14:paraId="16122F30" w14:textId="77777777" w:rsidR="00B77337" w:rsidRPr="00B77337" w:rsidRDefault="00B77337" w:rsidP="00B77337">
      <w:pPr>
        <w:suppressAutoHyphens/>
        <w:ind w:firstLine="0"/>
        <w:jc w:val="center"/>
        <w:rPr>
          <w:rFonts w:eastAsia="Calibri"/>
          <w:b/>
          <w:color w:val="0E41A6"/>
          <w:sz w:val="26"/>
          <w:szCs w:val="26"/>
          <w:lang w:eastAsia="zh-CN"/>
        </w:rPr>
      </w:pPr>
      <w:r w:rsidRPr="00B77337">
        <w:rPr>
          <w:rFonts w:eastAsia="Calibri"/>
          <w:b/>
          <w:color w:val="0E41A6"/>
          <w:sz w:val="26"/>
          <w:szCs w:val="26"/>
          <w:lang w:eastAsia="zh-CN"/>
        </w:rPr>
        <w:t>ГЛАВА АДМИНИСТРАЦИИ ФЕДЕРАЛЬНОЙ ТЕРРИТОРИИ «СИРИУС»</w:t>
      </w:r>
    </w:p>
    <w:p w14:paraId="52A8F537" w14:textId="77777777" w:rsidR="00B77337" w:rsidRPr="00B77337" w:rsidRDefault="00B77337" w:rsidP="00B77337">
      <w:pPr>
        <w:suppressAutoHyphens/>
        <w:ind w:firstLine="0"/>
        <w:jc w:val="center"/>
        <w:rPr>
          <w:rFonts w:eastAsia="Calibri"/>
          <w:b/>
          <w:color w:val="0E41A6"/>
          <w:sz w:val="26"/>
          <w:szCs w:val="26"/>
          <w:lang w:eastAsia="zh-CN"/>
        </w:rPr>
      </w:pPr>
    </w:p>
    <w:p w14:paraId="36D42256" w14:textId="77777777" w:rsidR="00B77337" w:rsidRPr="00B77337" w:rsidRDefault="00B77337" w:rsidP="00B77337">
      <w:pPr>
        <w:suppressAutoHyphens/>
        <w:ind w:firstLine="0"/>
        <w:jc w:val="center"/>
        <w:rPr>
          <w:rFonts w:eastAsia="Calibri"/>
          <w:b/>
          <w:color w:val="0E41A6"/>
          <w:sz w:val="26"/>
          <w:szCs w:val="26"/>
          <w:lang w:eastAsia="zh-CN"/>
        </w:rPr>
      </w:pPr>
    </w:p>
    <w:p w14:paraId="0336118A" w14:textId="77777777" w:rsidR="00B77337" w:rsidRPr="00B77337" w:rsidRDefault="00B77337" w:rsidP="00B77337">
      <w:pPr>
        <w:suppressAutoHyphens/>
        <w:ind w:firstLine="0"/>
        <w:jc w:val="center"/>
        <w:rPr>
          <w:rFonts w:eastAsia="Calibri"/>
          <w:b/>
          <w:color w:val="0E41A6"/>
          <w:sz w:val="26"/>
          <w:szCs w:val="26"/>
          <w:lang w:eastAsia="zh-CN"/>
        </w:rPr>
      </w:pPr>
      <w:r w:rsidRPr="00B77337">
        <w:rPr>
          <w:rFonts w:eastAsia="Calibri"/>
          <w:b/>
          <w:color w:val="0E41A6"/>
          <w:sz w:val="26"/>
          <w:szCs w:val="26"/>
          <w:lang w:eastAsia="zh-CN"/>
        </w:rPr>
        <w:t>ПОСТАНОВЛЕНИЕ</w:t>
      </w:r>
    </w:p>
    <w:p w14:paraId="4C4B9BDF" w14:textId="77777777" w:rsidR="00B77337" w:rsidRPr="00B77337" w:rsidRDefault="00B77337" w:rsidP="00B77337">
      <w:pPr>
        <w:suppressAutoHyphens/>
        <w:ind w:firstLine="0"/>
        <w:jc w:val="center"/>
        <w:rPr>
          <w:rFonts w:eastAsia="Calibri"/>
          <w:b/>
          <w:color w:val="0E41A6"/>
          <w:sz w:val="26"/>
          <w:szCs w:val="26"/>
          <w:lang w:eastAsia="zh-CN"/>
        </w:rPr>
      </w:pPr>
    </w:p>
    <w:p w14:paraId="0BA79175" w14:textId="77777777" w:rsidR="00B77337" w:rsidRPr="00B77337" w:rsidRDefault="00B77337" w:rsidP="00B77337">
      <w:pPr>
        <w:suppressAutoHyphens/>
        <w:ind w:firstLine="0"/>
        <w:jc w:val="left"/>
        <w:rPr>
          <w:rFonts w:eastAsia="Calibri"/>
          <w:b/>
          <w:color w:val="0E41A6"/>
          <w:sz w:val="26"/>
          <w:szCs w:val="26"/>
          <w:lang w:eastAsia="zh-CN"/>
        </w:rPr>
      </w:pPr>
      <w:r w:rsidRPr="00B77337">
        <w:rPr>
          <w:rFonts w:eastAsia="Calibri"/>
          <w:b/>
          <w:color w:val="0E41A6"/>
          <w:sz w:val="26"/>
          <w:szCs w:val="26"/>
          <w:lang w:eastAsia="zh-CN"/>
        </w:rPr>
        <w:t>_________________                                                                            №________________</w:t>
      </w:r>
    </w:p>
    <w:p w14:paraId="3683FF02" w14:textId="77777777" w:rsidR="00B77337" w:rsidRPr="00B77337" w:rsidRDefault="00B77337" w:rsidP="00B77337">
      <w:pPr>
        <w:tabs>
          <w:tab w:val="left" w:pos="1240"/>
        </w:tabs>
        <w:suppressAutoHyphens/>
        <w:ind w:firstLine="0"/>
        <w:jc w:val="left"/>
        <w:rPr>
          <w:rFonts w:eastAsia="Calibri"/>
          <w:b/>
          <w:color w:val="0E41A6"/>
          <w:sz w:val="26"/>
          <w:szCs w:val="26"/>
          <w:lang w:eastAsia="zh-CN"/>
        </w:rPr>
      </w:pPr>
    </w:p>
    <w:p w14:paraId="00DAD0D6" w14:textId="77777777" w:rsidR="00B77337" w:rsidRPr="00B77337" w:rsidRDefault="00B77337" w:rsidP="00B77337">
      <w:pPr>
        <w:suppressAutoHyphens/>
        <w:ind w:firstLine="0"/>
        <w:jc w:val="center"/>
        <w:rPr>
          <w:rFonts w:eastAsia="Calibri"/>
          <w:b/>
          <w:color w:val="0E41A6"/>
          <w:sz w:val="26"/>
          <w:szCs w:val="26"/>
          <w:lang w:eastAsia="zh-CN"/>
        </w:rPr>
      </w:pPr>
      <w:bookmarkStart w:id="0" w:name="_Hlk84577743"/>
      <w:r w:rsidRPr="00B77337">
        <w:rPr>
          <w:rFonts w:eastAsia="Calibri"/>
          <w:b/>
          <w:color w:val="0E41A6"/>
          <w:sz w:val="26"/>
          <w:szCs w:val="26"/>
          <w:lang w:eastAsia="zh-CN"/>
        </w:rPr>
        <w:t>пгт. Сириус</w:t>
      </w:r>
    </w:p>
    <w:bookmarkEnd w:id="0"/>
    <w:p w14:paraId="746DC2A9" w14:textId="77777777" w:rsidR="00D31AE4" w:rsidRDefault="00D31AE4" w:rsidP="00B66677">
      <w:pPr>
        <w:ind w:right="3" w:firstLine="0"/>
        <w:jc w:val="center"/>
        <w:rPr>
          <w:rFonts w:eastAsiaTheme="minorHAnsi"/>
          <w:b/>
          <w:sz w:val="28"/>
          <w:szCs w:val="28"/>
        </w:rPr>
      </w:pPr>
    </w:p>
    <w:p w14:paraId="431EB142" w14:textId="3C00D5B8" w:rsidR="002633AF" w:rsidRPr="002633AF" w:rsidRDefault="00A6039C" w:rsidP="002633AF">
      <w:pPr>
        <w:widowControl w:val="0"/>
        <w:ind w:firstLine="0"/>
        <w:jc w:val="center"/>
        <w:rPr>
          <w:rFonts w:eastAsiaTheme="minorHAnsi"/>
          <w:bCs/>
          <w:sz w:val="28"/>
          <w:szCs w:val="28"/>
        </w:rPr>
      </w:pPr>
      <w:r>
        <w:rPr>
          <w:rFonts w:eastAsiaTheme="minorHAnsi"/>
          <w:bCs/>
          <w:sz w:val="28"/>
          <w:szCs w:val="28"/>
        </w:rPr>
        <w:t>О внесении изменени</w:t>
      </w:r>
      <w:r w:rsidR="00E65070">
        <w:rPr>
          <w:rFonts w:eastAsiaTheme="minorHAnsi"/>
          <w:bCs/>
          <w:sz w:val="28"/>
          <w:szCs w:val="28"/>
        </w:rPr>
        <w:t>й</w:t>
      </w:r>
      <w:r>
        <w:rPr>
          <w:rFonts w:eastAsiaTheme="minorHAnsi"/>
          <w:bCs/>
          <w:sz w:val="28"/>
          <w:szCs w:val="28"/>
        </w:rPr>
        <w:t xml:space="preserve"> в постановление главы администрации федеральной территории «Сириус» </w:t>
      </w:r>
      <w:r w:rsidR="00A97F68">
        <w:rPr>
          <w:rFonts w:eastAsiaTheme="minorHAnsi"/>
          <w:bCs/>
          <w:sz w:val="28"/>
          <w:szCs w:val="28"/>
        </w:rPr>
        <w:t xml:space="preserve">от </w:t>
      </w:r>
      <w:r w:rsidR="00754671">
        <w:rPr>
          <w:rFonts w:eastAsiaTheme="minorHAnsi"/>
          <w:bCs/>
          <w:sz w:val="28"/>
          <w:szCs w:val="28"/>
        </w:rPr>
        <w:t>6 октября</w:t>
      </w:r>
      <w:r w:rsidR="00A97F68">
        <w:rPr>
          <w:rFonts w:eastAsiaTheme="minorHAnsi"/>
          <w:bCs/>
          <w:sz w:val="28"/>
          <w:szCs w:val="28"/>
        </w:rPr>
        <w:t xml:space="preserve"> 2022 года № </w:t>
      </w:r>
      <w:r w:rsidR="00150C00">
        <w:rPr>
          <w:rFonts w:eastAsiaTheme="minorHAnsi"/>
          <w:bCs/>
          <w:sz w:val="28"/>
          <w:szCs w:val="28"/>
        </w:rPr>
        <w:t>89</w:t>
      </w:r>
      <w:r w:rsidR="00E44582">
        <w:rPr>
          <w:rFonts w:eastAsiaTheme="minorHAnsi"/>
          <w:bCs/>
          <w:sz w:val="28"/>
          <w:szCs w:val="28"/>
        </w:rPr>
        <w:t>-</w:t>
      </w:r>
      <w:r w:rsidR="00A97F68">
        <w:rPr>
          <w:rFonts w:eastAsiaTheme="minorHAnsi"/>
          <w:bCs/>
          <w:sz w:val="28"/>
          <w:szCs w:val="28"/>
        </w:rPr>
        <w:t>п</w:t>
      </w:r>
      <w:r w:rsidR="009A2EE4">
        <w:rPr>
          <w:rFonts w:eastAsiaTheme="minorHAnsi"/>
          <w:bCs/>
          <w:sz w:val="28"/>
          <w:szCs w:val="28"/>
        </w:rPr>
        <w:t xml:space="preserve"> «</w:t>
      </w:r>
      <w:r w:rsidR="009A2EE4" w:rsidRPr="009A2EE4">
        <w:rPr>
          <w:rFonts w:eastAsiaTheme="minorHAnsi"/>
          <w:bCs/>
          <w:sz w:val="28"/>
          <w:szCs w:val="28"/>
        </w:rPr>
        <w:t>Об утверждении административного регламента предоставления муниципальной услуги по выдаче уведомления на материнский (семейный) капитал</w:t>
      </w:r>
      <w:r w:rsidR="009A2EE4">
        <w:rPr>
          <w:rFonts w:eastAsiaTheme="minorHAnsi"/>
          <w:bCs/>
          <w:sz w:val="28"/>
          <w:szCs w:val="28"/>
        </w:rPr>
        <w:t>»</w:t>
      </w:r>
    </w:p>
    <w:p w14:paraId="19535C2C" w14:textId="77777777" w:rsidR="00774973" w:rsidRPr="00B66677" w:rsidRDefault="00774973" w:rsidP="00333C25">
      <w:pPr>
        <w:pStyle w:val="a3"/>
        <w:ind w:left="0"/>
        <w:rPr>
          <w:b/>
        </w:rPr>
      </w:pPr>
    </w:p>
    <w:p w14:paraId="6F5C0069" w14:textId="37985F15" w:rsidR="007507C4" w:rsidRDefault="00AE2DDF" w:rsidP="00333C25">
      <w:pPr>
        <w:pStyle w:val="a3"/>
        <w:ind w:left="0"/>
      </w:pPr>
      <w:r>
        <w:rPr>
          <w:bCs/>
        </w:rPr>
        <w:t>П</w:t>
      </w:r>
      <w:r w:rsidR="00BD4643" w:rsidRPr="00AA4787">
        <w:t>остановляю</w:t>
      </w:r>
      <w:r w:rsidR="007507C4" w:rsidRPr="00AA4787">
        <w:t>:</w:t>
      </w:r>
    </w:p>
    <w:p w14:paraId="338D6765" w14:textId="7FA3DA3C" w:rsidR="00E44582" w:rsidRPr="007931B7" w:rsidRDefault="00333C25" w:rsidP="00527F62">
      <w:pPr>
        <w:pStyle w:val="a6"/>
        <w:widowControl w:val="0"/>
        <w:numPr>
          <w:ilvl w:val="0"/>
          <w:numId w:val="3"/>
        </w:numPr>
        <w:tabs>
          <w:tab w:val="left" w:pos="1134"/>
        </w:tabs>
        <w:autoSpaceDE w:val="0"/>
        <w:autoSpaceDN w:val="0"/>
        <w:ind w:left="0" w:firstLine="709"/>
        <w:rPr>
          <w:rFonts w:eastAsia="Calibri"/>
          <w:sz w:val="28"/>
          <w:szCs w:val="28"/>
        </w:rPr>
      </w:pPr>
      <w:r w:rsidRPr="00E44582">
        <w:rPr>
          <w:sz w:val="28"/>
          <w:szCs w:val="28"/>
        </w:rPr>
        <w:t xml:space="preserve">Внести в </w:t>
      </w:r>
      <w:r w:rsidR="00754671">
        <w:rPr>
          <w:sz w:val="28"/>
          <w:szCs w:val="28"/>
        </w:rPr>
        <w:t>Административный регламент предоставления муниципальной услуги по</w:t>
      </w:r>
      <w:r w:rsidR="00A80B4E" w:rsidRPr="00E44582">
        <w:rPr>
          <w:rFonts w:eastAsiaTheme="minorHAnsi"/>
          <w:bCs/>
          <w:sz w:val="28"/>
          <w:szCs w:val="28"/>
        </w:rPr>
        <w:t xml:space="preserve"> </w:t>
      </w:r>
      <w:r w:rsidR="005B0B04" w:rsidRPr="005B0B04">
        <w:rPr>
          <w:rFonts w:eastAsiaTheme="minorHAnsi"/>
          <w:bCs/>
          <w:sz w:val="28"/>
          <w:szCs w:val="28"/>
        </w:rPr>
        <w:t xml:space="preserve">выдаче уведомления на материнский (семейный) капитал </w:t>
      </w:r>
      <w:r w:rsidR="0089473C">
        <w:rPr>
          <w:rFonts w:eastAsiaTheme="minorHAnsi"/>
          <w:bCs/>
          <w:sz w:val="28"/>
          <w:szCs w:val="28"/>
        </w:rPr>
        <w:t>(далее – Административный регламент)</w:t>
      </w:r>
      <w:r w:rsidR="009B15EB" w:rsidRPr="00E44582">
        <w:rPr>
          <w:rFonts w:eastAsiaTheme="minorHAnsi"/>
          <w:bCs/>
          <w:sz w:val="28"/>
          <w:szCs w:val="28"/>
        </w:rPr>
        <w:t>, утвержденный постановлением главы</w:t>
      </w:r>
      <w:r w:rsidR="009B15EB" w:rsidRPr="00E44582">
        <w:rPr>
          <w:sz w:val="28"/>
          <w:szCs w:val="28"/>
        </w:rPr>
        <w:t xml:space="preserve"> администрации федеральной территории «Сириус» </w:t>
      </w:r>
      <w:r w:rsidR="00754671">
        <w:rPr>
          <w:rFonts w:eastAsiaTheme="minorHAnsi"/>
          <w:bCs/>
          <w:sz w:val="28"/>
          <w:szCs w:val="28"/>
        </w:rPr>
        <w:t xml:space="preserve">от 6 октября 2022 года № </w:t>
      </w:r>
      <w:r w:rsidR="00150C00">
        <w:rPr>
          <w:rFonts w:eastAsiaTheme="minorHAnsi"/>
          <w:bCs/>
          <w:sz w:val="28"/>
          <w:szCs w:val="28"/>
        </w:rPr>
        <w:t>89</w:t>
      </w:r>
      <w:r w:rsidR="00754671">
        <w:rPr>
          <w:rFonts w:eastAsiaTheme="minorHAnsi"/>
          <w:bCs/>
          <w:sz w:val="28"/>
          <w:szCs w:val="28"/>
        </w:rPr>
        <w:t>-п</w:t>
      </w:r>
      <w:r w:rsidR="00754671">
        <w:rPr>
          <w:sz w:val="28"/>
          <w:szCs w:val="28"/>
        </w:rPr>
        <w:t xml:space="preserve"> </w:t>
      </w:r>
      <w:r w:rsidR="009A2EE4">
        <w:rPr>
          <w:rFonts w:eastAsiaTheme="minorHAnsi"/>
          <w:bCs/>
          <w:sz w:val="28"/>
          <w:szCs w:val="28"/>
        </w:rPr>
        <w:t>«</w:t>
      </w:r>
      <w:r w:rsidR="009A2EE4" w:rsidRPr="009A2EE4">
        <w:rPr>
          <w:rFonts w:eastAsiaTheme="minorHAnsi"/>
          <w:bCs/>
          <w:sz w:val="28"/>
          <w:szCs w:val="28"/>
        </w:rPr>
        <w:t>Об утверждении административного регламента предоставления муниципальной услуги по выдаче уведомления на материнский (семейный) капитал</w:t>
      </w:r>
      <w:r w:rsidR="009A2EE4">
        <w:rPr>
          <w:rFonts w:eastAsiaTheme="minorHAnsi"/>
          <w:bCs/>
          <w:sz w:val="28"/>
          <w:szCs w:val="28"/>
        </w:rPr>
        <w:t>»</w:t>
      </w:r>
      <w:r w:rsidR="009A2EE4">
        <w:rPr>
          <w:rFonts w:eastAsiaTheme="minorHAnsi"/>
          <w:bCs/>
          <w:sz w:val="28"/>
          <w:szCs w:val="28"/>
        </w:rPr>
        <w:t xml:space="preserve"> </w:t>
      </w:r>
      <w:r w:rsidR="00042BAC">
        <w:rPr>
          <w:sz w:val="28"/>
          <w:szCs w:val="28"/>
        </w:rPr>
        <w:t xml:space="preserve">следующие </w:t>
      </w:r>
      <w:r w:rsidR="00042BAC" w:rsidRPr="0013282B">
        <w:rPr>
          <w:sz w:val="28"/>
          <w:szCs w:val="28"/>
        </w:rPr>
        <w:t>изменени</w:t>
      </w:r>
      <w:r w:rsidR="00042BAC">
        <w:rPr>
          <w:sz w:val="28"/>
          <w:szCs w:val="28"/>
        </w:rPr>
        <w:t>я</w:t>
      </w:r>
      <w:r w:rsidR="00042BAC" w:rsidRPr="0013282B">
        <w:rPr>
          <w:sz w:val="28"/>
          <w:szCs w:val="28"/>
        </w:rPr>
        <w:t>:</w:t>
      </w:r>
      <w:r w:rsidR="00E44582" w:rsidRPr="00E44582">
        <w:rPr>
          <w:sz w:val="28"/>
          <w:szCs w:val="28"/>
        </w:rPr>
        <w:t xml:space="preserve"> </w:t>
      </w:r>
    </w:p>
    <w:p w14:paraId="7AFCF98B" w14:textId="74DD7AF1" w:rsidR="00D05406" w:rsidRDefault="00D05406" w:rsidP="007931B7">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 xml:space="preserve">В </w:t>
      </w:r>
      <w:r w:rsidRPr="007931B7">
        <w:rPr>
          <w:rFonts w:eastAsia="Calibri"/>
          <w:sz w:val="28"/>
          <w:szCs w:val="28"/>
        </w:rPr>
        <w:t>пункт</w:t>
      </w:r>
      <w:r>
        <w:rPr>
          <w:rFonts w:eastAsia="Calibri"/>
          <w:sz w:val="28"/>
          <w:szCs w:val="28"/>
        </w:rPr>
        <w:t>е</w:t>
      </w:r>
      <w:r w:rsidRPr="007931B7">
        <w:rPr>
          <w:rFonts w:eastAsia="Calibri"/>
          <w:sz w:val="28"/>
          <w:szCs w:val="28"/>
        </w:rPr>
        <w:t xml:space="preserve"> </w:t>
      </w:r>
      <w:r w:rsidR="00754671">
        <w:rPr>
          <w:rFonts w:eastAsia="Calibri"/>
          <w:sz w:val="28"/>
          <w:szCs w:val="28"/>
        </w:rPr>
        <w:t>1.1.1</w:t>
      </w:r>
      <w:r w:rsidRPr="007931B7">
        <w:rPr>
          <w:rFonts w:eastAsia="Calibri"/>
          <w:sz w:val="28"/>
          <w:szCs w:val="28"/>
        </w:rPr>
        <w:t xml:space="preserve"> </w:t>
      </w:r>
      <w:r>
        <w:rPr>
          <w:rFonts w:eastAsia="Calibri"/>
          <w:sz w:val="28"/>
          <w:szCs w:val="28"/>
        </w:rPr>
        <w:t>слова «</w:t>
      </w:r>
      <w:r w:rsidR="00754671">
        <w:rPr>
          <w:rFonts w:eastAsia="Calibri"/>
          <w:sz w:val="28"/>
          <w:szCs w:val="28"/>
        </w:rPr>
        <w:t>А</w:t>
      </w:r>
      <w:r>
        <w:rPr>
          <w:rFonts w:eastAsia="Calibri"/>
          <w:sz w:val="28"/>
          <w:szCs w:val="28"/>
        </w:rPr>
        <w:t>дминистраци</w:t>
      </w:r>
      <w:r w:rsidR="00754671">
        <w:rPr>
          <w:rFonts w:eastAsia="Calibri"/>
          <w:sz w:val="28"/>
          <w:szCs w:val="28"/>
        </w:rPr>
        <w:t>и</w:t>
      </w:r>
      <w:r>
        <w:rPr>
          <w:rFonts w:eastAsia="Calibri"/>
          <w:sz w:val="28"/>
          <w:szCs w:val="28"/>
        </w:rPr>
        <w:t xml:space="preserve"> федеральной территории «Сириус» заменить словами «муниципальн</w:t>
      </w:r>
      <w:r w:rsidR="00754671">
        <w:rPr>
          <w:rFonts w:eastAsia="Calibri"/>
          <w:sz w:val="28"/>
          <w:szCs w:val="28"/>
        </w:rPr>
        <w:t>ого</w:t>
      </w:r>
      <w:r>
        <w:rPr>
          <w:rFonts w:eastAsia="Calibri"/>
          <w:sz w:val="28"/>
          <w:szCs w:val="28"/>
        </w:rPr>
        <w:t xml:space="preserve"> казенн</w:t>
      </w:r>
      <w:r w:rsidR="00754671">
        <w:rPr>
          <w:rFonts w:eastAsia="Calibri"/>
          <w:sz w:val="28"/>
          <w:szCs w:val="28"/>
        </w:rPr>
        <w:t>ого</w:t>
      </w:r>
      <w:r>
        <w:rPr>
          <w:rFonts w:eastAsia="Calibri"/>
          <w:sz w:val="28"/>
          <w:szCs w:val="28"/>
        </w:rPr>
        <w:t xml:space="preserve"> учреждени</w:t>
      </w:r>
      <w:r w:rsidR="00754671">
        <w:rPr>
          <w:rFonts w:eastAsia="Calibri"/>
          <w:sz w:val="28"/>
          <w:szCs w:val="28"/>
        </w:rPr>
        <w:t>я</w:t>
      </w:r>
      <w:r>
        <w:rPr>
          <w:rFonts w:eastAsia="Calibri"/>
          <w:sz w:val="28"/>
          <w:szCs w:val="28"/>
        </w:rPr>
        <w:t xml:space="preserve"> «Центр предоставления мер социальной поддержки федеральной территории «Сириус»;</w:t>
      </w:r>
    </w:p>
    <w:p w14:paraId="6FC25C32" w14:textId="74026C0E" w:rsidR="00EE1F1A" w:rsidRDefault="00EE1F1A" w:rsidP="007931B7">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Пункт 1.2.1 изложить в следующей редакции:</w:t>
      </w:r>
    </w:p>
    <w:p w14:paraId="20C454FE" w14:textId="49527CE8" w:rsidR="00EE1F1A" w:rsidRDefault="00EE1F1A" w:rsidP="00EE1F1A">
      <w:pPr>
        <w:widowControl w:val="0"/>
        <w:tabs>
          <w:tab w:val="left" w:pos="1134"/>
        </w:tabs>
        <w:autoSpaceDE w:val="0"/>
        <w:autoSpaceDN w:val="0"/>
        <w:rPr>
          <w:rFonts w:eastAsia="Calibri"/>
          <w:sz w:val="28"/>
          <w:szCs w:val="28"/>
        </w:rPr>
      </w:pPr>
      <w:r w:rsidRPr="00EE1F1A">
        <w:rPr>
          <w:rFonts w:eastAsia="Calibri"/>
          <w:sz w:val="28"/>
          <w:szCs w:val="28"/>
        </w:rPr>
        <w:t>«1.2.1</w:t>
      </w:r>
      <w:r w:rsidR="00E310F5">
        <w:rPr>
          <w:rFonts w:eastAsia="Calibri"/>
          <w:sz w:val="28"/>
          <w:szCs w:val="28"/>
        </w:rPr>
        <w:t>.</w:t>
      </w:r>
      <w:r w:rsidRPr="00EE1F1A">
        <w:rPr>
          <w:rFonts w:eastAsia="Calibri"/>
          <w:sz w:val="28"/>
          <w:szCs w:val="28"/>
        </w:rPr>
        <w:t xml:space="preserve"> Заявителями являются граждане Российской Федерации, зарегистрированные по месту жительства в федеральной территории «Сириус» из числа лиц, являющихся одним из родителей (усыновителей) по их выбору, единственным родителем (усыновителем) многодетной семьи, при рождении (усыновлении) в ней третьего или последующего ребенка, начиная с 1 января 2011 года, если ранее они не воспользовались правом на получение </w:t>
      </w:r>
      <w:r w:rsidR="006071A6">
        <w:rPr>
          <w:rFonts w:eastAsia="Calibri"/>
          <w:sz w:val="28"/>
          <w:szCs w:val="28"/>
        </w:rPr>
        <w:t>уведомления</w:t>
      </w:r>
      <w:r w:rsidRPr="00EE1F1A">
        <w:rPr>
          <w:rFonts w:eastAsia="Calibri"/>
          <w:sz w:val="28"/>
          <w:szCs w:val="28"/>
        </w:rPr>
        <w:t>.</w:t>
      </w:r>
    </w:p>
    <w:p w14:paraId="51EE3CC5" w14:textId="4ECFF1D6" w:rsidR="009E66C5" w:rsidRDefault="009E66C5" w:rsidP="009E66C5">
      <w:pPr>
        <w:widowControl w:val="0"/>
        <w:tabs>
          <w:tab w:val="left" w:pos="1134"/>
        </w:tabs>
        <w:autoSpaceDE w:val="0"/>
        <w:autoSpaceDN w:val="0"/>
        <w:rPr>
          <w:rFonts w:eastAsia="Calibri"/>
          <w:sz w:val="28"/>
          <w:szCs w:val="28"/>
        </w:rPr>
      </w:pPr>
      <w:r w:rsidRPr="00067F73">
        <w:rPr>
          <w:rFonts w:eastAsia="Calibri"/>
          <w:sz w:val="28"/>
          <w:szCs w:val="28"/>
        </w:rPr>
        <w:t xml:space="preserve">При возникновении права на получение </w:t>
      </w:r>
      <w:r w:rsidR="006071A6">
        <w:rPr>
          <w:rFonts w:eastAsia="Calibri"/>
          <w:sz w:val="28"/>
          <w:szCs w:val="28"/>
        </w:rPr>
        <w:t>уведомления</w:t>
      </w:r>
      <w:r w:rsidRPr="00067F73">
        <w:rPr>
          <w:rFonts w:eastAsia="Calibri"/>
          <w:sz w:val="28"/>
          <w:szCs w:val="28"/>
        </w:rPr>
        <w:t xml:space="preserve"> не учитываются дети, в отношении которых лица, </w:t>
      </w:r>
      <w:r>
        <w:rPr>
          <w:rFonts w:eastAsia="Calibri"/>
          <w:sz w:val="28"/>
          <w:szCs w:val="28"/>
        </w:rPr>
        <w:t>претендующие на получение уведомления</w:t>
      </w:r>
      <w:r w:rsidRPr="00067F73">
        <w:rPr>
          <w:rFonts w:eastAsia="Calibri"/>
          <w:sz w:val="28"/>
          <w:szCs w:val="28"/>
        </w:rPr>
        <w:t>, лишены родительских прав или в отношении которых было отменено усыновление</w:t>
      </w:r>
      <w:r>
        <w:rPr>
          <w:rFonts w:eastAsia="Calibri"/>
          <w:sz w:val="28"/>
          <w:szCs w:val="28"/>
        </w:rPr>
        <w:t>.</w:t>
      </w:r>
    </w:p>
    <w:p w14:paraId="3B9E40E9" w14:textId="7A121E22" w:rsidR="009E66C5" w:rsidRDefault="009E66C5" w:rsidP="009E66C5">
      <w:pPr>
        <w:widowControl w:val="0"/>
        <w:tabs>
          <w:tab w:val="left" w:pos="1134"/>
        </w:tabs>
        <w:autoSpaceDE w:val="0"/>
        <w:autoSpaceDN w:val="0"/>
        <w:rPr>
          <w:rFonts w:eastAsia="Calibri"/>
          <w:sz w:val="28"/>
          <w:szCs w:val="28"/>
        </w:rPr>
      </w:pPr>
      <w:r w:rsidRPr="00067F73">
        <w:rPr>
          <w:rFonts w:eastAsia="Calibri"/>
          <w:sz w:val="28"/>
          <w:szCs w:val="28"/>
        </w:rPr>
        <w:t xml:space="preserve">В случаях, если единственный родитель (усыновитель) ребенка, у которого возникло право на получение </w:t>
      </w:r>
      <w:r>
        <w:rPr>
          <w:rFonts w:eastAsia="Calibri"/>
          <w:sz w:val="28"/>
          <w:szCs w:val="28"/>
        </w:rPr>
        <w:t>уведомления</w:t>
      </w:r>
      <w:r w:rsidRPr="00067F73">
        <w:rPr>
          <w:rFonts w:eastAsia="Calibri"/>
          <w:sz w:val="28"/>
          <w:szCs w:val="28"/>
        </w:rPr>
        <w:t xml:space="preserve">, умер, объявлен умершим, лишен родительских прав в отношении ребенка, в связи с рождением которого </w:t>
      </w:r>
      <w:r w:rsidRPr="00067F73">
        <w:rPr>
          <w:rFonts w:eastAsia="Calibri"/>
          <w:sz w:val="28"/>
          <w:szCs w:val="28"/>
        </w:rPr>
        <w:lastRenderedPageBreak/>
        <w:t xml:space="preserve">возникло право на получение </w:t>
      </w:r>
      <w:r>
        <w:rPr>
          <w:rFonts w:eastAsia="Calibri"/>
          <w:sz w:val="28"/>
          <w:szCs w:val="28"/>
        </w:rPr>
        <w:t>уведомления</w:t>
      </w:r>
      <w:r w:rsidRPr="00067F73">
        <w:rPr>
          <w:rFonts w:eastAsia="Calibri"/>
          <w:sz w:val="28"/>
          <w:szCs w:val="28"/>
        </w:rPr>
        <w:t xml:space="preserve">, совершил в отношении ребенка (детей) умышленное преступление, относящееся к преступлениям против личности, а также в случае отмены усыновления ребенка, в связи с усыновлением которого возникло право на получение </w:t>
      </w:r>
      <w:r>
        <w:rPr>
          <w:rFonts w:eastAsia="Calibri"/>
          <w:sz w:val="28"/>
          <w:szCs w:val="28"/>
        </w:rPr>
        <w:t>уведомления</w:t>
      </w:r>
      <w:r w:rsidRPr="00067F73">
        <w:rPr>
          <w:rFonts w:eastAsia="Calibri"/>
          <w:sz w:val="28"/>
          <w:szCs w:val="28"/>
        </w:rPr>
        <w:t xml:space="preserve">, их право на получение </w:t>
      </w:r>
      <w:r>
        <w:rPr>
          <w:rFonts w:eastAsia="Calibri"/>
          <w:sz w:val="28"/>
          <w:szCs w:val="28"/>
        </w:rPr>
        <w:t>уведомления</w:t>
      </w:r>
      <w:r w:rsidRPr="00067F73">
        <w:rPr>
          <w:rFonts w:eastAsia="Calibri"/>
          <w:sz w:val="28"/>
          <w:szCs w:val="28"/>
        </w:rPr>
        <w:t xml:space="preserve"> прекращается и возникает у ребенка (детей в равных долях), не достигшего (не достигших) совершеннолетия, и (или) у совершеннолетнего ребенка (детей в равных долях), обучающегося (обучающихся) по очной форме обучения в образовательной организации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w:t>
      </w:r>
      <w:r>
        <w:rPr>
          <w:rFonts w:eastAsia="Calibri"/>
          <w:sz w:val="28"/>
          <w:szCs w:val="28"/>
        </w:rPr>
        <w:t>.</w:t>
      </w:r>
    </w:p>
    <w:p w14:paraId="412D0156" w14:textId="77777777" w:rsidR="009E66C5" w:rsidRPr="00EF1F85" w:rsidRDefault="009E66C5" w:rsidP="009E66C5">
      <w:pPr>
        <w:widowControl w:val="0"/>
        <w:autoSpaceDE w:val="0"/>
        <w:autoSpaceDN w:val="0"/>
        <w:adjustRightInd w:val="0"/>
        <w:rPr>
          <w:sz w:val="28"/>
          <w:szCs w:val="28"/>
          <w:lang w:eastAsia="ru-RU"/>
        </w:rPr>
      </w:pPr>
      <w:r w:rsidRPr="00EF1F85">
        <w:rPr>
          <w:sz w:val="28"/>
          <w:szCs w:val="28"/>
          <w:lang w:eastAsia="ru-RU"/>
        </w:rPr>
        <w:t>Право на уведомление, возникшее у ребенка (детей в равных долях), прекращается в случае смерти ребенка или объявления его умершим.</w:t>
      </w:r>
    </w:p>
    <w:p w14:paraId="76992026" w14:textId="77777777" w:rsidR="009E66C5" w:rsidRDefault="009E66C5" w:rsidP="009E66C5">
      <w:pPr>
        <w:widowControl w:val="0"/>
        <w:autoSpaceDE w:val="0"/>
        <w:autoSpaceDN w:val="0"/>
        <w:adjustRightInd w:val="0"/>
        <w:rPr>
          <w:rFonts w:eastAsia="Calibri"/>
          <w:sz w:val="28"/>
          <w:szCs w:val="28"/>
        </w:rPr>
      </w:pPr>
      <w:r w:rsidRPr="00EF1F85">
        <w:rPr>
          <w:sz w:val="28"/>
          <w:szCs w:val="28"/>
          <w:lang w:eastAsia="ru-RU"/>
        </w:rPr>
        <w:t>Право на уведомление</w:t>
      </w:r>
      <w:r w:rsidRPr="00EF1F85">
        <w:rPr>
          <w:bCs/>
          <w:sz w:val="24"/>
          <w:szCs w:val="24"/>
          <w:lang w:eastAsia="ru-RU"/>
        </w:rPr>
        <w:t xml:space="preserve"> </w:t>
      </w:r>
      <w:r w:rsidRPr="00EF1F85">
        <w:rPr>
          <w:sz w:val="28"/>
          <w:szCs w:val="28"/>
          <w:lang w:eastAsia="ru-RU"/>
        </w:rPr>
        <w:t>возникает со дня рождения (усыновления) третьего ребенка или последующих детей независимо от периода времени, прошедшего с даты рождения (усыновления) предыдущего ребенка (детей).</w:t>
      </w:r>
      <w:r>
        <w:rPr>
          <w:rFonts w:eastAsia="Calibri"/>
          <w:sz w:val="28"/>
          <w:szCs w:val="28"/>
        </w:rPr>
        <w:t>»;</w:t>
      </w:r>
    </w:p>
    <w:p w14:paraId="72E7EE96" w14:textId="4651F136" w:rsidR="00754671" w:rsidRDefault="00531535" w:rsidP="007931B7">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w:t>
      </w:r>
      <w:r w:rsidR="00754671" w:rsidRPr="007931B7">
        <w:rPr>
          <w:rFonts w:eastAsia="Calibri"/>
          <w:sz w:val="28"/>
          <w:szCs w:val="28"/>
        </w:rPr>
        <w:t xml:space="preserve">ункт </w:t>
      </w:r>
      <w:r w:rsidR="00754671">
        <w:rPr>
          <w:rFonts w:eastAsia="Calibri"/>
          <w:sz w:val="28"/>
          <w:szCs w:val="28"/>
        </w:rPr>
        <w:t>1.3.1</w:t>
      </w:r>
      <w:r w:rsidR="00754671" w:rsidRPr="007931B7">
        <w:rPr>
          <w:rFonts w:eastAsia="Calibri"/>
          <w:sz w:val="28"/>
          <w:szCs w:val="28"/>
        </w:rPr>
        <w:t xml:space="preserve"> </w:t>
      </w:r>
      <w:r>
        <w:rPr>
          <w:rFonts w:eastAsiaTheme="minorHAnsi"/>
          <w:bCs/>
          <w:sz w:val="28"/>
          <w:szCs w:val="28"/>
        </w:rPr>
        <w:t xml:space="preserve">после </w:t>
      </w:r>
      <w:r w:rsidR="00754671">
        <w:rPr>
          <w:rFonts w:eastAsia="Calibri"/>
          <w:sz w:val="28"/>
          <w:szCs w:val="28"/>
        </w:rPr>
        <w:t xml:space="preserve">слов </w:t>
      </w:r>
      <w:r>
        <w:rPr>
          <w:rFonts w:eastAsia="Calibri"/>
          <w:sz w:val="28"/>
          <w:szCs w:val="28"/>
        </w:rPr>
        <w:t>«</w:t>
      </w:r>
      <w:r w:rsidR="00754671">
        <w:rPr>
          <w:rFonts w:eastAsia="Calibri"/>
          <w:sz w:val="28"/>
          <w:szCs w:val="28"/>
        </w:rPr>
        <w:t>(далее – Администрация)»</w:t>
      </w:r>
      <w:r>
        <w:rPr>
          <w:rFonts w:eastAsia="Calibri"/>
          <w:sz w:val="28"/>
          <w:szCs w:val="28"/>
        </w:rPr>
        <w:t xml:space="preserve"> дополнить словами </w:t>
      </w:r>
      <w:r w:rsidR="00754671">
        <w:rPr>
          <w:rFonts w:eastAsia="Calibri"/>
          <w:sz w:val="28"/>
          <w:szCs w:val="28"/>
        </w:rPr>
        <w:t>«</w:t>
      </w:r>
      <w:r>
        <w:rPr>
          <w:rFonts w:eastAsia="Calibri"/>
          <w:sz w:val="28"/>
          <w:szCs w:val="28"/>
        </w:rPr>
        <w:t xml:space="preserve">, </w:t>
      </w:r>
      <w:r w:rsidR="00754671">
        <w:rPr>
          <w:rFonts w:eastAsia="Calibri"/>
          <w:sz w:val="28"/>
          <w:szCs w:val="28"/>
        </w:rPr>
        <w:t>муниципальным казенным учреждением «Центр предоставления мер социальной поддержки федеральной территории «Сириус» (далее – МКУ «Центр предоставления МСП»)»;</w:t>
      </w:r>
    </w:p>
    <w:p w14:paraId="6D51AB1C" w14:textId="544C4481" w:rsidR="00854C24" w:rsidRDefault="00854C24" w:rsidP="007931B7">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 xml:space="preserve">В </w:t>
      </w:r>
      <w:r w:rsidRPr="007931B7">
        <w:rPr>
          <w:rFonts w:eastAsia="Calibri"/>
          <w:sz w:val="28"/>
          <w:szCs w:val="28"/>
        </w:rPr>
        <w:t>пункт</w:t>
      </w:r>
      <w:r>
        <w:rPr>
          <w:rFonts w:eastAsia="Calibri"/>
          <w:sz w:val="28"/>
          <w:szCs w:val="28"/>
        </w:rPr>
        <w:t>е</w:t>
      </w:r>
      <w:r w:rsidRPr="007931B7">
        <w:rPr>
          <w:rFonts w:eastAsia="Calibri"/>
          <w:sz w:val="28"/>
          <w:szCs w:val="28"/>
        </w:rPr>
        <w:t xml:space="preserve"> </w:t>
      </w:r>
      <w:r>
        <w:rPr>
          <w:rFonts w:eastAsia="Calibri"/>
          <w:sz w:val="28"/>
          <w:szCs w:val="28"/>
        </w:rPr>
        <w:t>1.3.2</w:t>
      </w:r>
      <w:r w:rsidRPr="007931B7">
        <w:rPr>
          <w:rFonts w:eastAsia="Calibri"/>
          <w:sz w:val="28"/>
          <w:szCs w:val="28"/>
        </w:rPr>
        <w:t xml:space="preserve"> </w:t>
      </w:r>
      <w:r>
        <w:rPr>
          <w:rFonts w:eastAsia="Calibri"/>
          <w:sz w:val="28"/>
          <w:szCs w:val="28"/>
        </w:rPr>
        <w:t>слова «обратной связи Администрации» заменить словами «обратной связи МКУ «Центр предоставления МСП»;</w:t>
      </w:r>
    </w:p>
    <w:p w14:paraId="333359CB" w14:textId="6232513D" w:rsidR="0009606A" w:rsidRDefault="0029771F" w:rsidP="0009606A">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абзаце первом пункта 2.6.1 слов</w:t>
      </w:r>
      <w:r w:rsidR="002B5264">
        <w:rPr>
          <w:rFonts w:eastAsia="Calibri"/>
          <w:sz w:val="28"/>
          <w:szCs w:val="28"/>
        </w:rPr>
        <w:t>а</w:t>
      </w:r>
      <w:r>
        <w:rPr>
          <w:rFonts w:eastAsia="Calibri"/>
          <w:sz w:val="28"/>
          <w:szCs w:val="28"/>
        </w:rPr>
        <w:t xml:space="preserve"> «Администрацию» заменить словами «МКУ «Центр предоставления МСП» (МФЦ)»;</w:t>
      </w:r>
    </w:p>
    <w:p w14:paraId="61940421" w14:textId="17481EE1" w:rsidR="0029771F" w:rsidRDefault="002B5264" w:rsidP="002B5264">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w:t>
      </w:r>
      <w:r w:rsidR="0029771F">
        <w:rPr>
          <w:rFonts w:eastAsia="Calibri"/>
          <w:sz w:val="28"/>
          <w:szCs w:val="28"/>
        </w:rPr>
        <w:t xml:space="preserve"> пункт</w:t>
      </w:r>
      <w:r w:rsidR="00B55EAD">
        <w:rPr>
          <w:rFonts w:eastAsia="Calibri"/>
          <w:sz w:val="28"/>
          <w:szCs w:val="28"/>
        </w:rPr>
        <w:t>е</w:t>
      </w:r>
      <w:r w:rsidR="0029771F">
        <w:rPr>
          <w:rFonts w:eastAsia="Calibri"/>
          <w:sz w:val="28"/>
          <w:szCs w:val="28"/>
        </w:rPr>
        <w:t xml:space="preserve"> 2.6.1 </w:t>
      </w:r>
      <w:r>
        <w:rPr>
          <w:rFonts w:eastAsia="Calibri"/>
          <w:sz w:val="28"/>
          <w:szCs w:val="28"/>
        </w:rPr>
        <w:t>слова «документ, удостоверяющий лично</w:t>
      </w:r>
      <w:r w:rsidR="00806354">
        <w:rPr>
          <w:rFonts w:eastAsia="Calibri"/>
          <w:sz w:val="28"/>
          <w:szCs w:val="28"/>
        </w:rPr>
        <w:t>сть</w:t>
      </w:r>
      <w:r>
        <w:rPr>
          <w:rFonts w:eastAsia="Calibri"/>
          <w:sz w:val="28"/>
          <w:szCs w:val="28"/>
        </w:rPr>
        <w:t xml:space="preserve"> и подтверждающий место жительства (копия)» заменить словами «</w:t>
      </w:r>
      <w:r w:rsidR="0029771F" w:rsidRPr="007931B7">
        <w:rPr>
          <w:rFonts w:eastAsia="Calibri"/>
          <w:sz w:val="28"/>
          <w:szCs w:val="28"/>
        </w:rPr>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p>
    <w:p w14:paraId="7434D86A" w14:textId="10BD090C" w:rsidR="006B4533" w:rsidRDefault="0029771F" w:rsidP="006B4533">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Подпункт</w:t>
      </w:r>
      <w:r w:rsidR="003F6235">
        <w:rPr>
          <w:rFonts w:eastAsia="Calibri"/>
          <w:sz w:val="28"/>
          <w:szCs w:val="28"/>
        </w:rPr>
        <w:t xml:space="preserve"> 3</w:t>
      </w:r>
      <w:r>
        <w:rPr>
          <w:rFonts w:eastAsia="Calibri"/>
          <w:sz w:val="28"/>
          <w:szCs w:val="28"/>
        </w:rPr>
        <w:t xml:space="preserve"> пункта 2.6.1 </w:t>
      </w:r>
      <w:r w:rsidRPr="007931B7">
        <w:rPr>
          <w:rFonts w:eastAsia="Calibri"/>
          <w:sz w:val="28"/>
          <w:szCs w:val="28"/>
        </w:rPr>
        <w:t>исключить</w:t>
      </w:r>
      <w:r>
        <w:rPr>
          <w:rFonts w:eastAsia="Calibri"/>
          <w:sz w:val="28"/>
          <w:szCs w:val="28"/>
        </w:rPr>
        <w:t>;</w:t>
      </w:r>
    </w:p>
    <w:p w14:paraId="394FA92C" w14:textId="4FA6E76E" w:rsidR="003F6235" w:rsidRPr="00374E6E" w:rsidRDefault="003F6235" w:rsidP="003F6235">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w:t>
      </w:r>
      <w:r w:rsidRPr="00374E6E">
        <w:rPr>
          <w:rFonts w:eastAsia="Calibri"/>
          <w:sz w:val="28"/>
          <w:szCs w:val="28"/>
        </w:rPr>
        <w:t xml:space="preserve">одпункт </w:t>
      </w:r>
      <w:r>
        <w:rPr>
          <w:rFonts w:eastAsia="Calibri"/>
          <w:sz w:val="28"/>
          <w:szCs w:val="28"/>
        </w:rPr>
        <w:t>5</w:t>
      </w:r>
      <w:r w:rsidRPr="00374E6E">
        <w:rPr>
          <w:rFonts w:eastAsia="Calibri"/>
          <w:sz w:val="28"/>
          <w:szCs w:val="28"/>
        </w:rPr>
        <w:t xml:space="preserve"> пункта </w:t>
      </w:r>
      <w:r>
        <w:rPr>
          <w:rFonts w:eastAsia="Calibri"/>
          <w:sz w:val="28"/>
          <w:szCs w:val="28"/>
        </w:rPr>
        <w:t xml:space="preserve">2.6.1 </w:t>
      </w:r>
      <w:r w:rsidRPr="00374E6E">
        <w:rPr>
          <w:rFonts w:eastAsia="Calibri"/>
          <w:sz w:val="28"/>
          <w:szCs w:val="28"/>
        </w:rPr>
        <w:t xml:space="preserve">изложить в следующей редакции: </w:t>
      </w:r>
    </w:p>
    <w:p w14:paraId="4019D207" w14:textId="77777777" w:rsidR="003F6235" w:rsidRDefault="003F6235" w:rsidP="003F6235">
      <w:pPr>
        <w:widowControl w:val="0"/>
        <w:tabs>
          <w:tab w:val="left" w:pos="1134"/>
        </w:tabs>
        <w:autoSpaceDE w:val="0"/>
        <w:autoSpaceDN w:val="0"/>
        <w:rPr>
          <w:rFonts w:eastAsia="Calibri"/>
          <w:sz w:val="28"/>
          <w:szCs w:val="28"/>
        </w:rPr>
      </w:pPr>
      <w:r w:rsidRPr="00374E6E">
        <w:rPr>
          <w:rFonts w:eastAsia="Calibri"/>
          <w:sz w:val="28"/>
          <w:szCs w:val="28"/>
        </w:rPr>
        <w:t>«</w:t>
      </w:r>
      <w:r>
        <w:rPr>
          <w:rFonts w:eastAsia="Calibri"/>
          <w:sz w:val="28"/>
          <w:szCs w:val="28"/>
        </w:rPr>
        <w:t xml:space="preserve">5) </w:t>
      </w:r>
      <w:r w:rsidRPr="00374E6E">
        <w:rPr>
          <w:rFonts w:eastAsia="Calibri"/>
          <w:sz w:val="28"/>
          <w:szCs w:val="28"/>
        </w:rPr>
        <w:t>свидетельство о рождении ребенка, иной документ, выданный компетентным органом иностранного государства, подтверждающий факт рождения и регистрацию ребенка, с отметкой, подтверждающей гражданство Российской Федерации (копия)</w:t>
      </w:r>
      <w:r>
        <w:rPr>
          <w:rFonts w:eastAsia="Calibri"/>
          <w:sz w:val="28"/>
          <w:szCs w:val="28"/>
        </w:rPr>
        <w:t>»;</w:t>
      </w:r>
    </w:p>
    <w:p w14:paraId="399B369A" w14:textId="51094D03" w:rsidR="003F6235" w:rsidRPr="00374E6E" w:rsidRDefault="003F6235" w:rsidP="003F6235">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Д</w:t>
      </w:r>
      <w:r w:rsidRPr="00374E6E">
        <w:rPr>
          <w:rFonts w:eastAsia="Calibri"/>
          <w:sz w:val="28"/>
          <w:szCs w:val="28"/>
        </w:rPr>
        <w:t xml:space="preserve">ополнить пункт </w:t>
      </w:r>
      <w:r>
        <w:rPr>
          <w:rFonts w:eastAsia="Calibri"/>
          <w:sz w:val="28"/>
          <w:szCs w:val="28"/>
        </w:rPr>
        <w:t xml:space="preserve">2.6.1 </w:t>
      </w:r>
      <w:r w:rsidRPr="00374E6E">
        <w:rPr>
          <w:rFonts w:eastAsia="Calibri"/>
          <w:sz w:val="28"/>
          <w:szCs w:val="28"/>
        </w:rPr>
        <w:t xml:space="preserve">подпунктом следующего содержания: </w:t>
      </w:r>
    </w:p>
    <w:p w14:paraId="128A868B" w14:textId="77777777" w:rsidR="003F6235" w:rsidRPr="00374E6E" w:rsidRDefault="003F6235" w:rsidP="003F6235">
      <w:pPr>
        <w:widowControl w:val="0"/>
        <w:tabs>
          <w:tab w:val="left" w:pos="1134"/>
        </w:tabs>
        <w:autoSpaceDE w:val="0"/>
        <w:autoSpaceDN w:val="0"/>
        <w:rPr>
          <w:rFonts w:eastAsia="Calibri"/>
          <w:sz w:val="28"/>
          <w:szCs w:val="28"/>
        </w:rPr>
      </w:pPr>
      <w:r w:rsidRPr="00374E6E">
        <w:rPr>
          <w:rFonts w:eastAsia="Calibri"/>
          <w:sz w:val="28"/>
          <w:szCs w:val="28"/>
        </w:rPr>
        <w:t>«</w:t>
      </w:r>
      <w:r>
        <w:rPr>
          <w:rFonts w:eastAsia="Calibri"/>
          <w:sz w:val="28"/>
          <w:szCs w:val="28"/>
        </w:rPr>
        <w:t xml:space="preserve">8) </w:t>
      </w:r>
      <w:r w:rsidRPr="00374E6E">
        <w:rPr>
          <w:rFonts w:eastAsia="Calibri"/>
          <w:sz w:val="28"/>
          <w:szCs w:val="28"/>
        </w:rPr>
        <w:t xml:space="preserve">документ, подтверждающий </w:t>
      </w:r>
      <w:r>
        <w:rPr>
          <w:rFonts w:eastAsia="Calibri"/>
          <w:sz w:val="28"/>
          <w:szCs w:val="28"/>
        </w:rPr>
        <w:t>статус</w:t>
      </w:r>
      <w:r w:rsidRPr="00374E6E">
        <w:rPr>
          <w:rFonts w:eastAsia="Calibri"/>
          <w:sz w:val="28"/>
          <w:szCs w:val="28"/>
        </w:rPr>
        <w:t xml:space="preserve"> усыновителя (копия).</w:t>
      </w:r>
    </w:p>
    <w:p w14:paraId="675838BE" w14:textId="77777777" w:rsidR="003F6235" w:rsidRDefault="003F6235" w:rsidP="003F6235">
      <w:pPr>
        <w:widowControl w:val="0"/>
        <w:tabs>
          <w:tab w:val="left" w:pos="1134"/>
        </w:tabs>
        <w:autoSpaceDE w:val="0"/>
        <w:autoSpaceDN w:val="0"/>
        <w:rPr>
          <w:rFonts w:eastAsia="Calibri"/>
          <w:sz w:val="28"/>
          <w:szCs w:val="28"/>
        </w:rPr>
      </w:pPr>
      <w:r>
        <w:rPr>
          <w:rFonts w:eastAsia="Calibri"/>
          <w:sz w:val="28"/>
          <w:szCs w:val="28"/>
        </w:rPr>
        <w:t>У</w:t>
      </w:r>
      <w:r w:rsidRPr="00374E6E">
        <w:rPr>
          <w:rFonts w:eastAsia="Calibri"/>
          <w:sz w:val="28"/>
          <w:szCs w:val="28"/>
        </w:rPr>
        <w:t>сыновители могут подтвердить свой статус следующими документами: решение суда об усыновлении (удочерении), вступившее в законную силу (копия, заверенная в установленном порядке), либо свидетельство об усыновлении (удочерении).»</w:t>
      </w:r>
      <w:r>
        <w:rPr>
          <w:rFonts w:eastAsia="Calibri"/>
          <w:sz w:val="28"/>
          <w:szCs w:val="28"/>
        </w:rPr>
        <w:t>;</w:t>
      </w:r>
    </w:p>
    <w:p w14:paraId="44CEBDA8" w14:textId="348C2946" w:rsidR="0029771F" w:rsidRDefault="0029771F" w:rsidP="006B4533">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Пункт 2.6.6 дополнить абзацем следующего содержания:</w:t>
      </w:r>
    </w:p>
    <w:p w14:paraId="766A9671" w14:textId="0295F545" w:rsidR="0029771F" w:rsidRDefault="0029771F" w:rsidP="0029771F">
      <w:pPr>
        <w:widowControl w:val="0"/>
        <w:tabs>
          <w:tab w:val="left" w:pos="1134"/>
        </w:tabs>
        <w:autoSpaceDE w:val="0"/>
        <w:autoSpaceDN w:val="0"/>
        <w:rPr>
          <w:rFonts w:eastAsia="Calibri"/>
          <w:sz w:val="28"/>
          <w:szCs w:val="28"/>
        </w:rPr>
      </w:pPr>
      <w:r w:rsidRPr="0029771F">
        <w:rPr>
          <w:rFonts w:eastAsia="Calibri"/>
          <w:sz w:val="28"/>
          <w:szCs w:val="28"/>
        </w:rPr>
        <w:t xml:space="preserve">«Днем обращения за </w:t>
      </w:r>
      <w:r w:rsidR="00B37C45">
        <w:rPr>
          <w:rFonts w:eastAsia="Calibri"/>
          <w:sz w:val="28"/>
          <w:szCs w:val="28"/>
        </w:rPr>
        <w:t>уведомлением</w:t>
      </w:r>
      <w:r w:rsidR="00517DAE">
        <w:rPr>
          <w:rFonts w:eastAsia="Calibri"/>
          <w:sz w:val="28"/>
          <w:szCs w:val="28"/>
        </w:rPr>
        <w:t xml:space="preserve"> </w:t>
      </w:r>
      <w:r w:rsidRPr="0029771F">
        <w:rPr>
          <w:rFonts w:eastAsia="Calibri"/>
          <w:sz w:val="28"/>
          <w:szCs w:val="28"/>
        </w:rPr>
        <w:t>считается дата получения документов МКУ «Центр предоставления МСП».»;</w:t>
      </w:r>
    </w:p>
    <w:p w14:paraId="12E51413" w14:textId="1A8609C2" w:rsidR="00C32779" w:rsidRDefault="00C32779" w:rsidP="00C32779">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lastRenderedPageBreak/>
        <w:t>В пункте 4.1.3 слова «Аппарат Администрации» заменить словом «Администрация»;</w:t>
      </w:r>
    </w:p>
    <w:p w14:paraId="391447DD" w14:textId="6F69F57F" w:rsidR="00C32779" w:rsidRDefault="00C32779" w:rsidP="00C32779">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пунктах 4.2.1 и 4.2.2 слова «аппаратом Администрации» заменить словом «Администрацией»;</w:t>
      </w:r>
    </w:p>
    <w:p w14:paraId="23310808" w14:textId="33396055" w:rsidR="00C32779" w:rsidRDefault="00EE5AB3" w:rsidP="00C32779">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Пункт 5.3.2 изложить в следующей редакции:</w:t>
      </w:r>
    </w:p>
    <w:p w14:paraId="410881CD" w14:textId="5B5DBCF3" w:rsidR="00EE5AB3" w:rsidRDefault="00EE5AB3" w:rsidP="00EE5AB3">
      <w:pPr>
        <w:widowControl w:val="0"/>
        <w:tabs>
          <w:tab w:val="left" w:pos="1134"/>
        </w:tabs>
        <w:autoSpaceDE w:val="0"/>
        <w:autoSpaceDN w:val="0"/>
        <w:rPr>
          <w:rFonts w:eastAsia="Calibri"/>
          <w:sz w:val="28"/>
          <w:szCs w:val="28"/>
        </w:rPr>
      </w:pPr>
      <w:r>
        <w:rPr>
          <w:rFonts w:eastAsia="Calibri"/>
          <w:sz w:val="28"/>
          <w:szCs w:val="28"/>
        </w:rPr>
        <w:t>«</w:t>
      </w:r>
      <w:r w:rsidRPr="00EE5AB3">
        <w:rPr>
          <w:rFonts w:eastAsia="Calibri"/>
          <w:sz w:val="28"/>
          <w:szCs w:val="28"/>
        </w:rPr>
        <w:t>5.3.2.</w:t>
      </w:r>
      <w:r>
        <w:rPr>
          <w:rFonts w:eastAsia="Calibri"/>
          <w:sz w:val="28"/>
          <w:szCs w:val="28"/>
        </w:rPr>
        <w:t xml:space="preserve"> </w:t>
      </w:r>
      <w:r w:rsidRPr="00EE5AB3">
        <w:rPr>
          <w:rFonts w:eastAsia="Calibri"/>
          <w:sz w:val="28"/>
          <w:szCs w:val="28"/>
        </w:rPr>
        <w:t xml:space="preserve">Жалоба на решения и действия (бездействие) должностных лиц </w:t>
      </w:r>
      <w:r>
        <w:rPr>
          <w:rFonts w:eastAsia="Calibri"/>
          <w:sz w:val="28"/>
          <w:szCs w:val="28"/>
        </w:rPr>
        <w:t xml:space="preserve">МКУ «Центр предоставления МСП» </w:t>
      </w:r>
      <w:r w:rsidRPr="00EE5AB3">
        <w:rPr>
          <w:rFonts w:eastAsia="Calibri"/>
          <w:sz w:val="28"/>
          <w:szCs w:val="28"/>
        </w:rPr>
        <w:t xml:space="preserve">подается заявителем в </w:t>
      </w:r>
      <w:r>
        <w:rPr>
          <w:rFonts w:eastAsia="Calibri"/>
          <w:sz w:val="28"/>
          <w:szCs w:val="28"/>
        </w:rPr>
        <w:t xml:space="preserve">МКУ «Центр предоставления МСП», </w:t>
      </w:r>
      <w:r w:rsidRPr="00EE5AB3">
        <w:rPr>
          <w:rFonts w:eastAsia="Calibri"/>
          <w:sz w:val="28"/>
          <w:szCs w:val="28"/>
        </w:rPr>
        <w:t xml:space="preserve">Администрацию на имя </w:t>
      </w:r>
      <w:r>
        <w:rPr>
          <w:rFonts w:eastAsia="Calibri"/>
          <w:sz w:val="28"/>
          <w:szCs w:val="28"/>
        </w:rPr>
        <w:t xml:space="preserve">директора МКУ «Центр предоставления МСП», </w:t>
      </w:r>
      <w:r w:rsidRPr="00EE5AB3">
        <w:rPr>
          <w:rFonts w:eastAsia="Calibri"/>
          <w:sz w:val="28"/>
          <w:szCs w:val="28"/>
        </w:rPr>
        <w:t>главы Администрации.</w:t>
      </w:r>
      <w:r>
        <w:rPr>
          <w:rFonts w:eastAsia="Calibri"/>
          <w:sz w:val="28"/>
          <w:szCs w:val="28"/>
        </w:rPr>
        <w:t>»;</w:t>
      </w:r>
    </w:p>
    <w:p w14:paraId="2F06A3E0" w14:textId="09109006" w:rsidR="00EE5AB3" w:rsidRDefault="00EE5AB3" w:rsidP="00EE5AB3">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Пункт 5.4.1 изложить в следующей редакции:</w:t>
      </w:r>
    </w:p>
    <w:p w14:paraId="36268D0C" w14:textId="1FF69811" w:rsidR="00EE5AB3" w:rsidRPr="0029771F" w:rsidRDefault="00EE5AB3" w:rsidP="00EE5AB3">
      <w:pPr>
        <w:widowControl w:val="0"/>
        <w:tabs>
          <w:tab w:val="left" w:pos="1134"/>
        </w:tabs>
        <w:autoSpaceDE w:val="0"/>
        <w:autoSpaceDN w:val="0"/>
        <w:rPr>
          <w:rFonts w:eastAsia="Calibri"/>
          <w:sz w:val="28"/>
          <w:szCs w:val="28"/>
        </w:rPr>
      </w:pPr>
      <w:r>
        <w:rPr>
          <w:rFonts w:eastAsia="Calibri"/>
          <w:sz w:val="28"/>
          <w:szCs w:val="28"/>
        </w:rPr>
        <w:t>«</w:t>
      </w:r>
      <w:r w:rsidRPr="00EE5AB3">
        <w:rPr>
          <w:rFonts w:eastAsia="Calibri"/>
          <w:sz w:val="28"/>
          <w:szCs w:val="28"/>
        </w:rPr>
        <w:t>5.4.1.</w:t>
      </w:r>
      <w:r>
        <w:rPr>
          <w:rFonts w:eastAsia="Calibri"/>
          <w:sz w:val="28"/>
          <w:szCs w:val="28"/>
        </w:rPr>
        <w:t xml:space="preserve"> </w:t>
      </w:r>
      <w:r w:rsidRPr="00EE5AB3">
        <w:rPr>
          <w:rFonts w:eastAsia="Calibri"/>
          <w:sz w:val="28"/>
          <w:szCs w:val="28"/>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w:t>
      </w:r>
      <w:r w:rsidR="00EC6AED">
        <w:rPr>
          <w:rFonts w:eastAsia="Calibri"/>
          <w:sz w:val="28"/>
          <w:szCs w:val="28"/>
        </w:rPr>
        <w:t>МКУ «Центр предоставления МСП»</w:t>
      </w:r>
      <w:r w:rsidRPr="00EE5AB3">
        <w:rPr>
          <w:rFonts w:eastAsia="Calibri"/>
          <w:sz w:val="28"/>
          <w:szCs w:val="28"/>
        </w:rPr>
        <w:t>, официальном сайте Администрации, МФЦ.</w:t>
      </w:r>
      <w:r>
        <w:rPr>
          <w:rFonts w:eastAsia="Calibri"/>
          <w:sz w:val="28"/>
          <w:szCs w:val="28"/>
        </w:rPr>
        <w:t>»;</w:t>
      </w:r>
    </w:p>
    <w:p w14:paraId="4C0E9482" w14:textId="10C1D76B" w:rsidR="006B4533" w:rsidRDefault="002B5264" w:rsidP="006B4533">
      <w:pPr>
        <w:pStyle w:val="a6"/>
        <w:widowControl w:val="0"/>
        <w:numPr>
          <w:ilvl w:val="0"/>
          <w:numId w:val="5"/>
        </w:numPr>
        <w:tabs>
          <w:tab w:val="left" w:pos="1134"/>
        </w:tabs>
        <w:autoSpaceDE w:val="0"/>
        <w:autoSpaceDN w:val="0"/>
        <w:ind w:left="0" w:firstLine="709"/>
        <w:rPr>
          <w:rFonts w:eastAsia="Calibri"/>
          <w:sz w:val="28"/>
          <w:szCs w:val="28"/>
        </w:rPr>
      </w:pPr>
      <w:r w:rsidRPr="00854C24">
        <w:rPr>
          <w:rFonts w:eastAsia="Calibri"/>
          <w:sz w:val="28"/>
          <w:szCs w:val="28"/>
        </w:rPr>
        <w:t xml:space="preserve">по тексту слова </w:t>
      </w:r>
      <w:r>
        <w:rPr>
          <w:rFonts w:eastAsia="Calibri"/>
          <w:sz w:val="28"/>
          <w:szCs w:val="28"/>
        </w:rPr>
        <w:t xml:space="preserve">«Администрация» в соответствующем падеже заменить словами МКУ «Центр предоставления МСП» </w:t>
      </w:r>
      <w:r w:rsidRPr="00854C24">
        <w:rPr>
          <w:rFonts w:eastAsia="Calibri"/>
          <w:sz w:val="28"/>
          <w:szCs w:val="28"/>
        </w:rPr>
        <w:t>за исключением пункта 1.</w:t>
      </w:r>
      <w:r>
        <w:rPr>
          <w:rFonts w:eastAsia="Calibri"/>
          <w:sz w:val="28"/>
          <w:szCs w:val="28"/>
        </w:rPr>
        <w:t>1.1, абзаца первого и подпункта 6 пункта 1.3.1, пункта 1.3.2, пункта 1.3.4, пункта 1.3.5, пункта 2.2.2, пункта 2.5.1, пункта 2.6.1, абзаца первого пункта 4.1.3, пункта 4.2.1, пункта 4.2.2, пункта 5.3.2, пункта 5.4.1, пункта 6.2.3, пункта 6.2.6, Приложения к Административному регламенту</w:t>
      </w:r>
      <w:r w:rsidR="00854C24" w:rsidRPr="00854C24">
        <w:rPr>
          <w:rFonts w:eastAsia="Calibri"/>
          <w:sz w:val="28"/>
          <w:szCs w:val="28"/>
        </w:rPr>
        <w:t>;</w:t>
      </w:r>
    </w:p>
    <w:p w14:paraId="359E7A6C" w14:textId="6D33C126" w:rsidR="00466C8A" w:rsidRDefault="00466C8A" w:rsidP="00466C8A">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 xml:space="preserve">В приложении </w:t>
      </w:r>
      <w:r w:rsidR="00613D9B">
        <w:rPr>
          <w:rFonts w:eastAsia="Calibri"/>
          <w:sz w:val="28"/>
          <w:szCs w:val="28"/>
        </w:rPr>
        <w:t xml:space="preserve">№ 1 </w:t>
      </w:r>
      <w:r>
        <w:rPr>
          <w:rFonts w:eastAsia="Calibri"/>
          <w:sz w:val="28"/>
          <w:szCs w:val="28"/>
        </w:rPr>
        <w:t>к Административному регламенту слова</w:t>
      </w:r>
      <w:r w:rsidRPr="005136E5">
        <w:rPr>
          <w:rFonts w:eastAsia="Calibri"/>
          <w:sz w:val="28"/>
          <w:szCs w:val="28"/>
        </w:rPr>
        <w:t xml:space="preserve"> </w:t>
      </w:r>
      <w:r w:rsidR="00613D9B">
        <w:rPr>
          <w:rFonts w:eastAsia="Calibri"/>
          <w:sz w:val="28"/>
          <w:szCs w:val="28"/>
        </w:rPr>
        <w:t>«решения администрации федеральной территории «Сириус»</w:t>
      </w:r>
      <w:r w:rsidR="00613D9B" w:rsidRPr="005136E5">
        <w:rPr>
          <w:rFonts w:eastAsia="Calibri"/>
          <w:sz w:val="28"/>
          <w:szCs w:val="28"/>
        </w:rPr>
        <w:t xml:space="preserve"> </w:t>
      </w:r>
      <w:r w:rsidR="00613D9B">
        <w:rPr>
          <w:rFonts w:eastAsia="Calibri"/>
          <w:sz w:val="28"/>
          <w:szCs w:val="28"/>
        </w:rPr>
        <w:t>заменить словами</w:t>
      </w:r>
      <w:r w:rsidR="00613D9B" w:rsidRPr="005136E5">
        <w:rPr>
          <w:rFonts w:eastAsia="Calibri"/>
          <w:sz w:val="28"/>
          <w:szCs w:val="28"/>
        </w:rPr>
        <w:t xml:space="preserve"> </w:t>
      </w:r>
      <w:r w:rsidR="00613D9B">
        <w:rPr>
          <w:rFonts w:eastAsia="Calibri"/>
          <w:sz w:val="28"/>
          <w:szCs w:val="28"/>
        </w:rPr>
        <w:t>«решения МКУ</w:t>
      </w:r>
      <w:r w:rsidR="00613D9B" w:rsidRPr="003D63AF">
        <w:rPr>
          <w:rFonts w:eastAsia="Calibri"/>
          <w:sz w:val="28"/>
          <w:szCs w:val="28"/>
        </w:rPr>
        <w:t xml:space="preserve"> </w:t>
      </w:r>
      <w:r w:rsidR="00613D9B">
        <w:rPr>
          <w:rFonts w:eastAsia="Calibri"/>
          <w:sz w:val="28"/>
          <w:szCs w:val="28"/>
        </w:rPr>
        <w:t>«Центр предоставления МСП»</w:t>
      </w:r>
      <w:r>
        <w:rPr>
          <w:rFonts w:eastAsia="Calibri"/>
          <w:sz w:val="28"/>
          <w:szCs w:val="28"/>
        </w:rPr>
        <w:t>;</w:t>
      </w:r>
    </w:p>
    <w:p w14:paraId="7585B4B4" w14:textId="2B7455B4" w:rsidR="00613D9B" w:rsidRDefault="00613D9B" w:rsidP="00466C8A">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приложении № 1 к Административному регламенту слова «Глава администрации федеральной территории «Сириус»</w:t>
      </w:r>
      <w:r w:rsidRPr="005136E5">
        <w:rPr>
          <w:rFonts w:eastAsia="Calibri"/>
          <w:sz w:val="28"/>
          <w:szCs w:val="28"/>
        </w:rPr>
        <w:t xml:space="preserve"> </w:t>
      </w:r>
      <w:r>
        <w:rPr>
          <w:rFonts w:eastAsia="Calibri"/>
          <w:sz w:val="28"/>
          <w:szCs w:val="28"/>
        </w:rPr>
        <w:t>заменить словами</w:t>
      </w:r>
      <w:r w:rsidRPr="005136E5">
        <w:rPr>
          <w:rFonts w:eastAsia="Calibri"/>
          <w:sz w:val="28"/>
          <w:szCs w:val="28"/>
        </w:rPr>
        <w:t xml:space="preserve"> </w:t>
      </w:r>
      <w:r>
        <w:rPr>
          <w:rFonts w:eastAsia="Calibri"/>
          <w:sz w:val="28"/>
          <w:szCs w:val="28"/>
        </w:rPr>
        <w:t>«Директор муниципального казенного учреждения «Центр предоставления мер социальной поддержки федеральной территории «Сириус»;</w:t>
      </w:r>
    </w:p>
    <w:p w14:paraId="5E22FBD9" w14:textId="676284A6" w:rsidR="00613D9B" w:rsidRDefault="00613D9B" w:rsidP="00613D9B">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приложении № 2 к Административному регламенту слова</w:t>
      </w:r>
      <w:r w:rsidRPr="005136E5">
        <w:rPr>
          <w:rFonts w:eastAsia="Calibri"/>
          <w:sz w:val="28"/>
          <w:szCs w:val="28"/>
        </w:rPr>
        <w:t xml:space="preserve"> </w:t>
      </w:r>
      <w:r>
        <w:rPr>
          <w:rFonts w:eastAsia="Calibri"/>
          <w:sz w:val="28"/>
          <w:szCs w:val="28"/>
        </w:rPr>
        <w:t>«Администрация федеральной территории «Сириус»</w:t>
      </w:r>
      <w:r w:rsidRPr="005136E5">
        <w:rPr>
          <w:rFonts w:eastAsia="Calibri"/>
          <w:sz w:val="28"/>
          <w:szCs w:val="28"/>
        </w:rPr>
        <w:t xml:space="preserve"> </w:t>
      </w:r>
      <w:r>
        <w:rPr>
          <w:rFonts w:eastAsia="Calibri"/>
          <w:sz w:val="28"/>
          <w:szCs w:val="28"/>
        </w:rPr>
        <w:t>заменить словами</w:t>
      </w:r>
      <w:r w:rsidRPr="005136E5">
        <w:rPr>
          <w:rFonts w:eastAsia="Calibri"/>
          <w:sz w:val="28"/>
          <w:szCs w:val="28"/>
        </w:rPr>
        <w:t xml:space="preserve"> </w:t>
      </w:r>
      <w:r>
        <w:rPr>
          <w:rFonts w:eastAsia="Calibri"/>
          <w:sz w:val="28"/>
          <w:szCs w:val="28"/>
        </w:rPr>
        <w:t>«Муниципальное казенное учреждение «Центр предоставления мер социальной поддержки федеральной территории «Сириус»;</w:t>
      </w:r>
    </w:p>
    <w:p w14:paraId="29089B22" w14:textId="7837D787" w:rsidR="00613D9B" w:rsidRDefault="00613D9B" w:rsidP="00466C8A">
      <w:pPr>
        <w:pStyle w:val="a6"/>
        <w:widowControl w:val="0"/>
        <w:numPr>
          <w:ilvl w:val="0"/>
          <w:numId w:val="5"/>
        </w:numPr>
        <w:tabs>
          <w:tab w:val="left" w:pos="1134"/>
        </w:tabs>
        <w:autoSpaceDE w:val="0"/>
        <w:autoSpaceDN w:val="0"/>
        <w:ind w:left="0" w:firstLine="709"/>
        <w:rPr>
          <w:rFonts w:eastAsia="Calibri"/>
          <w:sz w:val="28"/>
          <w:szCs w:val="28"/>
        </w:rPr>
      </w:pPr>
      <w:r w:rsidRPr="007A6BA3">
        <w:rPr>
          <w:rFonts w:eastAsia="Calibri"/>
          <w:sz w:val="28"/>
          <w:szCs w:val="28"/>
        </w:rPr>
        <w:t xml:space="preserve">В приложении </w:t>
      </w:r>
      <w:r>
        <w:rPr>
          <w:rFonts w:eastAsia="Calibri"/>
          <w:sz w:val="28"/>
          <w:szCs w:val="28"/>
        </w:rPr>
        <w:t xml:space="preserve">№ 2 </w:t>
      </w:r>
      <w:r w:rsidRPr="007A6BA3">
        <w:rPr>
          <w:rFonts w:eastAsia="Calibri"/>
          <w:sz w:val="28"/>
          <w:szCs w:val="28"/>
        </w:rPr>
        <w:t xml:space="preserve">к </w:t>
      </w:r>
      <w:r>
        <w:rPr>
          <w:rFonts w:eastAsia="Calibri"/>
          <w:sz w:val="28"/>
          <w:szCs w:val="28"/>
        </w:rPr>
        <w:t xml:space="preserve">Административному регламенту </w:t>
      </w:r>
      <w:r w:rsidRPr="007A6BA3">
        <w:rPr>
          <w:rFonts w:eastAsia="Calibri"/>
          <w:sz w:val="28"/>
          <w:szCs w:val="28"/>
        </w:rPr>
        <w:t xml:space="preserve">слова «Подпись </w:t>
      </w:r>
      <w:r>
        <w:rPr>
          <w:rFonts w:eastAsia="Calibri"/>
          <w:sz w:val="28"/>
          <w:szCs w:val="28"/>
        </w:rPr>
        <w:t>должностного лица А</w:t>
      </w:r>
      <w:r w:rsidRPr="007A6BA3">
        <w:rPr>
          <w:rFonts w:eastAsia="Calibri"/>
          <w:sz w:val="28"/>
          <w:szCs w:val="28"/>
        </w:rPr>
        <w:t xml:space="preserve">дминистрации» заменить словами «Подпись </w:t>
      </w:r>
      <w:r>
        <w:rPr>
          <w:rFonts w:eastAsia="Calibri"/>
          <w:sz w:val="28"/>
          <w:szCs w:val="28"/>
        </w:rPr>
        <w:t>должностного лица МКУ «Центр предоставления МСП»;</w:t>
      </w:r>
    </w:p>
    <w:p w14:paraId="48CB50B3" w14:textId="4CBA8EDD" w:rsidR="00613D9B" w:rsidRDefault="00613D9B" w:rsidP="00613D9B">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приложении № 3 к Административному регламенту слова</w:t>
      </w:r>
      <w:r w:rsidRPr="005136E5">
        <w:rPr>
          <w:rFonts w:eastAsia="Calibri"/>
          <w:sz w:val="28"/>
          <w:szCs w:val="28"/>
        </w:rPr>
        <w:t xml:space="preserve"> </w:t>
      </w:r>
      <w:r>
        <w:rPr>
          <w:rFonts w:eastAsia="Calibri"/>
          <w:sz w:val="28"/>
          <w:szCs w:val="28"/>
        </w:rPr>
        <w:t>«Администрация федеральной территории «Сириус»</w:t>
      </w:r>
      <w:r w:rsidRPr="005136E5">
        <w:rPr>
          <w:rFonts w:eastAsia="Calibri"/>
          <w:sz w:val="28"/>
          <w:szCs w:val="28"/>
        </w:rPr>
        <w:t xml:space="preserve"> </w:t>
      </w:r>
      <w:r>
        <w:rPr>
          <w:rFonts w:eastAsia="Calibri"/>
          <w:sz w:val="28"/>
          <w:szCs w:val="28"/>
        </w:rPr>
        <w:t>заменить словами</w:t>
      </w:r>
      <w:r w:rsidRPr="005136E5">
        <w:rPr>
          <w:rFonts w:eastAsia="Calibri"/>
          <w:sz w:val="28"/>
          <w:szCs w:val="28"/>
        </w:rPr>
        <w:t xml:space="preserve"> </w:t>
      </w:r>
      <w:r>
        <w:rPr>
          <w:rFonts w:eastAsia="Calibri"/>
          <w:sz w:val="28"/>
          <w:szCs w:val="28"/>
        </w:rPr>
        <w:t>«Муниципальное казенное учреждение «Центр предоставления мер социальной поддержки федеральной территории «Сириус»;</w:t>
      </w:r>
    </w:p>
    <w:p w14:paraId="1A019CAE" w14:textId="3D6349D2" w:rsidR="00613D9B" w:rsidRDefault="00613D9B" w:rsidP="00613D9B">
      <w:pPr>
        <w:pStyle w:val="a6"/>
        <w:widowControl w:val="0"/>
        <w:numPr>
          <w:ilvl w:val="0"/>
          <w:numId w:val="5"/>
        </w:numPr>
        <w:tabs>
          <w:tab w:val="left" w:pos="1134"/>
        </w:tabs>
        <w:autoSpaceDE w:val="0"/>
        <w:autoSpaceDN w:val="0"/>
        <w:ind w:left="0" w:firstLine="709"/>
        <w:rPr>
          <w:rFonts w:eastAsia="Calibri"/>
          <w:sz w:val="28"/>
          <w:szCs w:val="28"/>
        </w:rPr>
      </w:pPr>
      <w:r>
        <w:rPr>
          <w:rFonts w:eastAsia="Calibri"/>
          <w:sz w:val="28"/>
          <w:szCs w:val="28"/>
        </w:rPr>
        <w:t>В приложении № 3 к Административному регламенту слова</w:t>
      </w:r>
      <w:r w:rsidRPr="005136E5">
        <w:rPr>
          <w:rFonts w:eastAsia="Calibri"/>
          <w:sz w:val="28"/>
          <w:szCs w:val="28"/>
        </w:rPr>
        <w:t xml:space="preserve"> </w:t>
      </w:r>
      <w:r>
        <w:rPr>
          <w:rFonts w:eastAsia="Calibri"/>
          <w:sz w:val="28"/>
          <w:szCs w:val="28"/>
        </w:rPr>
        <w:t>«решения администрации федеральной территории «Сириус»</w:t>
      </w:r>
      <w:r w:rsidRPr="005136E5">
        <w:rPr>
          <w:rFonts w:eastAsia="Calibri"/>
          <w:sz w:val="28"/>
          <w:szCs w:val="28"/>
        </w:rPr>
        <w:t xml:space="preserve"> </w:t>
      </w:r>
      <w:r>
        <w:rPr>
          <w:rFonts w:eastAsia="Calibri"/>
          <w:sz w:val="28"/>
          <w:szCs w:val="28"/>
        </w:rPr>
        <w:t>заменить словами</w:t>
      </w:r>
      <w:r w:rsidRPr="005136E5">
        <w:rPr>
          <w:rFonts w:eastAsia="Calibri"/>
          <w:sz w:val="28"/>
          <w:szCs w:val="28"/>
        </w:rPr>
        <w:t xml:space="preserve"> </w:t>
      </w:r>
      <w:r>
        <w:rPr>
          <w:rFonts w:eastAsia="Calibri"/>
          <w:sz w:val="28"/>
          <w:szCs w:val="28"/>
        </w:rPr>
        <w:t>«решения МКУ</w:t>
      </w:r>
      <w:r w:rsidRPr="003D63AF">
        <w:rPr>
          <w:rFonts w:eastAsia="Calibri"/>
          <w:sz w:val="28"/>
          <w:szCs w:val="28"/>
        </w:rPr>
        <w:t xml:space="preserve"> </w:t>
      </w:r>
      <w:r>
        <w:rPr>
          <w:rFonts w:eastAsia="Calibri"/>
          <w:sz w:val="28"/>
          <w:szCs w:val="28"/>
        </w:rPr>
        <w:t>«Центр предоставления МСП»;</w:t>
      </w:r>
    </w:p>
    <w:p w14:paraId="2AF2D68A" w14:textId="1A4A0770" w:rsidR="00613D9B" w:rsidRDefault="00613D9B" w:rsidP="00613D9B">
      <w:pPr>
        <w:pStyle w:val="a6"/>
        <w:widowControl w:val="0"/>
        <w:numPr>
          <w:ilvl w:val="0"/>
          <w:numId w:val="5"/>
        </w:numPr>
        <w:tabs>
          <w:tab w:val="left" w:pos="1134"/>
        </w:tabs>
        <w:autoSpaceDE w:val="0"/>
        <w:autoSpaceDN w:val="0"/>
        <w:ind w:left="0" w:firstLine="709"/>
        <w:rPr>
          <w:rFonts w:eastAsia="Calibri"/>
          <w:sz w:val="28"/>
          <w:szCs w:val="28"/>
        </w:rPr>
      </w:pPr>
      <w:r w:rsidRPr="007A6BA3">
        <w:rPr>
          <w:rFonts w:eastAsia="Calibri"/>
          <w:sz w:val="28"/>
          <w:szCs w:val="28"/>
        </w:rPr>
        <w:t xml:space="preserve">В приложении </w:t>
      </w:r>
      <w:r>
        <w:rPr>
          <w:rFonts w:eastAsia="Calibri"/>
          <w:sz w:val="28"/>
          <w:szCs w:val="28"/>
        </w:rPr>
        <w:t xml:space="preserve">№ 3 </w:t>
      </w:r>
      <w:r w:rsidRPr="007A6BA3">
        <w:rPr>
          <w:rFonts w:eastAsia="Calibri"/>
          <w:sz w:val="28"/>
          <w:szCs w:val="28"/>
        </w:rPr>
        <w:t xml:space="preserve">к </w:t>
      </w:r>
      <w:r>
        <w:rPr>
          <w:rFonts w:eastAsia="Calibri"/>
          <w:sz w:val="28"/>
          <w:szCs w:val="28"/>
        </w:rPr>
        <w:t xml:space="preserve">Административному регламенту </w:t>
      </w:r>
      <w:r w:rsidRPr="007A6BA3">
        <w:rPr>
          <w:rFonts w:eastAsia="Calibri"/>
          <w:sz w:val="28"/>
          <w:szCs w:val="28"/>
        </w:rPr>
        <w:t xml:space="preserve">слова «Подпись </w:t>
      </w:r>
      <w:r>
        <w:rPr>
          <w:rFonts w:eastAsia="Calibri"/>
          <w:sz w:val="28"/>
          <w:szCs w:val="28"/>
        </w:rPr>
        <w:t>должностного лица А</w:t>
      </w:r>
      <w:r w:rsidRPr="007A6BA3">
        <w:rPr>
          <w:rFonts w:eastAsia="Calibri"/>
          <w:sz w:val="28"/>
          <w:szCs w:val="28"/>
        </w:rPr>
        <w:t xml:space="preserve">дминистрации» заменить словами «Подпись </w:t>
      </w:r>
      <w:r>
        <w:rPr>
          <w:rFonts w:eastAsia="Calibri"/>
          <w:sz w:val="28"/>
          <w:szCs w:val="28"/>
        </w:rPr>
        <w:t>должностного лица МКУ «Центр предоставления МСП».</w:t>
      </w:r>
    </w:p>
    <w:p w14:paraId="7C021E0B" w14:textId="30F9260E" w:rsidR="004F0393" w:rsidRPr="00E62037" w:rsidRDefault="004F0393" w:rsidP="00E62037">
      <w:pPr>
        <w:pStyle w:val="a6"/>
        <w:widowControl w:val="0"/>
        <w:numPr>
          <w:ilvl w:val="0"/>
          <w:numId w:val="3"/>
        </w:numPr>
        <w:tabs>
          <w:tab w:val="left" w:pos="1134"/>
        </w:tabs>
        <w:autoSpaceDE w:val="0"/>
        <w:autoSpaceDN w:val="0"/>
        <w:ind w:left="0" w:firstLine="709"/>
        <w:rPr>
          <w:rFonts w:eastAsia="Calibri"/>
          <w:sz w:val="28"/>
          <w:szCs w:val="28"/>
        </w:rPr>
      </w:pPr>
      <w:r w:rsidRPr="00E62037">
        <w:rPr>
          <w:rFonts w:eastAsia="Calibri"/>
          <w:sz w:val="28"/>
          <w:szCs w:val="28"/>
        </w:rPr>
        <w:lastRenderedPageBreak/>
        <w:t>Контроль за исполнением настоящего постановления возложить на заместителя главы администрации федеральной территории «Сириус»</w:t>
      </w:r>
      <w:r w:rsidR="00C239FD" w:rsidRPr="00E62037">
        <w:rPr>
          <w:rFonts w:eastAsia="Calibri"/>
          <w:sz w:val="28"/>
          <w:szCs w:val="28"/>
        </w:rPr>
        <w:t xml:space="preserve"> – директора департамента внутренней политики</w:t>
      </w:r>
      <w:r w:rsidR="00042BAC">
        <w:rPr>
          <w:rFonts w:eastAsia="Calibri"/>
          <w:sz w:val="28"/>
          <w:szCs w:val="28"/>
        </w:rPr>
        <w:t xml:space="preserve"> и организационной деятельности</w:t>
      </w:r>
      <w:r w:rsidR="00BC49D7" w:rsidRPr="00E62037">
        <w:rPr>
          <w:rFonts w:eastAsia="Calibri"/>
          <w:sz w:val="28"/>
          <w:szCs w:val="28"/>
        </w:rPr>
        <w:t>.</w:t>
      </w:r>
    </w:p>
    <w:p w14:paraId="79DF32F3" w14:textId="65D43954" w:rsidR="008C557C" w:rsidRPr="00E62037" w:rsidRDefault="00DA7C96" w:rsidP="00E62037">
      <w:pPr>
        <w:pStyle w:val="a6"/>
        <w:widowControl w:val="0"/>
        <w:numPr>
          <w:ilvl w:val="0"/>
          <w:numId w:val="3"/>
        </w:numPr>
        <w:tabs>
          <w:tab w:val="left" w:pos="1134"/>
        </w:tabs>
        <w:autoSpaceDE w:val="0"/>
        <w:autoSpaceDN w:val="0"/>
        <w:ind w:left="0" w:firstLine="709"/>
        <w:rPr>
          <w:rFonts w:eastAsia="Calibri"/>
          <w:sz w:val="28"/>
          <w:szCs w:val="28"/>
        </w:rPr>
      </w:pPr>
      <w:r w:rsidRPr="00E62037">
        <w:rPr>
          <w:rFonts w:eastAsia="Calibri"/>
          <w:sz w:val="28"/>
          <w:szCs w:val="28"/>
        </w:rPr>
        <w:t>Опубликовать</w:t>
      </w:r>
      <w:r w:rsidR="008C557C" w:rsidRPr="00E62037">
        <w:rPr>
          <w:rFonts w:eastAsia="Calibri"/>
          <w:sz w:val="28"/>
          <w:szCs w:val="28"/>
        </w:rPr>
        <w:t xml:space="preserve"> настоящее </w:t>
      </w:r>
      <w:r w:rsidRPr="00E62037">
        <w:rPr>
          <w:rFonts w:eastAsia="Calibri"/>
          <w:sz w:val="28"/>
          <w:szCs w:val="28"/>
        </w:rPr>
        <w:t>постановление в сетевом издании sirius-ft.ru</w:t>
      </w:r>
      <w:r w:rsidR="008C557C" w:rsidRPr="00E62037">
        <w:rPr>
          <w:rFonts w:eastAsia="Calibri"/>
          <w:sz w:val="28"/>
          <w:szCs w:val="28"/>
        </w:rPr>
        <w:t xml:space="preserve">. </w:t>
      </w:r>
    </w:p>
    <w:p w14:paraId="6068739B" w14:textId="64FBD81F" w:rsidR="00DA7C96" w:rsidRPr="00223318" w:rsidRDefault="004F0393" w:rsidP="00DF5A96">
      <w:pPr>
        <w:pStyle w:val="a6"/>
        <w:widowControl w:val="0"/>
        <w:numPr>
          <w:ilvl w:val="0"/>
          <w:numId w:val="3"/>
        </w:numPr>
        <w:tabs>
          <w:tab w:val="left" w:pos="1134"/>
        </w:tabs>
        <w:autoSpaceDE w:val="0"/>
        <w:autoSpaceDN w:val="0"/>
        <w:ind w:left="0" w:firstLine="709"/>
        <w:rPr>
          <w:rFonts w:eastAsia="Calibri"/>
          <w:sz w:val="28"/>
          <w:szCs w:val="28"/>
        </w:rPr>
      </w:pPr>
      <w:r w:rsidRPr="00E65070">
        <w:rPr>
          <w:rFonts w:eastAsia="Calibri"/>
          <w:sz w:val="28"/>
          <w:szCs w:val="28"/>
        </w:rPr>
        <w:t>Настоящее п</w:t>
      </w:r>
      <w:r w:rsidR="008C557C" w:rsidRPr="00E65070">
        <w:rPr>
          <w:rFonts w:eastAsia="Calibri"/>
          <w:sz w:val="28"/>
          <w:szCs w:val="28"/>
        </w:rPr>
        <w:t xml:space="preserve">остановление вступает в силу </w:t>
      </w:r>
      <w:r w:rsidR="00E65070" w:rsidRPr="00223318">
        <w:rPr>
          <w:rFonts w:eastAsia="Calibri"/>
          <w:sz w:val="28"/>
          <w:szCs w:val="28"/>
        </w:rPr>
        <w:t>со дня его официального опубликования и распространяется на правоотношения, возникшие с 1</w:t>
      </w:r>
      <w:r w:rsidR="006E127E">
        <w:rPr>
          <w:rFonts w:eastAsia="Calibri"/>
          <w:sz w:val="28"/>
          <w:szCs w:val="28"/>
        </w:rPr>
        <w:t xml:space="preserve"> мая</w:t>
      </w:r>
      <w:r w:rsidR="00E65070" w:rsidRPr="00223318">
        <w:rPr>
          <w:rFonts w:eastAsia="Calibri"/>
          <w:sz w:val="28"/>
          <w:szCs w:val="28"/>
        </w:rPr>
        <w:t xml:space="preserve"> 2023 года</w:t>
      </w:r>
      <w:r w:rsidR="00223318">
        <w:rPr>
          <w:rFonts w:eastAsia="Calibri"/>
          <w:sz w:val="28"/>
          <w:szCs w:val="28"/>
        </w:rPr>
        <w:t>.</w:t>
      </w:r>
    </w:p>
    <w:p w14:paraId="72B23D10" w14:textId="14F09613" w:rsidR="00DA7C96" w:rsidRDefault="00DA7C96" w:rsidP="00333C25">
      <w:pPr>
        <w:pStyle w:val="a3"/>
        <w:ind w:left="0"/>
      </w:pPr>
    </w:p>
    <w:p w14:paraId="6CBA18D6" w14:textId="77777777" w:rsidR="00223318" w:rsidRDefault="00223318" w:rsidP="00333C25">
      <w:pPr>
        <w:pStyle w:val="a3"/>
        <w:ind w:left="0"/>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1F2CD4" w14:paraId="604B7563" w14:textId="77777777" w:rsidTr="001F2CD4">
        <w:tc>
          <w:tcPr>
            <w:tcW w:w="4745" w:type="dxa"/>
            <w:hideMark/>
          </w:tcPr>
          <w:p w14:paraId="3E5393B6" w14:textId="77777777" w:rsidR="001F2CD4" w:rsidRDefault="001F2CD4">
            <w:pPr>
              <w:pStyle w:val="a3"/>
              <w:ind w:left="-108"/>
            </w:pPr>
            <w:r>
              <w:t>Глава администрации</w:t>
            </w:r>
          </w:p>
          <w:p w14:paraId="27568C81" w14:textId="77777777" w:rsidR="001F2CD4" w:rsidRDefault="001F2CD4">
            <w:pPr>
              <w:pStyle w:val="a3"/>
              <w:ind w:left="-108"/>
            </w:pPr>
            <w:r>
              <w:t>федеральной территории «Сириус»</w:t>
            </w:r>
          </w:p>
        </w:tc>
        <w:tc>
          <w:tcPr>
            <w:tcW w:w="4745" w:type="dxa"/>
          </w:tcPr>
          <w:p w14:paraId="3E58ED1B" w14:textId="77777777" w:rsidR="001F2CD4" w:rsidRDefault="001F2CD4">
            <w:pPr>
              <w:pStyle w:val="a3"/>
              <w:ind w:left="0" w:right="-114"/>
              <w:jc w:val="right"/>
            </w:pPr>
          </w:p>
          <w:p w14:paraId="748D0025" w14:textId="77777777" w:rsidR="001F2CD4" w:rsidRDefault="001F2CD4">
            <w:pPr>
              <w:pStyle w:val="a3"/>
              <w:ind w:left="0" w:right="-114"/>
              <w:jc w:val="right"/>
            </w:pPr>
            <w:r>
              <w:t>Д.С. Плишкин</w:t>
            </w:r>
          </w:p>
        </w:tc>
      </w:tr>
    </w:tbl>
    <w:p w14:paraId="708DBE33" w14:textId="1E1FA041" w:rsidR="0022379C" w:rsidRDefault="0022379C" w:rsidP="001F2CD4">
      <w:pPr>
        <w:pStyle w:val="a3"/>
        <w:ind w:left="0" w:firstLine="0"/>
      </w:pPr>
    </w:p>
    <w:sectPr w:rsidR="0022379C" w:rsidSect="002F29F3">
      <w:headerReference w:type="default" r:id="rId9"/>
      <w:pgSz w:w="11910" w:h="16840"/>
      <w:pgMar w:top="1247" w:right="709" w:bottom="1247"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82CF" w14:textId="77777777" w:rsidR="000C4347" w:rsidRDefault="000C4347">
      <w:r>
        <w:separator/>
      </w:r>
    </w:p>
  </w:endnote>
  <w:endnote w:type="continuationSeparator" w:id="0">
    <w:p w14:paraId="5F8AD73F" w14:textId="77777777" w:rsidR="000C4347" w:rsidRDefault="000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2EEC" w14:textId="77777777" w:rsidR="000C4347" w:rsidRDefault="000C4347">
      <w:r>
        <w:separator/>
      </w:r>
    </w:p>
  </w:footnote>
  <w:footnote w:type="continuationSeparator" w:id="0">
    <w:p w14:paraId="0CB5D50D" w14:textId="77777777" w:rsidR="000C4347" w:rsidRDefault="000C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420474488"/>
      <w:docPartObj>
        <w:docPartGallery w:val="Page Numbers (Top of Page)"/>
        <w:docPartUnique/>
      </w:docPartObj>
    </w:sdtPr>
    <w:sdtContent>
      <w:p w14:paraId="4804EAD6" w14:textId="52C9F7E8" w:rsidR="00E65070" w:rsidRPr="00223318" w:rsidRDefault="00E65070" w:rsidP="00E65070">
        <w:pPr>
          <w:pStyle w:val="a8"/>
          <w:ind w:firstLine="0"/>
          <w:jc w:val="center"/>
          <w:rPr>
            <w:sz w:val="28"/>
            <w:szCs w:val="28"/>
          </w:rPr>
        </w:pPr>
        <w:r w:rsidRPr="00223318">
          <w:rPr>
            <w:sz w:val="28"/>
            <w:szCs w:val="28"/>
          </w:rPr>
          <w:fldChar w:fldCharType="begin"/>
        </w:r>
        <w:r w:rsidRPr="00223318">
          <w:rPr>
            <w:sz w:val="28"/>
            <w:szCs w:val="28"/>
          </w:rPr>
          <w:instrText>PAGE   \* MERGEFORMAT</w:instrText>
        </w:r>
        <w:r w:rsidRPr="00223318">
          <w:rPr>
            <w:sz w:val="28"/>
            <w:szCs w:val="28"/>
          </w:rPr>
          <w:fldChar w:fldCharType="separate"/>
        </w:r>
        <w:r w:rsidRPr="00223318">
          <w:rPr>
            <w:sz w:val="28"/>
            <w:szCs w:val="28"/>
          </w:rPr>
          <w:t>2</w:t>
        </w:r>
        <w:r w:rsidRPr="0022331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3DF"/>
    <w:multiLevelType w:val="hybridMultilevel"/>
    <w:tmpl w:val="61A0A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CF2C6A"/>
    <w:multiLevelType w:val="hybridMultilevel"/>
    <w:tmpl w:val="26C00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EB44DA"/>
    <w:multiLevelType w:val="hybridMultilevel"/>
    <w:tmpl w:val="65E8DDEE"/>
    <w:lvl w:ilvl="0" w:tplc="D6922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EF2312"/>
    <w:multiLevelType w:val="hybridMultilevel"/>
    <w:tmpl w:val="EA846AEA"/>
    <w:lvl w:ilvl="0" w:tplc="0419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42A60B51"/>
    <w:multiLevelType w:val="multilevel"/>
    <w:tmpl w:val="4CE41470"/>
    <w:lvl w:ilvl="0">
      <w:start w:val="1"/>
      <w:numFmt w:val="decimal"/>
      <w:lvlText w:val="%1."/>
      <w:lvlJc w:val="left"/>
      <w:pPr>
        <w:ind w:left="319" w:hanging="284"/>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319" w:hanging="706"/>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88" w:hanging="706"/>
      </w:pPr>
      <w:rPr>
        <w:rFonts w:hint="default"/>
        <w:lang w:val="ru-RU" w:eastAsia="en-US" w:bidi="ar-SA"/>
      </w:rPr>
    </w:lvl>
    <w:lvl w:ilvl="3">
      <w:numFmt w:val="bullet"/>
      <w:lvlText w:val="•"/>
      <w:lvlJc w:val="left"/>
      <w:pPr>
        <w:ind w:left="3123" w:hanging="706"/>
      </w:pPr>
      <w:rPr>
        <w:rFonts w:hint="default"/>
        <w:lang w:val="ru-RU" w:eastAsia="en-US" w:bidi="ar-SA"/>
      </w:rPr>
    </w:lvl>
    <w:lvl w:ilvl="4">
      <w:numFmt w:val="bullet"/>
      <w:lvlText w:val="•"/>
      <w:lvlJc w:val="left"/>
      <w:pPr>
        <w:ind w:left="4057" w:hanging="706"/>
      </w:pPr>
      <w:rPr>
        <w:rFonts w:hint="default"/>
        <w:lang w:val="ru-RU" w:eastAsia="en-US" w:bidi="ar-SA"/>
      </w:rPr>
    </w:lvl>
    <w:lvl w:ilvl="5">
      <w:numFmt w:val="bullet"/>
      <w:lvlText w:val="•"/>
      <w:lvlJc w:val="left"/>
      <w:pPr>
        <w:ind w:left="4992" w:hanging="706"/>
      </w:pPr>
      <w:rPr>
        <w:rFonts w:hint="default"/>
        <w:lang w:val="ru-RU" w:eastAsia="en-US" w:bidi="ar-SA"/>
      </w:rPr>
    </w:lvl>
    <w:lvl w:ilvl="6">
      <w:numFmt w:val="bullet"/>
      <w:lvlText w:val="•"/>
      <w:lvlJc w:val="left"/>
      <w:pPr>
        <w:ind w:left="5926" w:hanging="706"/>
      </w:pPr>
      <w:rPr>
        <w:rFonts w:hint="default"/>
        <w:lang w:val="ru-RU" w:eastAsia="en-US" w:bidi="ar-SA"/>
      </w:rPr>
    </w:lvl>
    <w:lvl w:ilvl="7">
      <w:numFmt w:val="bullet"/>
      <w:lvlText w:val="•"/>
      <w:lvlJc w:val="left"/>
      <w:pPr>
        <w:ind w:left="6860" w:hanging="706"/>
      </w:pPr>
      <w:rPr>
        <w:rFonts w:hint="default"/>
        <w:lang w:val="ru-RU" w:eastAsia="en-US" w:bidi="ar-SA"/>
      </w:rPr>
    </w:lvl>
    <w:lvl w:ilvl="8">
      <w:numFmt w:val="bullet"/>
      <w:lvlText w:val="•"/>
      <w:lvlJc w:val="left"/>
      <w:pPr>
        <w:ind w:left="7795" w:hanging="706"/>
      </w:pPr>
      <w:rPr>
        <w:rFonts w:hint="default"/>
        <w:lang w:val="ru-RU" w:eastAsia="en-US" w:bidi="ar-SA"/>
      </w:rPr>
    </w:lvl>
  </w:abstractNum>
  <w:abstractNum w:abstractNumId="5" w15:restartNumberingAfterBreak="0">
    <w:nsid w:val="500066B6"/>
    <w:multiLevelType w:val="hybridMultilevel"/>
    <w:tmpl w:val="223C9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C42F51"/>
    <w:multiLevelType w:val="hybridMultilevel"/>
    <w:tmpl w:val="952E77BA"/>
    <w:lvl w:ilvl="0" w:tplc="2B60713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C17FD6"/>
    <w:multiLevelType w:val="hybridMultilevel"/>
    <w:tmpl w:val="215665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43002271">
    <w:abstractNumId w:val="4"/>
  </w:num>
  <w:num w:numId="2" w16cid:durableId="1415861552">
    <w:abstractNumId w:val="5"/>
  </w:num>
  <w:num w:numId="3" w16cid:durableId="1975014232">
    <w:abstractNumId w:val="6"/>
  </w:num>
  <w:num w:numId="4" w16cid:durableId="1276672911">
    <w:abstractNumId w:val="7"/>
  </w:num>
  <w:num w:numId="5" w16cid:durableId="845171369">
    <w:abstractNumId w:val="0"/>
  </w:num>
  <w:num w:numId="6" w16cid:durableId="1817528481">
    <w:abstractNumId w:val="2"/>
  </w:num>
  <w:num w:numId="7" w16cid:durableId="1524132083">
    <w:abstractNumId w:val="1"/>
  </w:num>
  <w:num w:numId="8" w16cid:durableId="187172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73"/>
    <w:rsid w:val="00000E1D"/>
    <w:rsid w:val="00022E1C"/>
    <w:rsid w:val="00042BAC"/>
    <w:rsid w:val="00044468"/>
    <w:rsid w:val="000471DC"/>
    <w:rsid w:val="000522A6"/>
    <w:rsid w:val="00060155"/>
    <w:rsid w:val="00064DDD"/>
    <w:rsid w:val="00065306"/>
    <w:rsid w:val="000937B2"/>
    <w:rsid w:val="0009606A"/>
    <w:rsid w:val="000A2D8C"/>
    <w:rsid w:val="000C4347"/>
    <w:rsid w:val="000C465A"/>
    <w:rsid w:val="00101B72"/>
    <w:rsid w:val="0013282B"/>
    <w:rsid w:val="00135C67"/>
    <w:rsid w:val="00143E25"/>
    <w:rsid w:val="00150C00"/>
    <w:rsid w:val="00161BAB"/>
    <w:rsid w:val="001623E1"/>
    <w:rsid w:val="001674B5"/>
    <w:rsid w:val="001843C2"/>
    <w:rsid w:val="00197B59"/>
    <w:rsid w:val="001A1C7B"/>
    <w:rsid w:val="001A3C1A"/>
    <w:rsid w:val="001B0EB5"/>
    <w:rsid w:val="001B1AC1"/>
    <w:rsid w:val="001B4388"/>
    <w:rsid w:val="001B7B00"/>
    <w:rsid w:val="001C3312"/>
    <w:rsid w:val="001D278D"/>
    <w:rsid w:val="001D5823"/>
    <w:rsid w:val="001D5A43"/>
    <w:rsid w:val="001F2CD4"/>
    <w:rsid w:val="002007D2"/>
    <w:rsid w:val="002107E1"/>
    <w:rsid w:val="00211FFB"/>
    <w:rsid w:val="00214CDD"/>
    <w:rsid w:val="00222A73"/>
    <w:rsid w:val="00223318"/>
    <w:rsid w:val="0022379C"/>
    <w:rsid w:val="002300C5"/>
    <w:rsid w:val="002320B7"/>
    <w:rsid w:val="00243380"/>
    <w:rsid w:val="002633AF"/>
    <w:rsid w:val="00273234"/>
    <w:rsid w:val="00280AD9"/>
    <w:rsid w:val="002811AB"/>
    <w:rsid w:val="00293D14"/>
    <w:rsid w:val="0029771F"/>
    <w:rsid w:val="002A43CA"/>
    <w:rsid w:val="002B31A9"/>
    <w:rsid w:val="002B5264"/>
    <w:rsid w:val="002E1E61"/>
    <w:rsid w:val="002E23C5"/>
    <w:rsid w:val="002F29F3"/>
    <w:rsid w:val="0030448D"/>
    <w:rsid w:val="003204A4"/>
    <w:rsid w:val="00320630"/>
    <w:rsid w:val="00323EBD"/>
    <w:rsid w:val="00324B5F"/>
    <w:rsid w:val="00333C25"/>
    <w:rsid w:val="00334942"/>
    <w:rsid w:val="003365A0"/>
    <w:rsid w:val="0035611D"/>
    <w:rsid w:val="00374E6E"/>
    <w:rsid w:val="003A5076"/>
    <w:rsid w:val="003A6631"/>
    <w:rsid w:val="003B1436"/>
    <w:rsid w:val="003E1FAB"/>
    <w:rsid w:val="003F6235"/>
    <w:rsid w:val="00400071"/>
    <w:rsid w:val="00414368"/>
    <w:rsid w:val="004402A4"/>
    <w:rsid w:val="00451DB1"/>
    <w:rsid w:val="0046098F"/>
    <w:rsid w:val="00466C8A"/>
    <w:rsid w:val="004731FE"/>
    <w:rsid w:val="004849DE"/>
    <w:rsid w:val="00497865"/>
    <w:rsid w:val="004A7E5E"/>
    <w:rsid w:val="004B2221"/>
    <w:rsid w:val="004D4DFC"/>
    <w:rsid w:val="004D5B84"/>
    <w:rsid w:val="004E0D4C"/>
    <w:rsid w:val="004F0393"/>
    <w:rsid w:val="005136E5"/>
    <w:rsid w:val="00517DAE"/>
    <w:rsid w:val="005201E5"/>
    <w:rsid w:val="00531535"/>
    <w:rsid w:val="005319BD"/>
    <w:rsid w:val="00537278"/>
    <w:rsid w:val="0055665C"/>
    <w:rsid w:val="00581512"/>
    <w:rsid w:val="00583DF1"/>
    <w:rsid w:val="005A74E1"/>
    <w:rsid w:val="005B0B04"/>
    <w:rsid w:val="005B6805"/>
    <w:rsid w:val="005D2373"/>
    <w:rsid w:val="006071A6"/>
    <w:rsid w:val="00613D9B"/>
    <w:rsid w:val="006156DF"/>
    <w:rsid w:val="006164C0"/>
    <w:rsid w:val="00617B97"/>
    <w:rsid w:val="00630CE9"/>
    <w:rsid w:val="00644E4C"/>
    <w:rsid w:val="006552C7"/>
    <w:rsid w:val="00686735"/>
    <w:rsid w:val="00692C61"/>
    <w:rsid w:val="00695695"/>
    <w:rsid w:val="006B4533"/>
    <w:rsid w:val="006E127E"/>
    <w:rsid w:val="006E23B1"/>
    <w:rsid w:val="00701A51"/>
    <w:rsid w:val="007345B0"/>
    <w:rsid w:val="0074436F"/>
    <w:rsid w:val="007507C4"/>
    <w:rsid w:val="00754671"/>
    <w:rsid w:val="007717C7"/>
    <w:rsid w:val="00772416"/>
    <w:rsid w:val="00774973"/>
    <w:rsid w:val="007919B5"/>
    <w:rsid w:val="007931B7"/>
    <w:rsid w:val="007A6BA3"/>
    <w:rsid w:val="007C0515"/>
    <w:rsid w:val="007C0EF5"/>
    <w:rsid w:val="007C5F3C"/>
    <w:rsid w:val="007D31BC"/>
    <w:rsid w:val="00806354"/>
    <w:rsid w:val="0082084A"/>
    <w:rsid w:val="00824A7F"/>
    <w:rsid w:val="008262AF"/>
    <w:rsid w:val="00831945"/>
    <w:rsid w:val="008508FD"/>
    <w:rsid w:val="008539C7"/>
    <w:rsid w:val="00854C24"/>
    <w:rsid w:val="00874F2F"/>
    <w:rsid w:val="00876922"/>
    <w:rsid w:val="00890D77"/>
    <w:rsid w:val="008929F6"/>
    <w:rsid w:val="0089473C"/>
    <w:rsid w:val="008C4C23"/>
    <w:rsid w:val="008C557C"/>
    <w:rsid w:val="008D25AA"/>
    <w:rsid w:val="008E260A"/>
    <w:rsid w:val="008F512D"/>
    <w:rsid w:val="00912937"/>
    <w:rsid w:val="00914A05"/>
    <w:rsid w:val="009172C2"/>
    <w:rsid w:val="00925B51"/>
    <w:rsid w:val="00946B84"/>
    <w:rsid w:val="0094776E"/>
    <w:rsid w:val="009662FE"/>
    <w:rsid w:val="00994856"/>
    <w:rsid w:val="0099717B"/>
    <w:rsid w:val="009A2EE4"/>
    <w:rsid w:val="009A7D66"/>
    <w:rsid w:val="009B15EB"/>
    <w:rsid w:val="009B23F3"/>
    <w:rsid w:val="009C3BED"/>
    <w:rsid w:val="009E66C5"/>
    <w:rsid w:val="009F7F25"/>
    <w:rsid w:val="00A070CF"/>
    <w:rsid w:val="00A149A0"/>
    <w:rsid w:val="00A15274"/>
    <w:rsid w:val="00A32E45"/>
    <w:rsid w:val="00A6039C"/>
    <w:rsid w:val="00A630DF"/>
    <w:rsid w:val="00A63484"/>
    <w:rsid w:val="00A7252C"/>
    <w:rsid w:val="00A80B4E"/>
    <w:rsid w:val="00A87515"/>
    <w:rsid w:val="00A97F68"/>
    <w:rsid w:val="00AA4787"/>
    <w:rsid w:val="00AB1CDE"/>
    <w:rsid w:val="00AB71CA"/>
    <w:rsid w:val="00AB7375"/>
    <w:rsid w:val="00AC1BA3"/>
    <w:rsid w:val="00AC3CCB"/>
    <w:rsid w:val="00AE2DDF"/>
    <w:rsid w:val="00B043F4"/>
    <w:rsid w:val="00B07A19"/>
    <w:rsid w:val="00B1005C"/>
    <w:rsid w:val="00B15139"/>
    <w:rsid w:val="00B31C13"/>
    <w:rsid w:val="00B36CFC"/>
    <w:rsid w:val="00B37C45"/>
    <w:rsid w:val="00B55EAD"/>
    <w:rsid w:val="00B66677"/>
    <w:rsid w:val="00B77337"/>
    <w:rsid w:val="00BC49D7"/>
    <w:rsid w:val="00BC523B"/>
    <w:rsid w:val="00BC5787"/>
    <w:rsid w:val="00BD4643"/>
    <w:rsid w:val="00BE23A5"/>
    <w:rsid w:val="00C036EA"/>
    <w:rsid w:val="00C10E7C"/>
    <w:rsid w:val="00C16B08"/>
    <w:rsid w:val="00C17B64"/>
    <w:rsid w:val="00C17E80"/>
    <w:rsid w:val="00C20A81"/>
    <w:rsid w:val="00C239FD"/>
    <w:rsid w:val="00C243E3"/>
    <w:rsid w:val="00C25E58"/>
    <w:rsid w:val="00C32779"/>
    <w:rsid w:val="00CC762E"/>
    <w:rsid w:val="00CC7AAC"/>
    <w:rsid w:val="00CE6D59"/>
    <w:rsid w:val="00CF4676"/>
    <w:rsid w:val="00D05406"/>
    <w:rsid w:val="00D0593F"/>
    <w:rsid w:val="00D12DE0"/>
    <w:rsid w:val="00D236B0"/>
    <w:rsid w:val="00D27BAF"/>
    <w:rsid w:val="00D300DE"/>
    <w:rsid w:val="00D31AE4"/>
    <w:rsid w:val="00D44EC8"/>
    <w:rsid w:val="00D60675"/>
    <w:rsid w:val="00D62097"/>
    <w:rsid w:val="00D724D7"/>
    <w:rsid w:val="00D949A5"/>
    <w:rsid w:val="00DA7C96"/>
    <w:rsid w:val="00DB069A"/>
    <w:rsid w:val="00DD279A"/>
    <w:rsid w:val="00DD4640"/>
    <w:rsid w:val="00DF4A2C"/>
    <w:rsid w:val="00E310F5"/>
    <w:rsid w:val="00E324E3"/>
    <w:rsid w:val="00E34E9F"/>
    <w:rsid w:val="00E41AA3"/>
    <w:rsid w:val="00E44582"/>
    <w:rsid w:val="00E62037"/>
    <w:rsid w:val="00E65070"/>
    <w:rsid w:val="00E657ED"/>
    <w:rsid w:val="00E87180"/>
    <w:rsid w:val="00E878E9"/>
    <w:rsid w:val="00EA0B61"/>
    <w:rsid w:val="00EC6AED"/>
    <w:rsid w:val="00EC788F"/>
    <w:rsid w:val="00ED175A"/>
    <w:rsid w:val="00EE1117"/>
    <w:rsid w:val="00EE1F1A"/>
    <w:rsid w:val="00EE5AB3"/>
    <w:rsid w:val="00EF3B04"/>
    <w:rsid w:val="00F31110"/>
    <w:rsid w:val="00F33DDC"/>
    <w:rsid w:val="00F34E6B"/>
    <w:rsid w:val="00F36BC4"/>
    <w:rsid w:val="00F4589F"/>
    <w:rsid w:val="00F55234"/>
    <w:rsid w:val="00F61B8E"/>
    <w:rsid w:val="00F77B37"/>
    <w:rsid w:val="00F91D02"/>
    <w:rsid w:val="00F96626"/>
    <w:rsid w:val="00FA3366"/>
    <w:rsid w:val="00FB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EA45"/>
  <w15:docId w15:val="{321212E6-1C35-46DC-9807-C07C6AF6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rsid w:val="00F61B8E"/>
    <w:pPr>
      <w:spacing w:before="100" w:beforeAutospacing="1" w:after="100" w:afterAutospacing="1"/>
      <w:ind w:firstLine="0"/>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9"/>
    </w:pPr>
    <w:rPr>
      <w:sz w:val="28"/>
      <w:szCs w:val="28"/>
    </w:rPr>
  </w:style>
  <w:style w:type="paragraph" w:styleId="a5">
    <w:name w:val="Title"/>
    <w:basedOn w:val="a"/>
    <w:uiPriority w:val="1"/>
    <w:qFormat/>
    <w:pPr>
      <w:spacing w:before="181"/>
      <w:ind w:left="867" w:right="816"/>
      <w:jc w:val="center"/>
    </w:pPr>
    <w:rPr>
      <w:b/>
      <w:bCs/>
      <w:sz w:val="32"/>
      <w:szCs w:val="32"/>
    </w:rPr>
  </w:style>
  <w:style w:type="paragraph" w:styleId="a6">
    <w:name w:val="List Paragraph"/>
    <w:basedOn w:val="a"/>
    <w:uiPriority w:val="1"/>
    <w:qFormat/>
    <w:pPr>
      <w:ind w:left="319" w:firstLine="710"/>
    </w:pPr>
  </w:style>
  <w:style w:type="paragraph" w:customStyle="1" w:styleId="TableParagraph">
    <w:name w:val="Table Paragraph"/>
    <w:basedOn w:val="a"/>
    <w:uiPriority w:val="1"/>
    <w:qFormat/>
  </w:style>
  <w:style w:type="paragraph" w:customStyle="1" w:styleId="Default">
    <w:name w:val="Default"/>
    <w:rsid w:val="00E324E3"/>
    <w:pPr>
      <w:adjustRightInd w:val="0"/>
    </w:pPr>
    <w:rPr>
      <w:rFonts w:ascii="Times New Roman" w:hAnsi="Times New Roman" w:cs="Times New Roman"/>
      <w:color w:val="000000"/>
      <w:sz w:val="24"/>
      <w:szCs w:val="24"/>
      <w:lang w:val="ru-RU"/>
    </w:rPr>
  </w:style>
  <w:style w:type="character" w:styleId="a7">
    <w:name w:val="Emphasis"/>
    <w:basedOn w:val="a0"/>
    <w:uiPriority w:val="20"/>
    <w:qFormat/>
    <w:rsid w:val="00197B59"/>
    <w:rPr>
      <w:i/>
      <w:iCs/>
    </w:rPr>
  </w:style>
  <w:style w:type="paragraph" w:styleId="a8">
    <w:name w:val="header"/>
    <w:basedOn w:val="a"/>
    <w:link w:val="a9"/>
    <w:uiPriority w:val="99"/>
    <w:unhideWhenUsed/>
    <w:rsid w:val="001B0EB5"/>
    <w:pPr>
      <w:tabs>
        <w:tab w:val="center" w:pos="4677"/>
        <w:tab w:val="right" w:pos="9355"/>
      </w:tabs>
    </w:pPr>
  </w:style>
  <w:style w:type="character" w:customStyle="1" w:styleId="a9">
    <w:name w:val="Верхний колонтитул Знак"/>
    <w:basedOn w:val="a0"/>
    <w:link w:val="a8"/>
    <w:uiPriority w:val="99"/>
    <w:rsid w:val="001B0EB5"/>
    <w:rPr>
      <w:rFonts w:ascii="Times New Roman" w:eastAsia="Times New Roman" w:hAnsi="Times New Roman" w:cs="Times New Roman"/>
      <w:lang w:val="ru-RU"/>
    </w:rPr>
  </w:style>
  <w:style w:type="paragraph" w:styleId="aa">
    <w:name w:val="footer"/>
    <w:basedOn w:val="a"/>
    <w:link w:val="ab"/>
    <w:uiPriority w:val="99"/>
    <w:unhideWhenUsed/>
    <w:rsid w:val="001B0EB5"/>
    <w:pPr>
      <w:tabs>
        <w:tab w:val="center" w:pos="4677"/>
        <w:tab w:val="right" w:pos="9355"/>
      </w:tabs>
    </w:pPr>
  </w:style>
  <w:style w:type="character" w:customStyle="1" w:styleId="ab">
    <w:name w:val="Нижний колонтитул Знак"/>
    <w:basedOn w:val="a0"/>
    <w:link w:val="aa"/>
    <w:uiPriority w:val="99"/>
    <w:rsid w:val="001B0EB5"/>
    <w:rPr>
      <w:rFonts w:ascii="Times New Roman" w:eastAsia="Times New Roman" w:hAnsi="Times New Roman" w:cs="Times New Roman"/>
      <w:lang w:val="ru-RU"/>
    </w:rPr>
  </w:style>
  <w:style w:type="paragraph" w:customStyle="1" w:styleId="ConsPlusNormal">
    <w:name w:val="ConsPlusNormal"/>
    <w:link w:val="ConsPlusNormal0"/>
    <w:rsid w:val="00876922"/>
    <w:pPr>
      <w:autoSpaceDE w:val="0"/>
      <w:autoSpaceDN w:val="0"/>
      <w:adjustRightInd w:val="0"/>
      <w:ind w:firstLine="0"/>
      <w:jc w:val="left"/>
    </w:pPr>
    <w:rPr>
      <w:rFonts w:ascii="Arial" w:eastAsiaTheme="minorEastAsia" w:hAnsi="Arial" w:cs="Arial"/>
      <w:sz w:val="20"/>
      <w:szCs w:val="20"/>
      <w:lang w:val="ru-RU" w:eastAsia="ru-RU"/>
    </w:rPr>
  </w:style>
  <w:style w:type="character" w:customStyle="1" w:styleId="ConsPlusNormal0">
    <w:name w:val="ConsPlusNormal Знак"/>
    <w:link w:val="ConsPlusNormal"/>
    <w:rsid w:val="00876922"/>
    <w:rPr>
      <w:rFonts w:ascii="Arial" w:eastAsiaTheme="minorEastAsia" w:hAnsi="Arial" w:cs="Arial"/>
      <w:sz w:val="20"/>
      <w:szCs w:val="20"/>
      <w:lang w:val="ru-RU" w:eastAsia="ru-RU"/>
    </w:rPr>
  </w:style>
  <w:style w:type="character" w:styleId="ac">
    <w:name w:val="Hyperlink"/>
    <w:basedOn w:val="a0"/>
    <w:uiPriority w:val="99"/>
    <w:semiHidden/>
    <w:unhideWhenUsed/>
    <w:rsid w:val="008C557C"/>
    <w:rPr>
      <w:color w:val="0000FF"/>
      <w:u w:val="single"/>
    </w:rPr>
  </w:style>
  <w:style w:type="character" w:customStyle="1" w:styleId="10">
    <w:name w:val="Заголовок 1 Знак"/>
    <w:basedOn w:val="a0"/>
    <w:link w:val="1"/>
    <w:uiPriority w:val="9"/>
    <w:rsid w:val="00F61B8E"/>
    <w:rPr>
      <w:rFonts w:ascii="Times New Roman" w:eastAsia="Times New Roman" w:hAnsi="Times New Roman" w:cs="Times New Roman"/>
      <w:b/>
      <w:bCs/>
      <w:kern w:val="36"/>
      <w:sz w:val="48"/>
      <w:szCs w:val="48"/>
      <w:lang w:val="ru-RU" w:eastAsia="ru-RU"/>
    </w:rPr>
  </w:style>
  <w:style w:type="table" w:styleId="ad">
    <w:name w:val="Table Grid"/>
    <w:basedOn w:val="a1"/>
    <w:uiPriority w:val="39"/>
    <w:rsid w:val="0022379C"/>
    <w:pPr>
      <w:ind w:firstLine="0"/>
      <w:jc w:val="left"/>
    </w:pPr>
    <w:rPr>
      <w:rFonts w:ascii="Times New Roman" w:eastAsia="Times New Roman" w:hAnsi="Times New Roman" w:cs="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aliases w:val="Перечисление"/>
    <w:uiPriority w:val="1"/>
    <w:qFormat/>
    <w:rsid w:val="00334942"/>
    <w:rPr>
      <w:rFonts w:ascii="Times New Roman" w:hAnsi="Times New Roman" w:cs="Times New Roman"/>
      <w:sz w:val="28"/>
      <w:szCs w:val="28"/>
      <w:lang w:val="ru-RU"/>
    </w:rPr>
  </w:style>
  <w:style w:type="character" w:customStyle="1" w:styleId="a4">
    <w:name w:val="Основной текст Знак"/>
    <w:basedOn w:val="a0"/>
    <w:link w:val="a3"/>
    <w:uiPriority w:val="1"/>
    <w:rsid w:val="001F2CD4"/>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4120">
      <w:bodyDiv w:val="1"/>
      <w:marLeft w:val="0"/>
      <w:marRight w:val="0"/>
      <w:marTop w:val="0"/>
      <w:marBottom w:val="0"/>
      <w:divBdr>
        <w:top w:val="none" w:sz="0" w:space="0" w:color="auto"/>
        <w:left w:val="none" w:sz="0" w:space="0" w:color="auto"/>
        <w:bottom w:val="none" w:sz="0" w:space="0" w:color="auto"/>
        <w:right w:val="none" w:sz="0" w:space="0" w:color="auto"/>
      </w:divBdr>
    </w:div>
    <w:div w:id="334109239">
      <w:bodyDiv w:val="1"/>
      <w:marLeft w:val="0"/>
      <w:marRight w:val="0"/>
      <w:marTop w:val="0"/>
      <w:marBottom w:val="0"/>
      <w:divBdr>
        <w:top w:val="none" w:sz="0" w:space="0" w:color="auto"/>
        <w:left w:val="none" w:sz="0" w:space="0" w:color="auto"/>
        <w:bottom w:val="none" w:sz="0" w:space="0" w:color="auto"/>
        <w:right w:val="none" w:sz="0" w:space="0" w:color="auto"/>
      </w:divBdr>
    </w:div>
    <w:div w:id="367098969">
      <w:bodyDiv w:val="1"/>
      <w:marLeft w:val="0"/>
      <w:marRight w:val="0"/>
      <w:marTop w:val="0"/>
      <w:marBottom w:val="0"/>
      <w:divBdr>
        <w:top w:val="none" w:sz="0" w:space="0" w:color="auto"/>
        <w:left w:val="none" w:sz="0" w:space="0" w:color="auto"/>
        <w:bottom w:val="none" w:sz="0" w:space="0" w:color="auto"/>
        <w:right w:val="none" w:sz="0" w:space="0" w:color="auto"/>
      </w:divBdr>
    </w:div>
    <w:div w:id="532622626">
      <w:bodyDiv w:val="1"/>
      <w:marLeft w:val="0"/>
      <w:marRight w:val="0"/>
      <w:marTop w:val="0"/>
      <w:marBottom w:val="0"/>
      <w:divBdr>
        <w:top w:val="none" w:sz="0" w:space="0" w:color="auto"/>
        <w:left w:val="none" w:sz="0" w:space="0" w:color="auto"/>
        <w:bottom w:val="none" w:sz="0" w:space="0" w:color="auto"/>
        <w:right w:val="none" w:sz="0" w:space="0" w:color="auto"/>
      </w:divBdr>
      <w:divsChild>
        <w:div w:id="254019186">
          <w:marLeft w:val="0"/>
          <w:marRight w:val="0"/>
          <w:marTop w:val="0"/>
          <w:marBottom w:val="0"/>
          <w:divBdr>
            <w:top w:val="none" w:sz="0" w:space="0" w:color="auto"/>
            <w:left w:val="none" w:sz="0" w:space="0" w:color="auto"/>
            <w:bottom w:val="none" w:sz="0" w:space="0" w:color="auto"/>
            <w:right w:val="none" w:sz="0" w:space="0" w:color="auto"/>
          </w:divBdr>
        </w:div>
      </w:divsChild>
    </w:div>
    <w:div w:id="924191641">
      <w:bodyDiv w:val="1"/>
      <w:marLeft w:val="0"/>
      <w:marRight w:val="0"/>
      <w:marTop w:val="0"/>
      <w:marBottom w:val="0"/>
      <w:divBdr>
        <w:top w:val="none" w:sz="0" w:space="0" w:color="auto"/>
        <w:left w:val="none" w:sz="0" w:space="0" w:color="auto"/>
        <w:bottom w:val="none" w:sz="0" w:space="0" w:color="auto"/>
        <w:right w:val="none" w:sz="0" w:space="0" w:color="auto"/>
      </w:divBdr>
    </w:div>
    <w:div w:id="1563368380">
      <w:bodyDiv w:val="1"/>
      <w:marLeft w:val="0"/>
      <w:marRight w:val="0"/>
      <w:marTop w:val="0"/>
      <w:marBottom w:val="0"/>
      <w:divBdr>
        <w:top w:val="none" w:sz="0" w:space="0" w:color="auto"/>
        <w:left w:val="none" w:sz="0" w:space="0" w:color="auto"/>
        <w:bottom w:val="none" w:sz="0" w:space="0" w:color="auto"/>
        <w:right w:val="none" w:sz="0" w:space="0" w:color="auto"/>
      </w:divBdr>
    </w:div>
    <w:div w:id="1638143470">
      <w:bodyDiv w:val="1"/>
      <w:marLeft w:val="0"/>
      <w:marRight w:val="0"/>
      <w:marTop w:val="0"/>
      <w:marBottom w:val="0"/>
      <w:divBdr>
        <w:top w:val="none" w:sz="0" w:space="0" w:color="auto"/>
        <w:left w:val="none" w:sz="0" w:space="0" w:color="auto"/>
        <w:bottom w:val="none" w:sz="0" w:space="0" w:color="auto"/>
        <w:right w:val="none" w:sz="0" w:space="0" w:color="auto"/>
      </w:divBdr>
    </w:div>
    <w:div w:id="1929927759">
      <w:bodyDiv w:val="1"/>
      <w:marLeft w:val="0"/>
      <w:marRight w:val="0"/>
      <w:marTop w:val="0"/>
      <w:marBottom w:val="0"/>
      <w:divBdr>
        <w:top w:val="none" w:sz="0" w:space="0" w:color="auto"/>
        <w:left w:val="none" w:sz="0" w:space="0" w:color="auto"/>
        <w:bottom w:val="none" w:sz="0" w:space="0" w:color="auto"/>
        <w:right w:val="none" w:sz="0" w:space="0" w:color="auto"/>
      </w:divBdr>
    </w:div>
    <w:div w:id="193713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B339-AC33-45F4-96B1-9A229921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1149</Words>
  <Characters>6554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Дьяковский Виктор Иванович</dc:creator>
  <cp:lastModifiedBy>Дертлян М.М.</cp:lastModifiedBy>
  <cp:revision>166</cp:revision>
  <cp:lastPrinted>2022-11-29T14:13:00Z</cp:lastPrinted>
  <dcterms:created xsi:type="dcterms:W3CDTF">2022-04-04T11:39:00Z</dcterms:created>
  <dcterms:modified xsi:type="dcterms:W3CDTF">2023-08-03T19:51:00Z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Creator">
    <vt:lpwstr>Microsoft® Word 2013</vt:lpwstr>
  </property>
  <property fmtid="{D5CDD505-2E9C-101B-9397-08002B2CF9AE}" pid="4" name="LastSaved">
    <vt:filetime>2022-03-10T00:00:00Z</vt:filetime>
  </property>
</Properties>
</file>