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B0096" w14:textId="0B12D671" w:rsidR="004855FF" w:rsidRPr="006B490F" w:rsidRDefault="004855FF" w:rsidP="006B490F">
      <w:pPr>
        <w:pStyle w:val="a8"/>
        <w:ind w:left="8647"/>
        <w:rPr>
          <w:rFonts w:ascii="Times New Roman" w:hAnsi="Times New Roman" w:cs="Times New Roman"/>
          <w:sz w:val="32"/>
          <w:szCs w:val="32"/>
        </w:rPr>
      </w:pPr>
      <w:r w:rsidRPr="006B490F">
        <w:rPr>
          <w:rFonts w:ascii="Times New Roman" w:hAnsi="Times New Roman" w:cs="Times New Roman"/>
          <w:sz w:val="32"/>
          <w:szCs w:val="32"/>
        </w:rPr>
        <w:t>Приложение 4</w:t>
      </w:r>
    </w:p>
    <w:p w14:paraId="65D473F8" w14:textId="77777777" w:rsidR="006B490F" w:rsidRPr="006B490F" w:rsidRDefault="006B490F" w:rsidP="006B490F">
      <w:pPr>
        <w:pStyle w:val="a8"/>
        <w:ind w:left="8647"/>
        <w:rPr>
          <w:rFonts w:ascii="Times New Roman" w:hAnsi="Times New Roman" w:cs="Times New Roman"/>
          <w:sz w:val="32"/>
          <w:szCs w:val="32"/>
        </w:rPr>
      </w:pPr>
      <w:r w:rsidRPr="006B490F">
        <w:rPr>
          <w:rFonts w:ascii="Times New Roman" w:hAnsi="Times New Roman" w:cs="Times New Roman"/>
          <w:sz w:val="32"/>
          <w:szCs w:val="32"/>
        </w:rPr>
        <w:t xml:space="preserve">к Порядку ведения реестра операторов курортного сбора 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  </w:t>
      </w:r>
    </w:p>
    <w:p w14:paraId="70899602" w14:textId="77777777" w:rsidR="004855FF" w:rsidRPr="004855FF" w:rsidRDefault="004855FF" w:rsidP="0048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4CC6E1" w14:textId="77777777" w:rsidR="004855FF" w:rsidRPr="004855FF" w:rsidRDefault="004855FF" w:rsidP="0048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</w:p>
    <w:p w14:paraId="4176A531" w14:textId="77777777" w:rsidR="004855FF" w:rsidRPr="004855FF" w:rsidRDefault="004855FF" w:rsidP="0048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сведений </w:t>
      </w:r>
    </w:p>
    <w:p w14:paraId="7FAC2183" w14:textId="77777777" w:rsidR="004855FF" w:rsidRPr="004855FF" w:rsidRDefault="004855FF" w:rsidP="004855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11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708"/>
        <w:gridCol w:w="1985"/>
        <w:gridCol w:w="992"/>
        <w:gridCol w:w="2693"/>
        <w:gridCol w:w="426"/>
        <w:gridCol w:w="283"/>
        <w:gridCol w:w="425"/>
        <w:gridCol w:w="1276"/>
        <w:gridCol w:w="1418"/>
        <w:gridCol w:w="567"/>
        <w:gridCol w:w="425"/>
        <w:gridCol w:w="709"/>
        <w:gridCol w:w="567"/>
        <w:gridCol w:w="567"/>
        <w:gridCol w:w="708"/>
      </w:tblGrid>
      <w:tr w:rsidR="00183FF3" w:rsidRPr="006B490F" w14:paraId="5B5035A2" w14:textId="77777777" w:rsidTr="006B490F">
        <w:trPr>
          <w:trHeight w:val="264"/>
        </w:trPr>
        <w:tc>
          <w:tcPr>
            <w:tcW w:w="8505" w:type="dxa"/>
            <w:gridSpan w:val="9"/>
          </w:tcPr>
          <w:p w14:paraId="098EA132" w14:textId="77777777" w:rsidR="00183FF3" w:rsidRPr="006B490F" w:rsidRDefault="00183FF3" w:rsidP="004855FF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 юридических лицах и индивидуальных предпринимателях</w:t>
            </w:r>
          </w:p>
        </w:tc>
        <w:tc>
          <w:tcPr>
            <w:tcW w:w="6237" w:type="dxa"/>
            <w:gridSpan w:val="8"/>
          </w:tcPr>
          <w:p w14:paraId="3FCA9F5B" w14:textId="2DA1BC15" w:rsidR="00183FF3" w:rsidRPr="006B490F" w:rsidRDefault="00183FF3" w:rsidP="004855FF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объектах размещения</w:t>
            </w:r>
          </w:p>
        </w:tc>
      </w:tr>
      <w:tr w:rsidR="00071CEB" w:rsidRPr="006B490F" w14:paraId="79533E33" w14:textId="77777777" w:rsidTr="00071CEB">
        <w:trPr>
          <w:cantSplit/>
          <w:trHeight w:val="3190"/>
        </w:trPr>
        <w:tc>
          <w:tcPr>
            <w:tcW w:w="426" w:type="dxa"/>
            <w:textDirection w:val="btLr"/>
          </w:tcPr>
          <w:p w14:paraId="2F265DF2" w14:textId="7777777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67" w:type="dxa"/>
            <w:textDirection w:val="btLr"/>
          </w:tcPr>
          <w:p w14:paraId="6DEEDB70" w14:textId="7777777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708" w:type="dxa"/>
            <w:textDirection w:val="btLr"/>
          </w:tcPr>
          <w:p w14:paraId="7F653F4F" w14:textId="7777777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Основной государственный регистрационный номер (ОГРН/ОГРНИП)</w:t>
            </w:r>
          </w:p>
        </w:tc>
        <w:tc>
          <w:tcPr>
            <w:tcW w:w="1985" w:type="dxa"/>
            <w:textDirection w:val="btLr"/>
          </w:tcPr>
          <w:p w14:paraId="6A3AC1FE" w14:textId="7777777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Дата государственной регистрации юридического лица/физического лица в качестве индивидуального предпринимателя и данные документа, подтверждающего факт внесения в Единый государственный реестр юридических лиц/индивидуальных предпринимателей записи об указанной государственной регистрации</w:t>
            </w:r>
          </w:p>
        </w:tc>
        <w:tc>
          <w:tcPr>
            <w:tcW w:w="992" w:type="dxa"/>
            <w:textDirection w:val="btLr"/>
          </w:tcPr>
          <w:p w14:paraId="6B3116B2" w14:textId="7777777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основном виде деятельности, определенном в соответствии с общероссийским </w:t>
            </w:r>
            <w:hyperlink r:id="rId6" w:history="1">
              <w:r w:rsidRPr="006B490F">
                <w:rPr>
                  <w:rFonts w:ascii="Times New Roman" w:eastAsia="Calibri" w:hAnsi="Times New Roman" w:cs="Times New Roman"/>
                  <w:sz w:val="16"/>
                  <w:szCs w:val="16"/>
                </w:rPr>
                <w:t>классификатором</w:t>
              </w:r>
            </w:hyperlink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видов экономической деятельности (ОКВЭД)</w:t>
            </w:r>
          </w:p>
        </w:tc>
        <w:tc>
          <w:tcPr>
            <w:tcW w:w="2693" w:type="dxa"/>
            <w:textDirection w:val="btLr"/>
          </w:tcPr>
          <w:p w14:paraId="55409A4E" w14:textId="7777777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Полное и (при наличии) сокращенное наименование, фирменное наименование на русском языке (в случае если в учредительных документах юридического лица его наименование указано на одном из языков народов Российской Федерации и (или) на иностранном языке, то указывается также наименование юридического лица на этих языках), включая организационно-правовую форму организации (для юридических лиц) и фамилия, имя, отчество (при наличии) индивидуального предпринимателя</w:t>
            </w:r>
          </w:p>
        </w:tc>
        <w:tc>
          <w:tcPr>
            <w:tcW w:w="709" w:type="dxa"/>
            <w:gridSpan w:val="2"/>
            <w:textDirection w:val="btLr"/>
          </w:tcPr>
          <w:p w14:paraId="2A6C950E" w14:textId="02F34530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Ф.И.О. руководителя, рабочие номера телефонов, адреса электронной почты, сайта (при наличии)</w:t>
            </w:r>
          </w:p>
        </w:tc>
        <w:tc>
          <w:tcPr>
            <w:tcW w:w="425" w:type="dxa"/>
            <w:textDirection w:val="btLr"/>
          </w:tcPr>
          <w:p w14:paraId="469398E8" w14:textId="4C7B94F0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Юридический адрес</w:t>
            </w:r>
          </w:p>
        </w:tc>
        <w:tc>
          <w:tcPr>
            <w:tcW w:w="1276" w:type="dxa"/>
            <w:textDirection w:val="btLr"/>
          </w:tcPr>
          <w:p w14:paraId="4F8FDA77" w14:textId="72120894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Сведения о территориальной принадлежности объекта размещения,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определенные в соответствии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О</w:t>
            </w: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бщероссийским классификатором территорий муниципальных образований (ОКТМО)</w:t>
            </w:r>
          </w:p>
        </w:tc>
        <w:tc>
          <w:tcPr>
            <w:tcW w:w="1418" w:type="dxa"/>
            <w:textDirection w:val="btLr"/>
          </w:tcPr>
          <w:p w14:paraId="275DD3CD" w14:textId="08CE703A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Тип объекта размещения (санаторий, городская гостиница (отель), курортный отель, дом отдыха, центр отдыха, пансионат, апарт-отель, комплекс апартаментов, мотель, хостел, загородный отель, туристская база, база отдыха и иные объекты размещения)</w:t>
            </w:r>
          </w:p>
        </w:tc>
        <w:tc>
          <w:tcPr>
            <w:tcW w:w="567" w:type="dxa"/>
            <w:textDirection w:val="btLr"/>
          </w:tcPr>
          <w:p w14:paraId="559318F1" w14:textId="7F09CD1C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Брендовое название объекта размещения (при наличии)</w:t>
            </w:r>
          </w:p>
        </w:tc>
        <w:tc>
          <w:tcPr>
            <w:tcW w:w="425" w:type="dxa"/>
            <w:textDirection w:val="btLr"/>
          </w:tcPr>
          <w:p w14:paraId="0730BB9B" w14:textId="6A44A57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Адрес объекта размещения</w:t>
            </w:r>
          </w:p>
        </w:tc>
        <w:tc>
          <w:tcPr>
            <w:tcW w:w="709" w:type="dxa"/>
            <w:textDirection w:val="btLr"/>
          </w:tcPr>
          <w:p w14:paraId="419CC262" w14:textId="77777777" w:rsidR="00071CEB" w:rsidRDefault="00071CEB" w:rsidP="00071CEB">
            <w:pPr>
              <w:pStyle w:val="a9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A0F">
              <w:rPr>
                <w:rFonts w:ascii="Times New Roman" w:hAnsi="Times New Roman" w:cs="Times New Roman"/>
                <w:sz w:val="16"/>
                <w:szCs w:val="16"/>
              </w:rPr>
              <w:t>Обозначение литеры, корпуса,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аименование строения</w:t>
            </w: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DA0F5B" w14:textId="77777777" w:rsidR="00071CEB" w:rsidRDefault="00071CEB" w:rsidP="00071CEB">
            <w:pPr>
              <w:pStyle w:val="a9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14:paraId="7399EBEB" w14:textId="668CC635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72FC8291" w14:textId="56967236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Количество номеров, комнат (для жилых помещений) объекта размещения</w:t>
            </w:r>
          </w:p>
        </w:tc>
        <w:tc>
          <w:tcPr>
            <w:tcW w:w="567" w:type="dxa"/>
            <w:textDirection w:val="btLr"/>
          </w:tcPr>
          <w:p w14:paraId="5C29D99A" w14:textId="2B3958A0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Количество койко-мест объекта размещения</w:t>
            </w:r>
          </w:p>
        </w:tc>
        <w:tc>
          <w:tcPr>
            <w:tcW w:w="708" w:type="dxa"/>
            <w:textDirection w:val="btLr"/>
          </w:tcPr>
          <w:p w14:paraId="4C8DDC8F" w14:textId="588186D7" w:rsidR="00071CEB" w:rsidRPr="006B490F" w:rsidRDefault="00071CEB" w:rsidP="00071CEB">
            <w:pPr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Период функционирования объекта размещения (круглогодичный; сезонный - месяцы)</w:t>
            </w:r>
          </w:p>
        </w:tc>
      </w:tr>
      <w:tr w:rsidR="006B490F" w:rsidRPr="006B490F" w14:paraId="622444ED" w14:textId="77777777" w:rsidTr="00071CEB">
        <w:trPr>
          <w:trHeight w:val="249"/>
        </w:trPr>
        <w:tc>
          <w:tcPr>
            <w:tcW w:w="426" w:type="dxa"/>
          </w:tcPr>
          <w:p w14:paraId="09862C15" w14:textId="77777777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B55D759" w14:textId="77777777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27337A9A" w14:textId="77777777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1989E337" w14:textId="04119C02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59DE63F6" w14:textId="77777777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14:paraId="43ADA9EF" w14:textId="77777777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14:paraId="785D204B" w14:textId="77777777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gridSpan w:val="2"/>
          </w:tcPr>
          <w:p w14:paraId="2E5C2F14" w14:textId="72112719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56D68CE8" w14:textId="1B86A991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2186E6F0" w14:textId="1823E164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4F564267" w14:textId="338A7845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14:paraId="3B3E529E" w14:textId="6234B8B8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60F45223" w14:textId="1B9F59E4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17FFE148" w14:textId="4B483AA5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4E725575" w14:textId="2CFEBC56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13453C3A" w14:textId="6B2BDFFE" w:rsidR="00183FF3" w:rsidRPr="006B490F" w:rsidRDefault="00183FF3" w:rsidP="00183FF3">
            <w:pPr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90F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</w:tr>
      <w:tr w:rsidR="006B490F" w:rsidRPr="006B490F" w14:paraId="709A7B5D" w14:textId="77777777" w:rsidTr="00071CEB">
        <w:trPr>
          <w:trHeight w:val="249"/>
        </w:trPr>
        <w:tc>
          <w:tcPr>
            <w:tcW w:w="426" w:type="dxa"/>
          </w:tcPr>
          <w:p w14:paraId="2475195B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5A890F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B48C57D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1CD195C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52CD2A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795AFEE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48B17FA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5B2A6A58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56E0CA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3EA9EF" w14:textId="7FE87ED6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09E1E2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62B6D73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12A027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96EE08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36781A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DAA7D6C" w14:textId="77777777" w:rsidR="00183FF3" w:rsidRPr="006B490F" w:rsidRDefault="00183FF3" w:rsidP="00183FF3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4710703" w14:textId="77777777" w:rsidR="00D01274" w:rsidRDefault="00D01274" w:rsidP="00485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B8489" w14:textId="30E4CBF3" w:rsidR="004855FF" w:rsidRPr="006B490F" w:rsidRDefault="004855FF" w:rsidP="00485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14:paraId="2A986F63" w14:textId="77777777" w:rsidR="004855FF" w:rsidRPr="006B490F" w:rsidRDefault="004855FF" w:rsidP="00485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90F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___________________ __________ ______________________</w:t>
      </w:r>
    </w:p>
    <w:p w14:paraId="34F5E6EE" w14:textId="4F6535D9" w:rsidR="004855FF" w:rsidRPr="006B490F" w:rsidRDefault="004855FF" w:rsidP="00485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9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49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9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(должность)</w:t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</w:t>
      </w:r>
      <w:r w:rsid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Ф</w:t>
      </w:r>
      <w:r w:rsidR="004D14C7"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4D14C7"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0D1CD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A84979D" w14:textId="2FDA3614" w:rsidR="003B661E" w:rsidRPr="006B490F" w:rsidRDefault="004855FF" w:rsidP="0005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542C4"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6B490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 (при наличии)</w:t>
      </w:r>
    </w:p>
    <w:sectPr w:rsidR="003B661E" w:rsidRPr="006B490F" w:rsidSect="006B490F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C6B5F" w14:textId="77777777" w:rsidR="00EA4EC4" w:rsidRDefault="00EA4EC4" w:rsidP="004855FF">
      <w:pPr>
        <w:spacing w:after="0" w:line="240" w:lineRule="auto"/>
      </w:pPr>
      <w:r>
        <w:separator/>
      </w:r>
    </w:p>
  </w:endnote>
  <w:endnote w:type="continuationSeparator" w:id="0">
    <w:p w14:paraId="0D484F42" w14:textId="77777777" w:rsidR="00EA4EC4" w:rsidRDefault="00EA4EC4" w:rsidP="0048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304E4" w14:textId="77777777" w:rsidR="00EA4EC4" w:rsidRDefault="00EA4EC4" w:rsidP="004855FF">
      <w:pPr>
        <w:spacing w:after="0" w:line="240" w:lineRule="auto"/>
      </w:pPr>
      <w:r>
        <w:separator/>
      </w:r>
    </w:p>
  </w:footnote>
  <w:footnote w:type="continuationSeparator" w:id="0">
    <w:p w14:paraId="4D135CFE" w14:textId="77777777" w:rsidR="00EA4EC4" w:rsidRDefault="00EA4EC4" w:rsidP="00485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D8"/>
    <w:rsid w:val="000542C4"/>
    <w:rsid w:val="00071CEB"/>
    <w:rsid w:val="000D1CD4"/>
    <w:rsid w:val="00102D70"/>
    <w:rsid w:val="0015168D"/>
    <w:rsid w:val="00183FF3"/>
    <w:rsid w:val="00392655"/>
    <w:rsid w:val="0039345A"/>
    <w:rsid w:val="004015C9"/>
    <w:rsid w:val="004855FF"/>
    <w:rsid w:val="004B5DF6"/>
    <w:rsid w:val="004D14C7"/>
    <w:rsid w:val="00630634"/>
    <w:rsid w:val="006B490F"/>
    <w:rsid w:val="006E4434"/>
    <w:rsid w:val="00984C63"/>
    <w:rsid w:val="00A160B4"/>
    <w:rsid w:val="00B849D8"/>
    <w:rsid w:val="00C52746"/>
    <w:rsid w:val="00C61A8A"/>
    <w:rsid w:val="00D01274"/>
    <w:rsid w:val="00DC0EE9"/>
    <w:rsid w:val="00E3709F"/>
    <w:rsid w:val="00EA4EC4"/>
    <w:rsid w:val="00E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43A6"/>
  <w15:chartTrackingRefBased/>
  <w15:docId w15:val="{DFAE0E3D-068A-4DB9-AF60-A96066A7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48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5FF"/>
  </w:style>
  <w:style w:type="paragraph" w:styleId="a6">
    <w:name w:val="footer"/>
    <w:basedOn w:val="a"/>
    <w:link w:val="a7"/>
    <w:uiPriority w:val="99"/>
    <w:unhideWhenUsed/>
    <w:rsid w:val="0048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5FF"/>
  </w:style>
  <w:style w:type="paragraph" w:styleId="a8">
    <w:name w:val="No Spacing"/>
    <w:uiPriority w:val="1"/>
    <w:qFormat/>
    <w:rsid w:val="006B49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4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071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954&amp;date=14.12.20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Чернышенко М.Н.</cp:lastModifiedBy>
  <cp:revision>14</cp:revision>
  <dcterms:created xsi:type="dcterms:W3CDTF">2022-12-20T13:30:00Z</dcterms:created>
  <dcterms:modified xsi:type="dcterms:W3CDTF">2023-02-10T07:39:00Z</dcterms:modified>
</cp:coreProperties>
</file>