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72A5C" w14:textId="597349FB" w:rsidR="00CB048C" w:rsidRPr="00CB048C" w:rsidRDefault="00F66B30" w:rsidP="00CB048C">
      <w:pPr>
        <w:pStyle w:val="a3"/>
        <w:jc w:val="center"/>
        <w:rPr>
          <w:rFonts w:ascii="Times New Roman" w:hAnsi="Times New Roman" w:cs="Times New Roman"/>
          <w:sz w:val="28"/>
          <w:szCs w:val="28"/>
        </w:rPr>
      </w:pPr>
      <w:r>
        <w:rPr>
          <w:rFonts w:ascii="Times New Roman" w:hAnsi="Times New Roman" w:cs="Times New Roman"/>
          <w:sz w:val="28"/>
          <w:szCs w:val="28"/>
        </w:rPr>
        <w:t>П</w:t>
      </w:r>
      <w:r w:rsidR="00CB048C" w:rsidRPr="00CB048C">
        <w:rPr>
          <w:rFonts w:ascii="Times New Roman" w:hAnsi="Times New Roman" w:cs="Times New Roman"/>
          <w:sz w:val="28"/>
          <w:szCs w:val="28"/>
        </w:rPr>
        <w:t>еречень вопросов,</w:t>
      </w:r>
    </w:p>
    <w:p w14:paraId="7E01988F" w14:textId="407B7A16" w:rsidR="00CB048C" w:rsidRDefault="00CB048C" w:rsidP="00CB048C">
      <w:pPr>
        <w:pStyle w:val="a3"/>
        <w:jc w:val="center"/>
        <w:rPr>
          <w:rFonts w:ascii="Times New Roman" w:hAnsi="Times New Roman" w:cs="Times New Roman"/>
          <w:sz w:val="28"/>
          <w:szCs w:val="28"/>
        </w:rPr>
      </w:pPr>
      <w:r w:rsidRPr="00CB048C">
        <w:rPr>
          <w:rFonts w:ascii="Times New Roman" w:hAnsi="Times New Roman" w:cs="Times New Roman"/>
          <w:sz w:val="28"/>
          <w:szCs w:val="28"/>
        </w:rPr>
        <w:t>обсуждаемых в ходе публичных консультаций при проведении оценки регулирующего воздействия проекта нормативного правового акта</w:t>
      </w:r>
    </w:p>
    <w:p w14:paraId="5C077B20" w14:textId="51938989" w:rsidR="00CB048C" w:rsidRDefault="00CB048C" w:rsidP="00CB048C">
      <w:pPr>
        <w:pStyle w:val="a3"/>
        <w:jc w:val="center"/>
        <w:rPr>
          <w:rFonts w:ascii="Times New Roman" w:hAnsi="Times New Roman" w:cs="Times New Roman"/>
          <w:sz w:val="28"/>
          <w:szCs w:val="28"/>
        </w:rPr>
      </w:pPr>
    </w:p>
    <w:p w14:paraId="44D325C3" w14:textId="451DC9AF" w:rsidR="00DC4C27" w:rsidRPr="0080681D" w:rsidRDefault="00DC4C27" w:rsidP="0080681D">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Достигнет ли, на Ваш взгляд, проект </w:t>
      </w:r>
      <w:r w:rsidR="0061459B">
        <w:rPr>
          <w:rFonts w:ascii="Times New Roman" w:hAnsi="Times New Roman" w:cs="Times New Roman"/>
          <w:sz w:val="28"/>
          <w:szCs w:val="28"/>
        </w:rPr>
        <w:t xml:space="preserve">постановления главы администрации федеральной территории «Сириус» «Об утверждении </w:t>
      </w:r>
      <w:r w:rsidR="0061459B">
        <w:rPr>
          <w:rFonts w:ascii="Times New Roman" w:hAnsi="Times New Roman" w:cs="Times New Roman"/>
          <w:bCs/>
          <w:color w:val="000000" w:themeColor="text1"/>
          <w:sz w:val="28"/>
          <w:szCs w:val="28"/>
        </w:rPr>
        <w:t>П</w:t>
      </w:r>
      <w:r w:rsidR="0061459B">
        <w:rPr>
          <w:rFonts w:ascii="Times New Roman" w:hAnsi="Times New Roman" w:cs="Times New Roman"/>
          <w:bCs/>
          <w:color w:val="000000" w:themeColor="text1"/>
          <w:sz w:val="28"/>
          <w:szCs w:val="28"/>
          <w:shd w:val="clear" w:color="auto" w:fill="FFFFFF"/>
        </w:rPr>
        <w:t>рограммы профилактики рисков причинения вреда (ущерба) охраняемым законом ценностям в сфере</w:t>
      </w:r>
      <w:r w:rsidR="0061459B">
        <w:rPr>
          <w:rFonts w:ascii="Times New Roman" w:hAnsi="Times New Roman" w:cs="Times New Roman"/>
          <w:bCs/>
          <w:color w:val="000000" w:themeColor="text1"/>
          <w:sz w:val="28"/>
          <w:szCs w:val="28"/>
        </w:rPr>
        <w:t xml:space="preserve"> муниципального земельного контроля</w:t>
      </w:r>
      <w:r w:rsidR="0061459B">
        <w:rPr>
          <w:rFonts w:ascii="Times New Roman" w:hAnsi="Times New Roman" w:cs="Times New Roman"/>
          <w:bCs/>
          <w:color w:val="000000" w:themeColor="text1"/>
          <w:spacing w:val="-6"/>
          <w:sz w:val="28"/>
          <w:szCs w:val="28"/>
        </w:rPr>
        <w:t xml:space="preserve"> в границах </w:t>
      </w:r>
      <w:r w:rsidR="0061459B">
        <w:rPr>
          <w:rFonts w:ascii="Times New Roman" w:hAnsi="Times New Roman" w:cs="Times New Roman"/>
          <w:bCs/>
          <w:color w:val="000000" w:themeColor="text1"/>
          <w:sz w:val="28"/>
          <w:szCs w:val="28"/>
        </w:rPr>
        <w:t>федеральной территории «Сириус» на 2024 год</w:t>
      </w:r>
      <w:r w:rsidR="0061459B">
        <w:rPr>
          <w:rFonts w:ascii="Times New Roman" w:hAnsi="Times New Roman" w:cs="Times New Roman"/>
          <w:sz w:val="28"/>
          <w:szCs w:val="28"/>
        </w:rPr>
        <w:t>»</w:t>
      </w:r>
      <w:r w:rsidR="0080681D">
        <w:rPr>
          <w:rFonts w:ascii="Times New Roman" w:hAnsi="Times New Roman" w:cs="Times New Roman"/>
          <w:sz w:val="28"/>
          <w:szCs w:val="28"/>
        </w:rPr>
        <w:t xml:space="preserve"> тех целей, на которые</w:t>
      </w:r>
      <w:r w:rsidRPr="0080681D">
        <w:rPr>
          <w:rFonts w:ascii="Times New Roman" w:hAnsi="Times New Roman" w:cs="Times New Roman"/>
          <w:sz w:val="28"/>
          <w:szCs w:val="28"/>
        </w:rPr>
        <w:t xml:space="preserve"> он направлен?</w:t>
      </w:r>
    </w:p>
    <w:p w14:paraId="712D83BB" w14:textId="77777777" w:rsidR="00DC4C27" w:rsidRDefault="00DC4C27" w:rsidP="00DC4C27">
      <w:pPr>
        <w:pStyle w:val="a3"/>
        <w:ind w:left="709"/>
        <w:jc w:val="both"/>
        <w:rPr>
          <w:rFonts w:ascii="Times New Roman" w:hAnsi="Times New Roman" w:cs="Times New Roman"/>
          <w:sz w:val="28"/>
          <w:szCs w:val="28"/>
        </w:rPr>
      </w:pPr>
    </w:p>
    <w:p w14:paraId="1AD98001" w14:textId="7A238D19" w:rsidR="00DC4C27" w:rsidRDefault="00DC4C27"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Является ли, на Ваш взгляд, выбранный вариант решения проблемы оптимальным? Существуют ли иные варианты достижения заявленных целей государственного регулирования? Если да, приведите те, которые, по Вашему мнению, были бы менее затратны и (или) более эффективны.</w:t>
      </w:r>
    </w:p>
    <w:p w14:paraId="40E8F523" w14:textId="77777777" w:rsidR="00DC4C27" w:rsidRDefault="00DC4C27" w:rsidP="00DC4C27">
      <w:pPr>
        <w:pStyle w:val="a3"/>
        <w:jc w:val="both"/>
        <w:rPr>
          <w:rFonts w:ascii="Times New Roman" w:hAnsi="Times New Roman" w:cs="Times New Roman"/>
          <w:sz w:val="28"/>
          <w:szCs w:val="28"/>
        </w:rPr>
      </w:pPr>
    </w:p>
    <w:p w14:paraId="11938B90" w14:textId="759C814A" w:rsidR="004E6891" w:rsidRDefault="004E6891" w:rsidP="00DC4C27">
      <w:pPr>
        <w:pStyle w:val="a3"/>
        <w:numPr>
          <w:ilvl w:val="0"/>
          <w:numId w:val="1"/>
        </w:numPr>
        <w:ind w:left="0" w:firstLine="709"/>
        <w:jc w:val="both"/>
        <w:rPr>
          <w:rFonts w:ascii="Times New Roman" w:hAnsi="Times New Roman" w:cs="Times New Roman"/>
          <w:sz w:val="28"/>
          <w:szCs w:val="28"/>
        </w:rPr>
      </w:pPr>
      <w:r w:rsidRPr="00DC4C27">
        <w:rPr>
          <w:rFonts w:ascii="Times New Roman" w:hAnsi="Times New Roman" w:cs="Times New Roman"/>
          <w:sz w:val="28"/>
          <w:szCs w:val="28"/>
        </w:rPr>
        <w:t xml:space="preserve">Существуют ли в проекте </w:t>
      </w:r>
      <w:r w:rsidR="0061459B">
        <w:rPr>
          <w:rFonts w:ascii="Times New Roman" w:hAnsi="Times New Roman" w:cs="Times New Roman"/>
          <w:sz w:val="28"/>
          <w:szCs w:val="28"/>
        </w:rPr>
        <w:t xml:space="preserve">постановления главы администрации федеральной территории «Сириус» «Об утверждении </w:t>
      </w:r>
      <w:r w:rsidR="0061459B">
        <w:rPr>
          <w:rFonts w:ascii="Times New Roman" w:hAnsi="Times New Roman" w:cs="Times New Roman"/>
          <w:bCs/>
          <w:color w:val="000000" w:themeColor="text1"/>
          <w:sz w:val="28"/>
          <w:szCs w:val="28"/>
        </w:rPr>
        <w:t>П</w:t>
      </w:r>
      <w:r w:rsidR="0061459B">
        <w:rPr>
          <w:rFonts w:ascii="Times New Roman" w:hAnsi="Times New Roman" w:cs="Times New Roman"/>
          <w:bCs/>
          <w:color w:val="000000" w:themeColor="text1"/>
          <w:sz w:val="28"/>
          <w:szCs w:val="28"/>
          <w:shd w:val="clear" w:color="auto" w:fill="FFFFFF"/>
        </w:rPr>
        <w:t>рограммы профилактики рисков причинения вреда (ущерба) охраняемым законом ценностям в сфере</w:t>
      </w:r>
      <w:r w:rsidR="0061459B">
        <w:rPr>
          <w:rFonts w:ascii="Times New Roman" w:hAnsi="Times New Roman" w:cs="Times New Roman"/>
          <w:bCs/>
          <w:color w:val="000000" w:themeColor="text1"/>
          <w:sz w:val="28"/>
          <w:szCs w:val="28"/>
        </w:rPr>
        <w:t xml:space="preserve"> муниципального земельного контроля</w:t>
      </w:r>
      <w:r w:rsidR="0061459B">
        <w:rPr>
          <w:rFonts w:ascii="Times New Roman" w:hAnsi="Times New Roman" w:cs="Times New Roman"/>
          <w:bCs/>
          <w:color w:val="000000" w:themeColor="text1"/>
          <w:spacing w:val="-6"/>
          <w:sz w:val="28"/>
          <w:szCs w:val="28"/>
        </w:rPr>
        <w:t xml:space="preserve"> в границах </w:t>
      </w:r>
      <w:r w:rsidR="0061459B">
        <w:rPr>
          <w:rFonts w:ascii="Times New Roman" w:hAnsi="Times New Roman" w:cs="Times New Roman"/>
          <w:bCs/>
          <w:color w:val="000000" w:themeColor="text1"/>
          <w:sz w:val="28"/>
          <w:szCs w:val="28"/>
        </w:rPr>
        <w:t>федеральной территории «Сириус» на 2024 год</w:t>
      </w:r>
      <w:r w:rsidR="0061459B">
        <w:rPr>
          <w:rFonts w:ascii="Times New Roman" w:hAnsi="Times New Roman" w:cs="Times New Roman"/>
          <w:sz w:val="28"/>
          <w:szCs w:val="28"/>
        </w:rPr>
        <w:t>»</w:t>
      </w:r>
      <w:r w:rsidRPr="00DC4C27">
        <w:rPr>
          <w:rFonts w:ascii="Times New Roman" w:hAnsi="Times New Roman" w:cs="Times New Roman"/>
          <w:sz w:val="28"/>
          <w:szCs w:val="28"/>
        </w:rPr>
        <w:t xml:space="preserve"> положения, которые необоснованно затрудняют ведение предпринимательской и иной экономической деятельности? Приведите обоснование по каждому положению.</w:t>
      </w:r>
    </w:p>
    <w:p w14:paraId="109F5E67" w14:textId="77777777" w:rsidR="00DC4C27" w:rsidRPr="00DC4C27" w:rsidRDefault="00DC4C27" w:rsidP="00DC4C27">
      <w:pPr>
        <w:pStyle w:val="a3"/>
        <w:jc w:val="both"/>
        <w:rPr>
          <w:rFonts w:ascii="Times New Roman" w:hAnsi="Times New Roman" w:cs="Times New Roman"/>
          <w:sz w:val="28"/>
          <w:szCs w:val="28"/>
        </w:rPr>
      </w:pPr>
    </w:p>
    <w:p w14:paraId="29E1D6BA" w14:textId="28B08FA9" w:rsidR="004E6891" w:rsidRDefault="004E6891" w:rsidP="0080681D">
      <w:pPr>
        <w:pStyle w:val="a3"/>
        <w:numPr>
          <w:ilvl w:val="0"/>
          <w:numId w:val="1"/>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Требуется ли переходный период для вступления в силу </w:t>
      </w:r>
      <w:r w:rsidR="001A434E">
        <w:rPr>
          <w:rFonts w:ascii="Times New Roman" w:hAnsi="Times New Roman" w:cs="Times New Roman"/>
          <w:sz w:val="28"/>
          <w:szCs w:val="28"/>
        </w:rPr>
        <w:t xml:space="preserve">проекта </w:t>
      </w:r>
      <w:bookmarkStart w:id="0" w:name="_GoBack"/>
      <w:bookmarkEnd w:id="0"/>
      <w:r w:rsidR="0061459B">
        <w:rPr>
          <w:rFonts w:ascii="Times New Roman" w:hAnsi="Times New Roman" w:cs="Times New Roman"/>
          <w:sz w:val="28"/>
          <w:szCs w:val="28"/>
        </w:rPr>
        <w:t xml:space="preserve">постановления главы администрации федеральной территории «Сириус» «Об утверждении </w:t>
      </w:r>
      <w:r w:rsidR="0061459B">
        <w:rPr>
          <w:rFonts w:ascii="Times New Roman" w:hAnsi="Times New Roman" w:cs="Times New Roman"/>
          <w:bCs/>
          <w:color w:val="000000" w:themeColor="text1"/>
          <w:sz w:val="28"/>
          <w:szCs w:val="28"/>
        </w:rPr>
        <w:t>П</w:t>
      </w:r>
      <w:r w:rsidR="0061459B">
        <w:rPr>
          <w:rFonts w:ascii="Times New Roman" w:hAnsi="Times New Roman" w:cs="Times New Roman"/>
          <w:bCs/>
          <w:color w:val="000000" w:themeColor="text1"/>
          <w:sz w:val="28"/>
          <w:szCs w:val="28"/>
          <w:shd w:val="clear" w:color="auto" w:fill="FFFFFF"/>
        </w:rPr>
        <w:t>рограммы профилактики рисков причинения вреда (ущерба) охраняемым законом ценностям в сфере</w:t>
      </w:r>
      <w:r w:rsidR="0061459B">
        <w:rPr>
          <w:rFonts w:ascii="Times New Roman" w:hAnsi="Times New Roman" w:cs="Times New Roman"/>
          <w:bCs/>
          <w:color w:val="000000" w:themeColor="text1"/>
          <w:sz w:val="28"/>
          <w:szCs w:val="28"/>
        </w:rPr>
        <w:t xml:space="preserve"> муниципального земельного контроля</w:t>
      </w:r>
      <w:r w:rsidR="0061459B">
        <w:rPr>
          <w:rFonts w:ascii="Times New Roman" w:hAnsi="Times New Roman" w:cs="Times New Roman"/>
          <w:bCs/>
          <w:color w:val="000000" w:themeColor="text1"/>
          <w:spacing w:val="-6"/>
          <w:sz w:val="28"/>
          <w:szCs w:val="28"/>
        </w:rPr>
        <w:t xml:space="preserve"> в границах </w:t>
      </w:r>
      <w:r w:rsidR="0061459B">
        <w:rPr>
          <w:rFonts w:ascii="Times New Roman" w:hAnsi="Times New Roman" w:cs="Times New Roman"/>
          <w:bCs/>
          <w:color w:val="000000" w:themeColor="text1"/>
          <w:sz w:val="28"/>
          <w:szCs w:val="28"/>
        </w:rPr>
        <w:t>федеральной территории «Сириус» на 2024 год</w:t>
      </w:r>
      <w:r w:rsidR="0061459B">
        <w:rPr>
          <w:rFonts w:ascii="Times New Roman" w:hAnsi="Times New Roman" w:cs="Times New Roman"/>
          <w:sz w:val="28"/>
          <w:szCs w:val="28"/>
        </w:rPr>
        <w:t>»</w:t>
      </w:r>
      <w:r w:rsidR="0080681D" w:rsidRPr="0080681D">
        <w:rPr>
          <w:rFonts w:ascii="Times New Roman" w:hAnsi="Times New Roman" w:cs="Times New Roman"/>
          <w:sz w:val="28"/>
          <w:szCs w:val="28"/>
        </w:rPr>
        <w:t xml:space="preserve"> (</w:t>
      </w:r>
      <w:r>
        <w:rPr>
          <w:rFonts w:ascii="Times New Roman" w:hAnsi="Times New Roman" w:cs="Times New Roman"/>
          <w:sz w:val="28"/>
          <w:szCs w:val="28"/>
        </w:rPr>
        <w:t xml:space="preserve">если </w:t>
      </w:r>
      <w:r w:rsidR="0080681D">
        <w:rPr>
          <w:rFonts w:ascii="Times New Roman" w:hAnsi="Times New Roman" w:cs="Times New Roman"/>
          <w:sz w:val="28"/>
          <w:szCs w:val="28"/>
        </w:rPr>
        <w:t>да,</w:t>
      </w:r>
      <w:r w:rsidR="00DB1F2A">
        <w:rPr>
          <w:rFonts w:ascii="Times New Roman" w:hAnsi="Times New Roman" w:cs="Times New Roman"/>
          <w:sz w:val="28"/>
          <w:szCs w:val="28"/>
        </w:rPr>
        <w:t xml:space="preserve"> </w:t>
      </w:r>
      <w:r>
        <w:rPr>
          <w:rFonts w:ascii="Times New Roman" w:hAnsi="Times New Roman" w:cs="Times New Roman"/>
          <w:sz w:val="28"/>
          <w:szCs w:val="28"/>
        </w:rPr>
        <w:t>то какова его продолжительность), какие ограничения по срокам необходимо учесть?</w:t>
      </w:r>
      <w:proofErr w:type="gramEnd"/>
    </w:p>
    <w:p w14:paraId="46B8E61A" w14:textId="77777777" w:rsidR="00DC4C27" w:rsidRPr="00DC4C27" w:rsidRDefault="00DC4C27" w:rsidP="00DC4C27">
      <w:pPr>
        <w:pStyle w:val="a3"/>
        <w:ind w:firstLine="709"/>
        <w:jc w:val="both"/>
        <w:rPr>
          <w:rFonts w:ascii="Times New Roman" w:hAnsi="Times New Roman" w:cs="Times New Roman"/>
          <w:sz w:val="28"/>
          <w:szCs w:val="28"/>
        </w:rPr>
      </w:pPr>
    </w:p>
    <w:p w14:paraId="52BD9EF8" w14:textId="4B7FA12A" w:rsidR="004E6891" w:rsidRPr="004E6891" w:rsidRDefault="00DB1F2A"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процедуры оценки регулирующего воздействия.</w:t>
      </w:r>
      <w:r w:rsidR="004E6891">
        <w:rPr>
          <w:rFonts w:ascii="Times New Roman" w:hAnsi="Times New Roman" w:cs="Times New Roman"/>
          <w:sz w:val="28"/>
          <w:szCs w:val="28"/>
        </w:rPr>
        <w:t xml:space="preserve"> </w:t>
      </w:r>
    </w:p>
    <w:sectPr w:rsidR="004E6891" w:rsidRPr="004E6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E108A"/>
    <w:multiLevelType w:val="hybridMultilevel"/>
    <w:tmpl w:val="18F6065E"/>
    <w:lvl w:ilvl="0" w:tplc="A984BDC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23"/>
    <w:rsid w:val="00102D70"/>
    <w:rsid w:val="001A434E"/>
    <w:rsid w:val="003E2E73"/>
    <w:rsid w:val="004E6891"/>
    <w:rsid w:val="005C1A9A"/>
    <w:rsid w:val="0061459B"/>
    <w:rsid w:val="0080681D"/>
    <w:rsid w:val="00817023"/>
    <w:rsid w:val="00984C63"/>
    <w:rsid w:val="009F5F24"/>
    <w:rsid w:val="00C72038"/>
    <w:rsid w:val="00CB048C"/>
    <w:rsid w:val="00DB1F2A"/>
    <w:rsid w:val="00DC4C27"/>
    <w:rsid w:val="00F6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48C"/>
    <w:pPr>
      <w:spacing w:after="0" w:line="240" w:lineRule="auto"/>
    </w:pPr>
  </w:style>
  <w:style w:type="paragraph" w:styleId="a4">
    <w:name w:val="List Paragraph"/>
    <w:basedOn w:val="a"/>
    <w:uiPriority w:val="34"/>
    <w:qFormat/>
    <w:rsid w:val="004E6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48C"/>
    <w:pPr>
      <w:spacing w:after="0" w:line="240" w:lineRule="auto"/>
    </w:pPr>
  </w:style>
  <w:style w:type="paragraph" w:styleId="a4">
    <w:name w:val="List Paragraph"/>
    <w:basedOn w:val="a"/>
    <w:uiPriority w:val="34"/>
    <w:qFormat/>
    <w:rsid w:val="004E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Анна Александровна</cp:lastModifiedBy>
  <cp:revision>13</cp:revision>
  <cp:lastPrinted>2023-01-13T07:21:00Z</cp:lastPrinted>
  <dcterms:created xsi:type="dcterms:W3CDTF">2023-01-10T14:23:00Z</dcterms:created>
  <dcterms:modified xsi:type="dcterms:W3CDTF">2023-09-27T12:31:00Z</dcterms:modified>
</cp:coreProperties>
</file>