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2" w:firstLine="425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Приложение № </w:t>
      </w:r>
      <w:r>
        <w:rPr>
          <w:rFonts w:ascii="XO Thames" w:hAnsi="XO Thames" w:eastAsia="XO Thames" w:cs="XO Thames"/>
          <w:sz w:val="28"/>
          <w:szCs w:val="28"/>
          <w:highlight w:val="none"/>
        </w:rPr>
        <w:t xml:space="preserve">1</w:t>
      </w: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left="5386" w:right="0" w:firstLine="0"/>
        <w:spacing w:after="0" w:line="240" w:lineRule="auto"/>
        <w:rPr>
          <w:rFonts w:ascii="XO Thames" w:hAnsi="XO Thames" w:cs="XO Thames"/>
          <w:sz w:val="28"/>
          <w:szCs w:val="28"/>
          <w:highlight w:val="none"/>
        </w:rPr>
      </w:pPr>
      <w:r>
        <w:rPr>
          <w:rFonts w:ascii="XO Thames" w:hAnsi="XO Thames" w:eastAsia="XO Thames" w:cs="XO Thames"/>
          <w:sz w:val="28"/>
          <w:szCs w:val="28"/>
          <w:highlight w:val="none"/>
        </w:rPr>
        <w:t xml:space="preserve">к конкурсной документации</w:t>
      </w:r>
      <w:r>
        <w:rPr>
          <w:rFonts w:ascii="XO Thames" w:hAnsi="XO Thames" w:eastAsia="XO Thames" w:cs="XO Thames"/>
          <w:sz w:val="28"/>
          <w:szCs w:val="28"/>
          <w:highlight w:val="none"/>
        </w:rPr>
      </w:r>
      <w:r>
        <w:rPr>
          <w:rFonts w:ascii="XO Thames" w:hAnsi="XO Thames" w:cs="XO Thames"/>
          <w:sz w:val="28"/>
          <w:szCs w:val="28"/>
          <w:highlight w:val="none"/>
        </w:rPr>
      </w:r>
    </w:p>
    <w:p>
      <w:pPr>
        <w:ind w:left="5386" w:right="0" w:firstLine="0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none"/>
        </w:rPr>
      </w: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contextualSpacing/>
        <w:ind w:left="4679" w:firstLine="708"/>
        <w:jc w:val="both"/>
        <w:spacing w:after="0" w:line="240" w:lineRule="auto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Ф</w:t>
      </w:r>
      <w:r>
        <w:rPr>
          <w:rFonts w:ascii="XO Thames" w:hAnsi="XO Thames" w:eastAsia="XO Thames" w:cs="XO Thames"/>
          <w:sz w:val="28"/>
          <w:szCs w:val="28"/>
        </w:rPr>
        <w:t xml:space="preserve">орма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ЗАЯВКА</w:t>
      </w: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на участие в открытом конкурсе на право заключения договора на размещение нестационарного торгового объекта</w:t>
      </w:r>
      <w:r>
        <w:rPr>
          <w:rFonts w:ascii="XO Thames" w:hAnsi="XO Thames" w:eastAsia="XO Thames" w:cs="XO Thames"/>
          <w:sz w:val="28"/>
          <w:szCs w:val="28"/>
        </w:rPr>
        <w:t xml:space="preserve">, нестационарного объекта по оказанию услуг</w:t>
      </w: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spacing w:after="0" w:line="240" w:lineRule="auto"/>
        <w:rPr>
          <w:rFonts w:ascii="XO Thames" w:hAnsi="XO Thames" w:cs="XO Thames"/>
          <w:sz w:val="24"/>
          <w:szCs w:val="24"/>
          <w:highlight w:val="white"/>
        </w:rPr>
      </w:pP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cs="XO Thames"/>
          <w:sz w:val="24"/>
          <w:szCs w:val="24"/>
          <w:highlight w:val="white"/>
        </w:rPr>
      </w:r>
    </w:p>
    <w:p>
      <w:pPr>
        <w:ind w:right="1"/>
        <w:jc w:val="center"/>
        <w:spacing w:after="0" w:line="240" w:lineRule="auto"/>
        <w:rPr>
          <w:rFonts w:ascii="XO Thames" w:hAnsi="XO Thames" w:cs="XO Thames"/>
          <w:sz w:val="24"/>
          <w:szCs w:val="24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от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 ______________________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_________________________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</w:t>
      </w:r>
      <w:r>
        <w:rPr>
          <w:rFonts w:ascii="XO Thames" w:hAnsi="XO Thames" w:eastAsia="XO Thames" w:cs="XO Thames"/>
          <w:sz w:val="24"/>
          <w:szCs w:val="24"/>
        </w:rPr>
        <w:t xml:space="preserve">_</w:t>
      </w: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cs="XO Thames"/>
          <w:sz w:val="24"/>
          <w:szCs w:val="24"/>
          <w:highlight w:val="white"/>
        </w:rPr>
      </w:r>
    </w:p>
    <w:p>
      <w:pPr>
        <w:ind w:right="1"/>
        <w:jc w:val="center"/>
        <w:spacing w:after="0" w:line="240" w:lineRule="auto"/>
        <w:rPr>
          <w:rFonts w:ascii="XO Thames" w:hAnsi="XO Thames" w:cs="XO Thames"/>
          <w:sz w:val="20"/>
          <w:szCs w:val="20"/>
          <w:highlight w:val="white"/>
        </w:rPr>
      </w:pP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наименование, фирменное наименование (при наличии), фамилия, имя, отчество (при наличии),</w:t>
      </w:r>
      <w:r>
        <w:rPr>
          <w:rFonts w:ascii="XO Thames" w:hAnsi="XO Thames" w:eastAsia="XO Thames" w:cs="XO Thames"/>
          <w:sz w:val="20"/>
          <w:szCs w:val="20"/>
          <w:highlight w:val="white"/>
        </w:rPr>
      </w:r>
      <w:r>
        <w:rPr>
          <w:rFonts w:ascii="XO Thames" w:hAnsi="XO Thames" w:cs="XO Thames"/>
          <w:sz w:val="20"/>
          <w:szCs w:val="20"/>
          <w:highlight w:val="white"/>
        </w:rPr>
      </w:r>
    </w:p>
    <w:p>
      <w:pPr>
        <w:ind w:right="1"/>
        <w:jc w:val="center"/>
        <w:spacing w:after="0" w:line="240" w:lineRule="auto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_________________________________________</w:t>
      </w:r>
      <w:r>
        <w:rPr>
          <w:rFonts w:ascii="XO Thames" w:hAnsi="XO Thames" w:eastAsia="XO Thames" w:cs="XO Thames"/>
          <w:sz w:val="24"/>
          <w:szCs w:val="24"/>
        </w:rPr>
        <w:t xml:space="preserve">_____</w:t>
      </w:r>
      <w:r>
        <w:rPr>
          <w:rFonts w:ascii="XO Thames" w:hAnsi="XO Thames" w:eastAsia="XO Thames" w:cs="XO Thames"/>
          <w:sz w:val="24"/>
          <w:szCs w:val="24"/>
        </w:rPr>
        <w:t xml:space="preserve">__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ind w:right="1"/>
        <w:jc w:val="center"/>
        <w:spacing w:after="0" w:line="240" w:lineRule="auto"/>
        <w:rPr>
          <w:rFonts w:ascii="XO Thames" w:hAnsi="XO Thames" w:cs="XO Thames"/>
          <w:sz w:val="24"/>
          <w:szCs w:val="24"/>
          <w:highlight w:val="white"/>
        </w:rPr>
      </w:pP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_______________________________________________________________________________.</w:t>
      </w: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cs="XO Thames"/>
          <w:sz w:val="24"/>
          <w:szCs w:val="24"/>
          <w:highlight w:val="white"/>
        </w:rPr>
      </w:r>
    </w:p>
    <w:p>
      <w:pPr>
        <w:ind w:right="1"/>
        <w:jc w:val="center"/>
        <w:spacing w:after="0" w:line="240" w:lineRule="auto"/>
        <w:rPr>
          <w:rFonts w:ascii="XO Thames" w:hAnsi="XO Thames" w:cs="XO Thames"/>
          <w:sz w:val="20"/>
          <w:szCs w:val="20"/>
          <w:highlight w:val="white"/>
        </w:rPr>
      </w:pP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место нахождения, почтовый адрес (для юридического лица), место жительства (для физического лица)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.</w:t>
      </w:r>
      <w:r>
        <w:rPr>
          <w:rFonts w:ascii="XO Thames" w:hAnsi="XO Thames" w:eastAsia="XO Thames" w:cs="XO Thames"/>
          <w:sz w:val="20"/>
          <w:szCs w:val="20"/>
          <w:highlight w:val="white"/>
        </w:rPr>
      </w:r>
      <w:r>
        <w:rPr>
          <w:rFonts w:ascii="XO Thames" w:hAnsi="XO Thames" w:cs="XO Thames"/>
          <w:sz w:val="20"/>
          <w:szCs w:val="20"/>
          <w:highlight w:val="white"/>
        </w:rPr>
      </w:r>
    </w:p>
    <w:p>
      <w:pPr>
        <w:ind w:right="1"/>
        <w:spacing w:after="0" w:line="240" w:lineRule="auto"/>
        <w:rPr>
          <w:rFonts w:ascii="XO Thames" w:hAnsi="XO Thames" w:cs="XO Thames"/>
          <w:sz w:val="24"/>
          <w:szCs w:val="24"/>
          <w:highlight w:val="white"/>
        </w:rPr>
      </w:pP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cs="XO Thames"/>
          <w:sz w:val="24"/>
          <w:szCs w:val="24"/>
          <w:highlight w:val="white"/>
        </w:rPr>
      </w:r>
    </w:p>
    <w:p>
      <w:pPr>
        <w:ind w:right="1"/>
        <w:spacing w:after="0" w:line="240" w:lineRule="auto"/>
        <w:rPr>
          <w:rFonts w:ascii="XO Thames" w:hAnsi="XO Thames" w:cs="XO Thames"/>
          <w:sz w:val="24"/>
          <w:szCs w:val="24"/>
          <w:highlight w:val="non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ИНН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 _____________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 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т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ел.: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.</w:t>
      </w:r>
      <w:r>
        <w:rPr>
          <w:rFonts w:ascii="XO Thames" w:hAnsi="XO Thames" w:eastAsia="XO Thames" w:cs="XO Thames"/>
          <w:sz w:val="24"/>
          <w:szCs w:val="24"/>
          <w:highlight w:val="none"/>
        </w:rPr>
      </w:r>
      <w:r>
        <w:rPr>
          <w:rFonts w:ascii="XO Thames" w:hAnsi="XO Thames" w:cs="XO Thames"/>
          <w:sz w:val="24"/>
          <w:szCs w:val="24"/>
          <w:highlight w:val="none"/>
        </w:rPr>
      </w:r>
    </w:p>
    <w:p>
      <w:pPr>
        <w:ind w:right="1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none"/>
        </w:rPr>
        <w:t xml:space="preserve">Электронная почта____________________________________________________</w:t>
      </w: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right="1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left="0" w:right="1" w:firstLine="709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Является ли субъектом малого 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или среднего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предпринимательства (да/нет): _______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_____________________________________________________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___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_____</w:t>
      </w: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right="1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right="1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паспорт серии ________ № ___________, дата выдачи: ____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______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_______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____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, </w:t>
      </w: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right="1"/>
        <w:spacing w:after="0" w:line="240" w:lineRule="auto"/>
        <w:rPr>
          <w:rFonts w:ascii="XO Thames" w:hAnsi="XO Thames" w:cs="XO Thames"/>
          <w:sz w:val="24"/>
          <w:szCs w:val="24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кем выдан: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 ________________________________________________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.</w:t>
      </w: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cs="XO Thames"/>
          <w:sz w:val="24"/>
          <w:szCs w:val="24"/>
          <w:highlight w:val="white"/>
        </w:rPr>
      </w:r>
    </w:p>
    <w:p>
      <w:pPr>
        <w:ind w:right="1"/>
        <w:jc w:val="center"/>
        <w:spacing w:after="0" w:line="240" w:lineRule="auto"/>
        <w:rPr>
          <w:rFonts w:ascii="XO Thames" w:hAnsi="XO Thames" w:cs="XO Thames"/>
          <w:sz w:val="20"/>
          <w:szCs w:val="20"/>
          <w:highlight w:val="white"/>
        </w:rPr>
      </w:pP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(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паспортные данные индивидуального предпринимателя, законного представителя юридического лица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)</w:t>
      </w:r>
      <w:r>
        <w:rPr>
          <w:rFonts w:ascii="XO Thames" w:hAnsi="XO Thames" w:eastAsia="XO Thames" w:cs="XO Thames"/>
          <w:sz w:val="20"/>
          <w:szCs w:val="20"/>
          <w:highlight w:val="white"/>
        </w:rPr>
      </w:r>
      <w:r>
        <w:rPr>
          <w:rFonts w:ascii="XO Thames" w:hAnsi="XO Thames" w:cs="XO Thames"/>
          <w:sz w:val="20"/>
          <w:szCs w:val="20"/>
          <w:highlight w:val="white"/>
        </w:rPr>
      </w:r>
    </w:p>
    <w:p>
      <w:pPr>
        <w:pStyle w:val="854"/>
        <w:contextualSpacing/>
        <w:ind w:right="1"/>
        <w:jc w:val="both"/>
        <w:spacing w:after="0"/>
        <w:rPr>
          <w:rFonts w:ascii="XO Thames" w:hAnsi="XO Thames" w:cs="XO Thames"/>
          <w:szCs w:val="28"/>
          <w:highlight w:val="white"/>
        </w:rPr>
      </w:pPr>
      <w:r>
        <w:rPr>
          <w:rFonts w:ascii="XO Thames" w:hAnsi="XO Thames" w:eastAsia="XO Thames" w:cs="XO Thames"/>
          <w:szCs w:val="28"/>
          <w:highlight w:val="white"/>
        </w:rPr>
      </w:r>
      <w:r>
        <w:rPr>
          <w:rFonts w:ascii="XO Thames" w:hAnsi="XO Thames" w:eastAsia="XO Thames" w:cs="XO Thames"/>
          <w:szCs w:val="28"/>
          <w:highlight w:val="white"/>
        </w:rPr>
      </w:r>
      <w:r>
        <w:rPr>
          <w:rFonts w:ascii="XO Thames" w:hAnsi="XO Thames" w:cs="XO Thames"/>
          <w:szCs w:val="28"/>
          <w:highlight w:val="white"/>
        </w:rPr>
      </w:r>
    </w:p>
    <w:p>
      <w:pPr>
        <w:pStyle w:val="854"/>
        <w:contextualSpacing/>
        <w:ind w:left="0" w:right="1" w:firstLine="709"/>
        <w:jc w:val="both"/>
        <w:spacing w:after="0"/>
        <w:rPr>
          <w:rFonts w:ascii="XO Thames" w:hAnsi="XO Thames" w:cs="XO Thames"/>
          <w:sz w:val="24"/>
          <w:szCs w:val="24"/>
          <w:highlight w:val="white"/>
        </w:rPr>
      </w:pPr>
      <w:r>
        <w:rPr>
          <w:rFonts w:ascii="XO Thames" w:hAnsi="XO Thames" w:eastAsia="XO Thames" w:cs="XO Thames"/>
          <w:szCs w:val="28"/>
          <w:highlight w:val="white"/>
        </w:rPr>
        <w:t xml:space="preserve">Адресный ориентир - место размещения нестационарного торгового</w:t>
      </w:r>
      <w:r>
        <w:rPr>
          <w:rFonts w:ascii="XO Thames" w:hAnsi="XO Thames" w:eastAsia="XO Thames" w:cs="XO Thames"/>
          <w:szCs w:val="28"/>
          <w:highlight w:val="white"/>
        </w:rPr>
        <w:t xml:space="preserve"> </w:t>
      </w:r>
      <w:r>
        <w:rPr>
          <w:rFonts w:ascii="XO Thames" w:hAnsi="XO Thames" w:eastAsia="XO Thames" w:cs="XO Thames"/>
          <w:szCs w:val="28"/>
          <w:highlight w:val="white"/>
        </w:rPr>
        <w:t xml:space="preserve">объекта</w:t>
      </w:r>
      <w:r>
        <w:rPr>
          <w:rFonts w:ascii="XO Thames" w:hAnsi="XO Thames" w:eastAsia="XO Thames" w:cs="XO Thames"/>
          <w:szCs w:val="28"/>
          <w:highlight w:val="white"/>
        </w:rPr>
        <w:t xml:space="preserve">, нестационарного объекта по оказанию услуг</w:t>
      </w:r>
      <w:r>
        <w:rPr>
          <w:rFonts w:ascii="XO Thames" w:hAnsi="XO Thames" w:eastAsia="XO Thames" w:cs="XO Thames"/>
          <w:szCs w:val="28"/>
          <w:highlight w:val="white"/>
        </w:rPr>
        <w:t xml:space="preserve"> (фактический </w:t>
      </w:r>
      <w:r>
        <w:rPr>
          <w:rFonts w:ascii="XO Thames" w:hAnsi="XO Thames" w:eastAsia="XO Thames" w:cs="XO Thames"/>
          <w:szCs w:val="28"/>
          <w:highlight w:val="white"/>
        </w:rPr>
        <w:t xml:space="preserve">а</w:t>
      </w:r>
      <w:r>
        <w:rPr>
          <w:rFonts w:ascii="XO Thames" w:hAnsi="XO Thames" w:eastAsia="XO Thames" w:cs="XO Thames"/>
          <w:szCs w:val="28"/>
          <w:highlight w:val="white"/>
        </w:rPr>
        <w:t xml:space="preserve">дрес</w:t>
      </w:r>
      <w:r>
        <w:rPr>
          <w:rFonts w:ascii="XO Thames" w:hAnsi="XO Thames" w:eastAsia="XO Thames" w:cs="XO Thames"/>
          <w:szCs w:val="28"/>
          <w:highlight w:val="white"/>
        </w:rPr>
        <w:t xml:space="preserve">)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:_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_____________________________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.</w:t>
      </w: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cs="XO Thames"/>
          <w:sz w:val="24"/>
          <w:szCs w:val="24"/>
          <w:highlight w:val="white"/>
        </w:rPr>
      </w:r>
    </w:p>
    <w:p>
      <w:pPr>
        <w:pStyle w:val="854"/>
        <w:contextualSpacing/>
        <w:ind w:right="1"/>
        <w:spacing w:after="0"/>
        <w:rPr>
          <w:rFonts w:ascii="XO Thames" w:hAnsi="XO Thames" w:cs="XO Thames"/>
          <w:sz w:val="24"/>
          <w:szCs w:val="24"/>
          <w:highlight w:val="white"/>
        </w:rPr>
      </w:pP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cs="XO Thames"/>
          <w:sz w:val="24"/>
          <w:szCs w:val="24"/>
          <w:highlight w:val="white"/>
        </w:rPr>
      </w:r>
    </w:p>
    <w:p>
      <w:pPr>
        <w:pStyle w:val="854"/>
        <w:contextualSpacing/>
        <w:ind w:left="0" w:right="1" w:firstLine="709"/>
        <w:spacing w:after="0"/>
        <w:rPr>
          <w:rFonts w:ascii="XO Thames" w:hAnsi="XO Thames" w:cs="XO Thames"/>
          <w:sz w:val="24"/>
          <w:szCs w:val="24"/>
          <w:highlight w:val="white"/>
        </w:rPr>
      </w:pPr>
      <w:r>
        <w:rPr>
          <w:rFonts w:ascii="XO Thames" w:hAnsi="XO Thames" w:eastAsia="XO Thames" w:cs="XO Thames"/>
          <w:szCs w:val="28"/>
          <w:highlight w:val="white"/>
        </w:rPr>
        <w:t xml:space="preserve">Тип нестационарного торгового объекта</w:t>
      </w:r>
      <w:r>
        <w:rPr>
          <w:rFonts w:ascii="XO Thames" w:hAnsi="XO Thames" w:eastAsia="XO Thames" w:cs="XO Thames"/>
          <w:szCs w:val="28"/>
          <w:highlight w:val="white"/>
        </w:rPr>
        <w:t xml:space="preserve">, нестационарного объекта по оказанию услуг</w:t>
      </w:r>
      <w:r>
        <w:rPr>
          <w:rFonts w:ascii="XO Thames" w:hAnsi="XO Thames" w:eastAsia="XO Thames" w:cs="XO Thames"/>
          <w:szCs w:val="28"/>
          <w:highlight w:val="white"/>
        </w:rPr>
        <w:t xml:space="preserve">: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 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.</w:t>
      </w: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cs="XO Thames"/>
          <w:sz w:val="24"/>
          <w:szCs w:val="24"/>
          <w:highlight w:val="white"/>
        </w:rPr>
      </w:r>
    </w:p>
    <w:p>
      <w:pPr>
        <w:pStyle w:val="854"/>
        <w:contextualSpacing/>
        <w:ind w:right="1"/>
        <w:jc w:val="both"/>
        <w:spacing w:after="0"/>
        <w:rPr>
          <w:rFonts w:ascii="XO Thames" w:hAnsi="XO Thames" w:cs="XO Thames"/>
          <w:szCs w:val="28"/>
          <w:highlight w:val="white"/>
        </w:rPr>
      </w:pPr>
      <w:r>
        <w:rPr>
          <w:rFonts w:ascii="XO Thames" w:hAnsi="XO Thames" w:eastAsia="XO Thames" w:cs="XO Thames"/>
          <w:szCs w:val="28"/>
          <w:highlight w:val="white"/>
        </w:rPr>
      </w:r>
      <w:r>
        <w:rPr>
          <w:rFonts w:ascii="XO Thames" w:hAnsi="XO Thames" w:eastAsia="XO Thames" w:cs="XO Thames"/>
          <w:szCs w:val="28"/>
          <w:highlight w:val="white"/>
        </w:rPr>
      </w:r>
      <w:r>
        <w:rPr>
          <w:rFonts w:ascii="XO Thames" w:hAnsi="XO Thames" w:cs="XO Thames"/>
          <w:szCs w:val="28"/>
          <w:highlight w:val="white"/>
        </w:rPr>
      </w:r>
    </w:p>
    <w:p>
      <w:pPr>
        <w:pStyle w:val="854"/>
        <w:contextualSpacing/>
        <w:ind w:left="0" w:right="1" w:firstLine="709"/>
        <w:jc w:val="both"/>
        <w:spacing w:after="0"/>
        <w:rPr>
          <w:rFonts w:ascii="XO Thames" w:hAnsi="XO Thames" w:cs="XO Thames"/>
          <w:szCs w:val="28"/>
          <w:highlight w:val="white"/>
        </w:rPr>
      </w:pPr>
      <w:r>
        <w:rPr>
          <w:rFonts w:ascii="XO Thames" w:hAnsi="XO Thames" w:eastAsia="XO Thames" w:cs="XO Thames"/>
          <w:szCs w:val="28"/>
          <w:highlight w:val="white"/>
        </w:rPr>
        <w:t xml:space="preserve">Площадь земельного участка/площадь объекта /количество рабочих мест:</w:t>
      </w:r>
      <w:r>
        <w:rPr>
          <w:rFonts w:ascii="XO Thames" w:hAnsi="XO Thames" w:eastAsia="XO Thames" w:cs="XO Thames"/>
          <w:szCs w:val="28"/>
          <w:highlight w:val="white"/>
        </w:rPr>
      </w:r>
      <w:r>
        <w:rPr>
          <w:rFonts w:ascii="XO Thames" w:hAnsi="XO Thames" w:cs="XO Thames"/>
          <w:szCs w:val="28"/>
          <w:highlight w:val="white"/>
        </w:rPr>
      </w:r>
    </w:p>
    <w:p>
      <w:pPr>
        <w:ind w:right="1"/>
        <w:spacing w:after="0" w:line="240" w:lineRule="auto"/>
        <w:rPr>
          <w:rFonts w:ascii="XO Thames" w:hAnsi="XO Thames" w:cs="XO Thames"/>
          <w:sz w:val="24"/>
          <w:szCs w:val="24"/>
          <w:highlight w:val="white"/>
        </w:rPr>
      </w:pP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_______________________________________________________________________________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.</w:t>
      </w: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cs="XO Thames"/>
          <w:sz w:val="24"/>
          <w:szCs w:val="24"/>
          <w:highlight w:val="white"/>
        </w:rPr>
      </w:r>
    </w:p>
    <w:p>
      <w:pPr>
        <w:ind w:right="1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left="0" w:right="1" w:firstLine="709"/>
        <w:jc w:val="both"/>
        <w:spacing w:after="0" w:line="240" w:lineRule="auto"/>
        <w:rPr>
          <w:rFonts w:ascii="XO Thames" w:hAnsi="XO Thames" w:cs="XO Thames"/>
          <w:sz w:val="24"/>
          <w:szCs w:val="24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Специализация нестационарного торгового объекта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, нестационарного объекта по оказанию услуг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(с указанием ассортимента реализуемой продукции, оказываемой услуги):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 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________________________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.</w:t>
      </w: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cs="XO Thames"/>
          <w:sz w:val="24"/>
          <w:szCs w:val="24"/>
          <w:highlight w:val="white"/>
        </w:rPr>
      </w:r>
    </w:p>
    <w:p>
      <w:pPr>
        <w:ind w:right="1"/>
        <w:jc w:val="both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left="0" w:right="1" w:firstLine="709"/>
        <w:jc w:val="both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Период функционирования нестационарного торгового объекта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, нестационарного объекта по оказанию услуг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:</w:t>
      </w: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right="1"/>
        <w:jc w:val="both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right="1"/>
        <w:jc w:val="both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с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 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«____» _____________ 20___года по «____» _____________ 20___года</w:t>
      </w: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right="1"/>
        <w:jc w:val="both"/>
        <w:spacing w:after="0" w:line="240" w:lineRule="auto"/>
        <w:rPr>
          <w:rFonts w:ascii="XO Thames" w:hAnsi="XO Thames" w:cs="XO Thames"/>
          <w:sz w:val="24"/>
          <w:szCs w:val="24"/>
          <w:highlight w:val="white"/>
        </w:rPr>
      </w:pP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cs="XO Thames"/>
          <w:sz w:val="24"/>
          <w:szCs w:val="24"/>
          <w:highlight w:val="white"/>
        </w:rPr>
      </w:r>
    </w:p>
    <w:p>
      <w:pPr>
        <w:ind w:right="1"/>
        <w:jc w:val="both"/>
        <w:spacing w:after="0" w:line="240" w:lineRule="auto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Порядковый номер предмета конкурса (лота)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: 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</w:t>
      </w:r>
      <w:r>
        <w:rPr>
          <w:rFonts w:ascii="XO Thames" w:hAnsi="XO Thames" w:eastAsia="XO Thames" w:cs="XO Thames"/>
          <w:sz w:val="24"/>
          <w:szCs w:val="24"/>
        </w:rPr>
        <w:t xml:space="preserve">___</w:t>
        <w:br/>
        <w:t xml:space="preserve">_______________________________________________________________________________.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ind w:right="1"/>
        <w:jc w:val="center"/>
        <w:spacing w:after="0" w:line="240" w:lineRule="auto"/>
        <w:rPr>
          <w:rFonts w:ascii="XO Thames" w:hAnsi="XO Thames" w:cs="XO Thames"/>
          <w:sz w:val="20"/>
          <w:szCs w:val="20"/>
          <w:highlight w:val="white"/>
        </w:rPr>
      </w:pP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(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согласно извещению о проведении конкурса, конкурсной документации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)</w:t>
      </w:r>
      <w:r>
        <w:rPr>
          <w:rFonts w:ascii="XO Thames" w:hAnsi="XO Thames" w:eastAsia="XO Thames" w:cs="XO Thames"/>
          <w:sz w:val="20"/>
          <w:szCs w:val="20"/>
          <w:highlight w:val="white"/>
        </w:rPr>
      </w:r>
      <w:r>
        <w:rPr>
          <w:rFonts w:ascii="XO Thames" w:hAnsi="XO Thames" w:cs="XO Thames"/>
          <w:sz w:val="20"/>
          <w:szCs w:val="20"/>
          <w:highlight w:val="white"/>
        </w:rPr>
      </w:r>
    </w:p>
    <w:p>
      <w:pPr>
        <w:ind w:right="1"/>
        <w:jc w:val="both"/>
        <w:spacing w:after="0" w:line="240" w:lineRule="auto"/>
        <w:rPr>
          <w:rFonts w:ascii="XO Thames" w:hAnsi="XO Thames" w:cs="XO Thames"/>
          <w:sz w:val="24"/>
          <w:szCs w:val="24"/>
          <w:highlight w:val="white"/>
        </w:rPr>
      </w:pP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cs="XO Thames"/>
          <w:sz w:val="24"/>
          <w:szCs w:val="24"/>
          <w:highlight w:val="white"/>
        </w:rPr>
      </w:r>
    </w:p>
    <w:p>
      <w:pPr>
        <w:ind w:right="1" w:firstLine="567"/>
        <w:jc w:val="both"/>
        <w:spacing w:after="0" w:line="240" w:lineRule="auto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Согласен на обработку своих персональных данных и персональных данных доверителя (в случае передоверия). Подтверждаю, что ознакомлен </w:t>
        <w:br/>
        <w:t xml:space="preserve">с положениями Федерального закона от 27 июля 2006 г</w:t>
      </w:r>
      <w:r>
        <w:rPr>
          <w:rFonts w:ascii="XO Thames" w:hAnsi="XO Thames" w:eastAsia="XO Thames" w:cs="XO Thames"/>
          <w:sz w:val="28"/>
          <w:szCs w:val="28"/>
        </w:rPr>
        <w:t xml:space="preserve">ода</w:t>
      </w:r>
      <w:r>
        <w:rPr>
          <w:rFonts w:ascii="XO Thames" w:hAnsi="XO Thames" w:eastAsia="XO Thames" w:cs="XO Thames"/>
          <w:sz w:val="28"/>
          <w:szCs w:val="28"/>
        </w:rPr>
        <w:t xml:space="preserve"> № 152-ФЗ</w:t>
      </w:r>
      <w:r>
        <w:rPr>
          <w:rFonts w:ascii="XO Thames" w:hAnsi="XO Thames" w:eastAsia="XO Thames" w:cs="XO Thames"/>
          <w:sz w:val="28"/>
          <w:szCs w:val="28"/>
        </w:rPr>
        <w:br/>
        <w:t xml:space="preserve">«</w:t>
      </w:r>
      <w:r>
        <w:rPr>
          <w:rFonts w:ascii="XO Thames" w:hAnsi="XO Thames" w:eastAsia="XO Thames" w:cs="XO Thames"/>
          <w:sz w:val="28"/>
          <w:szCs w:val="28"/>
        </w:rPr>
        <w:t xml:space="preserve">О персональных данных», права и обязанности в области защиты персональных данных мне понятны.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ind w:right="1" w:firstLine="567"/>
        <w:jc w:val="both"/>
        <w:spacing w:after="0" w:line="240" w:lineRule="auto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Даю согласие на использование моих персональных данных в соответствии с нормами и требованиями Федерального закона от 27 июля 2006 г</w:t>
      </w:r>
      <w:r>
        <w:rPr>
          <w:rFonts w:ascii="XO Thames" w:hAnsi="XO Thames" w:eastAsia="XO Thames" w:cs="XO Thames"/>
          <w:sz w:val="28"/>
          <w:szCs w:val="28"/>
        </w:rPr>
        <w:t xml:space="preserve">ода</w:t>
      </w:r>
      <w:r>
        <w:rPr>
          <w:rFonts w:ascii="XO Thames" w:hAnsi="XO Thames" w:eastAsia="XO Thames" w:cs="XO Thames"/>
          <w:sz w:val="28"/>
          <w:szCs w:val="28"/>
        </w:rPr>
        <w:t xml:space="preserve"> № 152-ФЗ</w:t>
      </w:r>
      <w:r>
        <w:rPr>
          <w:rFonts w:ascii="XO Thames" w:hAnsi="XO Thames" w:eastAsia="XO Thames" w:cs="XO Thames"/>
          <w:sz w:val="28"/>
          <w:szCs w:val="28"/>
        </w:rPr>
        <w:br/>
        <w:t xml:space="preserve">«</w:t>
      </w:r>
      <w:r>
        <w:rPr>
          <w:rFonts w:ascii="XO Thames" w:hAnsi="XO Thames" w:eastAsia="XO Thames" w:cs="XO Thames"/>
          <w:sz w:val="28"/>
          <w:szCs w:val="28"/>
        </w:rPr>
        <w:t xml:space="preserve">О персональных данных».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ind w:right="1"/>
        <w:jc w:val="both"/>
        <w:spacing w:after="0" w:line="240" w:lineRule="auto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ind w:right="1" w:firstLine="567"/>
        <w:jc w:val="both"/>
        <w:spacing w:after="0" w:line="240" w:lineRule="auto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Подписывая данную заявку, соглашаюсь с условиями, установленными 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Порядком организации и проведения открытого конкурса на право заключения договора на размещение нестационарного торгового объекта, нестационарного объекта по оказанию услуг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, извещением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о проведении конкурса, конкурсной документацией, обязуюсь их выполнять.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ind w:right="1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right="1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right="1"/>
        <w:jc w:val="both"/>
        <w:spacing w:after="0" w:line="240" w:lineRule="auto"/>
        <w:rPr>
          <w:rFonts w:ascii="XO Thames" w:hAnsi="XO Thames" w:cs="XO Thames"/>
          <w:sz w:val="24"/>
          <w:szCs w:val="24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«____»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____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__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____20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__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года 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____________________________</w:t>
      </w:r>
      <w:r>
        <w:rPr>
          <w:rFonts w:ascii="XO Thames" w:hAnsi="XO Thames" w:eastAsia="XO Thames" w:cs="XO Thames"/>
          <w:sz w:val="24"/>
          <w:szCs w:val="24"/>
        </w:rPr>
        <w:t xml:space="preserve">___</w:t>
      </w: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cs="XO Thames"/>
          <w:sz w:val="24"/>
          <w:szCs w:val="24"/>
          <w:highlight w:val="white"/>
        </w:rPr>
      </w:r>
    </w:p>
    <w:p>
      <w:pPr>
        <w:ind w:right="1"/>
        <w:spacing w:after="0" w:line="240" w:lineRule="auto"/>
        <w:rPr>
          <w:rFonts w:ascii="XO Thames" w:hAnsi="XO Thames" w:cs="XO Thames"/>
          <w:sz w:val="20"/>
          <w:szCs w:val="20"/>
          <w:highlight w:val="white"/>
        </w:rPr>
      </w:pP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   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    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 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(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дата 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заполнения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)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  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 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                                                                    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(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М.П., фамилия, инициалы, подпись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)</w:t>
      </w:r>
      <w:r>
        <w:rPr>
          <w:rFonts w:ascii="XO Thames" w:hAnsi="XO Thames" w:eastAsia="XO Thames" w:cs="XO Thames"/>
          <w:sz w:val="20"/>
          <w:szCs w:val="20"/>
          <w:highlight w:val="white"/>
        </w:rPr>
      </w:r>
      <w:r>
        <w:rPr>
          <w:rFonts w:ascii="XO Thames" w:hAnsi="XO Thames" w:cs="XO Thames"/>
          <w:sz w:val="20"/>
          <w:szCs w:val="20"/>
          <w:highlight w:val="white"/>
        </w:rPr>
      </w:r>
    </w:p>
    <w:p>
      <w:pPr>
        <w:ind w:left="6372"/>
        <w:spacing w:after="0" w:line="240" w:lineRule="auto"/>
        <w:rPr>
          <w:rFonts w:ascii="XO Thames" w:hAnsi="XO Thames" w:cs="XO Thames"/>
          <w:sz w:val="24"/>
          <w:szCs w:val="24"/>
          <w:highlight w:val="white"/>
        </w:rPr>
      </w:pP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cs="XO Thames"/>
          <w:sz w:val="24"/>
          <w:szCs w:val="24"/>
          <w:highlight w:val="white"/>
        </w:rPr>
      </w:r>
    </w:p>
    <w:sectPr>
      <w:footnotePr/>
      <w:endnotePr/>
      <w:type w:val="nextPage"/>
      <w:pgSz w:w="11906" w:h="16838" w:orient="portrait"/>
      <w:pgMar w:top="1134" w:right="567" w:bottom="138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Courier New">
    <w:panose1 w:val="02070409020205020404"/>
  </w:font>
  <w:font w:name="Times New Roman">
    <w:panose1 w:val="02020603050405020304"/>
  </w:font>
  <w:font w:name="Times New Roman CYR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6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7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8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9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60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1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3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4">
    <w:name w:val="Title Char"/>
    <w:basedOn w:val="682"/>
    <w:link w:val="694"/>
    <w:uiPriority w:val="10"/>
    <w:rPr>
      <w:sz w:val="48"/>
      <w:szCs w:val="48"/>
    </w:rPr>
  </w:style>
  <w:style w:type="character" w:styleId="665">
    <w:name w:val="Subtitle Char"/>
    <w:basedOn w:val="682"/>
    <w:link w:val="696"/>
    <w:uiPriority w:val="11"/>
    <w:rPr>
      <w:sz w:val="24"/>
      <w:szCs w:val="24"/>
    </w:rPr>
  </w:style>
  <w:style w:type="character" w:styleId="666">
    <w:name w:val="Quote Char"/>
    <w:link w:val="698"/>
    <w:uiPriority w:val="29"/>
    <w:rPr>
      <w:i/>
    </w:rPr>
  </w:style>
  <w:style w:type="character" w:styleId="667">
    <w:name w:val="Intense Quote Char"/>
    <w:link w:val="700"/>
    <w:uiPriority w:val="30"/>
    <w:rPr>
      <w:i/>
    </w:rPr>
  </w:style>
  <w:style w:type="character" w:styleId="668">
    <w:name w:val="Header Char"/>
    <w:basedOn w:val="682"/>
    <w:link w:val="702"/>
    <w:uiPriority w:val="99"/>
  </w:style>
  <w:style w:type="character" w:styleId="669">
    <w:name w:val="Caption Char"/>
    <w:basedOn w:val="706"/>
    <w:link w:val="704"/>
    <w:uiPriority w:val="99"/>
  </w:style>
  <w:style w:type="character" w:styleId="670">
    <w:name w:val="Footnote Text Char"/>
    <w:link w:val="835"/>
    <w:uiPriority w:val="99"/>
    <w:rPr>
      <w:sz w:val="18"/>
    </w:rPr>
  </w:style>
  <w:style w:type="character" w:styleId="671">
    <w:name w:val="Endnote Text Char"/>
    <w:link w:val="838"/>
    <w:uiPriority w:val="99"/>
    <w:rPr>
      <w:sz w:val="20"/>
    </w:rPr>
  </w:style>
  <w:style w:type="paragraph" w:styleId="672" w:default="1">
    <w:name w:val="Normal"/>
    <w:qFormat/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Title"/>
    <w:basedOn w:val="672"/>
    <w:next w:val="672"/>
    <w:link w:val="695"/>
    <w:uiPriority w:val="10"/>
    <w:qFormat/>
    <w:pPr>
      <w:contextualSpacing/>
      <w:spacing w:before="300"/>
    </w:pPr>
    <w:rPr>
      <w:sz w:val="48"/>
      <w:szCs w:val="48"/>
    </w:rPr>
  </w:style>
  <w:style w:type="character" w:styleId="695" w:customStyle="1">
    <w:name w:val="Заголовок Знак"/>
    <w:link w:val="694"/>
    <w:uiPriority w:val="10"/>
    <w:rPr>
      <w:sz w:val="48"/>
      <w:szCs w:val="48"/>
    </w:rPr>
  </w:style>
  <w:style w:type="paragraph" w:styleId="696">
    <w:name w:val="Subtitle"/>
    <w:basedOn w:val="672"/>
    <w:next w:val="672"/>
    <w:link w:val="697"/>
    <w:uiPriority w:val="11"/>
    <w:qFormat/>
    <w:pPr>
      <w:spacing w:before="200"/>
    </w:pPr>
    <w:rPr>
      <w:sz w:val="24"/>
      <w:szCs w:val="24"/>
    </w:rPr>
  </w:style>
  <w:style w:type="character" w:styleId="697" w:customStyle="1">
    <w:name w:val="Подзаголовок Знак"/>
    <w:link w:val="696"/>
    <w:uiPriority w:val="11"/>
    <w:rPr>
      <w:sz w:val="24"/>
      <w:szCs w:val="24"/>
    </w:rPr>
  </w:style>
  <w:style w:type="paragraph" w:styleId="698">
    <w:name w:val="Quote"/>
    <w:basedOn w:val="672"/>
    <w:next w:val="672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72"/>
    <w:next w:val="672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7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link w:val="702"/>
    <w:uiPriority w:val="99"/>
  </w:style>
  <w:style w:type="paragraph" w:styleId="704">
    <w:name w:val="Footer"/>
    <w:basedOn w:val="67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uiPriority w:val="99"/>
  </w:style>
  <w:style w:type="paragraph" w:styleId="706">
    <w:name w:val="Caption"/>
    <w:basedOn w:val="672"/>
    <w:next w:val="672"/>
    <w:link w:val="669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7" w:customStyle="1">
    <w:name w:val="Нижний колонтитул Знак"/>
    <w:link w:val="704"/>
    <w:uiPriority w:val="99"/>
  </w:style>
  <w:style w:type="table" w:styleId="708">
    <w:name w:val="Table Grid"/>
    <w:basedOn w:val="68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9" w:customStyle="1">
    <w:name w:val="Table Grid Light"/>
    <w:basedOn w:val="6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8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8" w:customStyle="1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9" w:customStyle="1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0" w:customStyle="1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1" w:customStyle="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2" w:customStyle="1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3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2" w:customStyle="1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3" w:customStyle="1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4" w:customStyle="1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5" w:customStyle="1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 w:customStyle="1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1" w:customStyle="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3" w:customStyle="1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5" w:customStyle="1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6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5" w:customStyle="1">
    <w:name w:val="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6" w:customStyle="1">
    <w:name w:val="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7" w:customStyle="1">
    <w:name w:val="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8" w:customStyle="1">
    <w:name w:val="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9" w:customStyle="1">
    <w:name w:val="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0" w:customStyle="1">
    <w:name w:val="Bordered &amp; 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Bordered &amp; 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Bordered &amp; 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Bordered &amp; 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Bordered &amp; 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Bordered &amp; 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9" w:customStyle="1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0" w:customStyle="1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1" w:customStyle="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2" w:customStyle="1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3" w:customStyle="1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563c1" w:themeColor="hyperlink"/>
      <w:u w:val="single"/>
    </w:rPr>
  </w:style>
  <w:style w:type="paragraph" w:styleId="835">
    <w:name w:val="footnote text"/>
    <w:basedOn w:val="67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67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672"/>
    <w:next w:val="672"/>
    <w:uiPriority w:val="39"/>
    <w:unhideWhenUsed/>
    <w:pPr>
      <w:spacing w:after="57"/>
    </w:pPr>
  </w:style>
  <w:style w:type="paragraph" w:styleId="842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3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4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5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6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7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48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49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2"/>
    <w:next w:val="672"/>
    <w:uiPriority w:val="99"/>
    <w:unhideWhenUsed/>
    <w:pPr>
      <w:spacing w:after="0"/>
    </w:pPr>
  </w:style>
  <w:style w:type="paragraph" w:styleId="852">
    <w:name w:val="No Spacing"/>
    <w:basedOn w:val="672"/>
    <w:uiPriority w:val="1"/>
    <w:qFormat/>
    <w:pPr>
      <w:spacing w:after="0" w:line="240" w:lineRule="auto"/>
    </w:pPr>
  </w:style>
  <w:style w:type="paragraph" w:styleId="853">
    <w:name w:val="List Paragraph"/>
    <w:basedOn w:val="672"/>
    <w:uiPriority w:val="34"/>
    <w:qFormat/>
    <w:pPr>
      <w:contextualSpacing/>
      <w:ind w:left="720"/>
    </w:pPr>
  </w:style>
  <w:style w:type="paragraph" w:styleId="854" w:customStyle="1">
    <w:name w:val="Основной текст1"/>
    <w:pPr>
      <w:spacing w:after="12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 CYR" w:hAnsi="Times New Roman CYR" w:eastAsia="Times New Roman" w:cs="Times New Roman"/>
      <w:sz w:val="28"/>
      <w:szCs w:val="20"/>
      <w:lang w:eastAsia="ru-RU"/>
    </w:rPr>
  </w:style>
  <w:style w:type="paragraph" w:styleId="855" w:customStyle="1">
    <w:name w:val="ConsPlusNonformat"/>
    <w:uiPriority w:val="99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856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Тажидинова Т.А.</dc:creator>
  <cp:lastModifiedBy>tafanchuk.mo@sirius-ft.ru</cp:lastModifiedBy>
  <cp:revision>8</cp:revision>
  <dcterms:created xsi:type="dcterms:W3CDTF">2024-05-14T09:35:00Z</dcterms:created>
  <dcterms:modified xsi:type="dcterms:W3CDTF">2026-04-10T07:34:02Z</dcterms:modified>
</cp:coreProperties>
</file>