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4356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102"/>
      </w:tblGrid>
      <w:tr>
        <w:trPr>
          <w:trHeight w:val="14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2" w:type="dxa"/>
            <w:vAlign w:val="top"/>
            <w:textDirection w:val="lrTb"/>
            <w:noWrap w:val="false"/>
          </w:tcPr>
          <w:p>
            <w:pPr>
              <w:pStyle w:val="1_632"/>
              <w:ind w:left="475"/>
              <w:spacing w:line="287" w:lineRule="exact"/>
            </w:pPr>
            <w:r>
              <w:rPr>
                <w:sz w:val="26"/>
              </w:rPr>
              <w:t xml:space="preserve">Приложение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5</w:t>
            </w:r>
            <w:r>
              <w:rPr>
                <w:sz w:val="26"/>
              </w:rPr>
            </w:r>
            <w:r/>
          </w:p>
          <w:p>
            <w:pPr>
              <w:pStyle w:val="1_632"/>
              <w:ind w:left="475"/>
            </w:pPr>
            <w:r>
              <w:rPr>
                <w:sz w:val="26"/>
              </w:rPr>
              <w:t xml:space="preserve"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Порядку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выявления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 xml:space="preserve"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демонтажа</w:t>
            </w:r>
            <w:r>
              <w:rPr>
                <w:sz w:val="26"/>
              </w:rPr>
            </w:r>
            <w:r/>
          </w:p>
          <w:p>
            <w:pPr>
              <w:pStyle w:val="1_632"/>
              <w:ind w:left="475" w:right="181"/>
            </w:pPr>
            <w:r>
              <w:rPr>
                <w:sz w:val="26"/>
              </w:rPr>
              <w:t xml:space="preserve">самовольно установленных некапитальных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объектов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в федеральной территории «Сириус»</w:t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pStyle w:val="1_633"/>
      </w:pPr>
      <w:r>
        <w:rPr>
          <w:sz w:val="20"/>
        </w:rPr>
      </w:r>
      <w:r>
        <w:rPr>
          <w:sz w:val="20"/>
        </w:rPr>
      </w:r>
      <w:r/>
    </w:p>
    <w:p>
      <w:pPr>
        <w:pStyle w:val="1_633"/>
      </w:pPr>
      <w:r>
        <w:rPr>
          <w:sz w:val="22"/>
        </w:rPr>
      </w:r>
      <w:r>
        <w:rPr>
          <w:sz w:val="22"/>
        </w:rPr>
      </w:r>
      <w:r/>
    </w:p>
    <w:p>
      <w:pPr>
        <w:pStyle w:val="598"/>
        <w:ind w:left="0" w:right="0" w:firstLine="0"/>
        <w:jc w:val="center"/>
        <w:spacing w:after="0"/>
        <w:tabs>
          <w:tab w:val="left" w:pos="6387" w:leader="none"/>
        </w:tabs>
      </w:pPr>
      <w:r>
        <w:rPr>
          <w:rFonts w:ascii="Times New Roman" w:hAnsi="Times New Roman"/>
          <w:sz w:val="24"/>
        </w:rPr>
        <w:t xml:space="preserve">Акт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№</w:t>
      </w:r>
      <w:r>
        <w:rPr>
          <w:rFonts w:ascii="Times New Roman" w:hAnsi="Times New Roman"/>
          <w:sz w:val="24"/>
          <w:u w:val="single"/>
        </w:rPr>
        <w:t xml:space="preserve"> ____________________</w:t>
      </w:r>
      <w:r>
        <w:rPr>
          <w:rFonts w:ascii="Times New Roman" w:hAnsi="Times New Roman"/>
          <w:sz w:val="24"/>
        </w:rPr>
      </w:r>
      <w:r/>
    </w:p>
    <w:p>
      <w:pPr>
        <w:pStyle w:val="598"/>
        <w:ind w:left="0" w:right="0" w:firstLine="0"/>
        <w:jc w:val="center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о возврате (об отказе) объекта хранения владельцу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right="0" w:firstLine="0"/>
        <w:jc w:val="center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самовольно 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становленного некапитального объекта</w:t>
      </w:r>
      <w:r>
        <w:rPr>
          <w:rFonts w:ascii="Times New Roman" w:hAnsi="Times New Roman"/>
          <w:sz w:val="24"/>
        </w:rPr>
        <w:t xml:space="preserve"> имущества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</w:r>
      <w:r/>
    </w:p>
    <w:p>
      <w:pPr>
        <w:pStyle w:val="598"/>
        <w:ind w:left="0" w:right="0" w:firstLine="0"/>
        <w:jc w:val="center"/>
        <w:spacing w:after="0"/>
      </w:pPr>
      <w:r>
        <w:rPr>
          <w:rFonts w:ascii="Times New Roman" w:hAnsi="Times New Roman"/>
          <w:sz w:val="24"/>
        </w:rPr>
        <w:t xml:space="preserve">(примерная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форма)</w:t>
      </w:r>
      <w:r>
        <w:rPr>
          <w:rFonts w:ascii="Times New Roman" w:hAnsi="Times New Roman"/>
          <w:sz w:val="24"/>
        </w:rPr>
      </w:r>
      <w:r/>
    </w:p>
    <w:p>
      <w:pPr>
        <w:ind w:left="0" w:right="-142" w:firstLine="0"/>
        <w:spacing w:after="0"/>
        <w:tabs>
          <w:tab w:val="left" w:pos="2566" w:leader="none"/>
          <w:tab w:val="left" w:pos="3982" w:leader="none"/>
          <w:tab w:val="left" w:pos="6815" w:leader="none"/>
          <w:tab w:val="left" w:pos="8231" w:leader="none"/>
          <w:tab w:val="left" w:pos="899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pStyle w:val="598"/>
        <w:ind w:left="0" w:right="-142" w:firstLine="0"/>
        <w:spacing w:after="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</w:rPr>
        <w:t xml:space="preserve">« ___ </w:t>
      </w:r>
      <w:r>
        <w:rPr>
          <w:rFonts w:ascii="Times New Roman" w:hAnsi="Times New Roman"/>
          <w:sz w:val="24"/>
          <w:u w:val="none"/>
        </w:rPr>
        <w:t xml:space="preserve">» ____________</w:t>
      </w:r>
      <w:r>
        <w:rPr>
          <w:rFonts w:ascii="Times New Roman" w:hAnsi="Times New Roman"/>
          <w:sz w:val="24"/>
        </w:rPr>
        <w:t xml:space="preserve"> 20 _____</w:t>
      </w:r>
      <w:r>
        <w:rPr>
          <w:rFonts w:ascii="Times New Roman" w:hAnsi="Times New Roman"/>
          <w:sz w:val="24"/>
        </w:rPr>
        <w:t xml:space="preserve"> г.       </w:t>
        <w:tab/>
        <w:tab/>
        <w:tab/>
        <w:tab/>
        <w:t xml:space="preserve">Время _____</w:t>
      </w:r>
      <w:r>
        <w:rPr>
          <w:rFonts w:ascii="Times New Roman" w:hAnsi="Times New Roman"/>
          <w:sz w:val="24"/>
        </w:rPr>
        <w:t xml:space="preserve"> час.</w:t>
      </w:r>
      <w:r>
        <w:rPr>
          <w:rFonts w:ascii="Times New Roman" w:hAnsi="Times New Roman"/>
          <w:sz w:val="24"/>
          <w:u w:val="single"/>
        </w:rPr>
        <w:t xml:space="preserve"> ____</w:t>
      </w:r>
      <w:r>
        <w:rPr>
          <w:rFonts w:ascii="Times New Roman" w:hAnsi="Times New Roman"/>
          <w:sz w:val="24"/>
        </w:rPr>
        <w:t xml:space="preserve"> мин.</w:t>
      </w:r>
      <w:r>
        <w:rPr>
          <w:rFonts w:ascii="Times New Roman" w:hAnsi="Times New Roman"/>
          <w:sz w:val="24"/>
        </w:rPr>
      </w:r>
      <w:r/>
    </w:p>
    <w:p>
      <w:pPr>
        <w:pStyle w:val="1_633"/>
        <w:ind w:left="0" w:right="-142" w:firstLine="142"/>
      </w:pPr>
      <w:r>
        <w:t xml:space="preserve">__________________________________________________________________</w:t>
      </w:r>
      <w:r/>
      <w:r/>
    </w:p>
    <w:p>
      <w:pPr>
        <w:pStyle w:val="598"/>
        <w:ind w:left="0" w:right="-142" w:firstLine="142"/>
        <w:jc w:val="center"/>
        <w:spacing w:after="0"/>
      </w:pPr>
      <w:r>
        <w:rPr>
          <w:rFonts w:ascii="Times New Roman" w:hAnsi="Times New Roman"/>
          <w:spacing w:val="-3"/>
          <w:sz w:val="16"/>
        </w:rPr>
        <w:t xml:space="preserve">(наименование</w:t>
      </w:r>
      <w:r>
        <w:rPr>
          <w:rFonts w:ascii="Times New Roman" w:hAnsi="Times New Roman"/>
          <w:spacing w:val="-13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 xml:space="preserve">организации)</w:t>
      </w:r>
      <w:r>
        <w:rPr>
          <w:rFonts w:ascii="Times New Roman" w:hAnsi="Times New Roman"/>
          <w:sz w:val="16"/>
        </w:rPr>
      </w:r>
      <w:r/>
    </w:p>
    <w:p>
      <w:pPr>
        <w:pStyle w:val="1_633"/>
        <w:ind w:left="0" w:right="-142" w:firstLine="142"/>
      </w:pPr>
      <w:r>
        <w:rPr>
          <w:sz w:val="23"/>
        </w:rPr>
      </w:r>
      <w:r>
        <w:rPr>
          <w:sz w:val="23"/>
        </w:rPr>
      </w:r>
      <w:r/>
    </w:p>
    <w:p>
      <w:pPr>
        <w:pStyle w:val="598"/>
        <w:ind w:left="0" w:right="-142" w:firstLine="0"/>
        <w:spacing w:after="0"/>
      </w:pP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присутствии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сотрудников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Администрации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составе: ____________________________</w:t>
      </w:r>
      <w:r>
        <w:rPr>
          <w:rFonts w:ascii="Times New Roman" w:hAnsi="Times New Roman"/>
          <w:sz w:val="24"/>
        </w:rPr>
        <w:t xml:space="preserve">___________________________________________________</w:t>
      </w:r>
      <w:r>
        <w:rPr>
          <w:rFonts w:ascii="Times New Roman" w:hAnsi="Times New Roman"/>
          <w:sz w:val="24"/>
        </w:rPr>
      </w:r>
      <w:r/>
    </w:p>
    <w:p>
      <w:pPr>
        <w:pStyle w:val="598"/>
        <w:ind w:left="0" w:right="-142" w:firstLine="0"/>
        <w:spacing w:after="0"/>
      </w:pPr>
      <w:r>
        <w:rPr>
          <w:rFonts w:ascii="Times New Roman" w:hAnsi="Times New Roman"/>
          <w:sz w:val="24"/>
        </w:rPr>
        <w:t xml:space="preserve">_____________________________________________________________________________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left="0" w:right="-142" w:firstLine="142"/>
        <w:spacing w:after="0"/>
        <w:tabs>
          <w:tab w:val="left" w:pos="5110" w:leader="none"/>
          <w:tab w:val="left" w:pos="7540" w:leader="none"/>
          <w:tab w:val="left" w:pos="9477" w:leader="none"/>
        </w:tabs>
      </w:pP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  <w:u w:val="single"/>
        </w:rPr>
        <w:t xml:space="preserve">    </w:t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________________ 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left="0" w:right="-142" w:firstLine="142"/>
        <w:jc w:val="center"/>
        <w:spacing w:after="0" w:line="139" w:lineRule="exact"/>
      </w:pPr>
      <w:r>
        <w:rPr>
          <w:rFonts w:ascii="Times New Roman" w:hAnsi="Times New Roman"/>
          <w:spacing w:val="-1"/>
          <w:sz w:val="16"/>
        </w:rPr>
        <w:t xml:space="preserve">(Ф.И.О. гражданина,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индивидуального </w:t>
      </w:r>
      <w:r>
        <w:rPr>
          <w:rFonts w:ascii="Times New Roman" w:hAnsi="Times New Roman"/>
          <w:sz w:val="16"/>
        </w:rPr>
        <w:t xml:space="preserve">предпринимателя или уполномоченного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представителя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юридического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лица)</w:t>
      </w:r>
      <w:r>
        <w:rPr>
          <w:rFonts w:ascii="Times New Roman" w:hAnsi="Times New Roman"/>
          <w:sz w:val="16"/>
        </w:rPr>
      </w:r>
      <w:r/>
    </w:p>
    <w:p>
      <w:pPr>
        <w:ind w:left="0" w:right="-142" w:firstLine="0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pStyle w:val="598"/>
        <w:ind w:left="0" w:right="-142" w:firstLine="0"/>
        <w:jc w:val="both"/>
        <w:spacing w:after="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</w:rPr>
        <w:t xml:space="preserve">осуществили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возврат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имущества,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находившегося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самовольно установленного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некапитального объекта </w:t>
      </w:r>
      <w:r>
        <w:rPr>
          <w:rFonts w:ascii="Times New Roman" w:hAnsi="Times New Roman"/>
          <w:sz w:val="24"/>
        </w:rPr>
        <w:t xml:space="preserve">(отказали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возврате)</w:t>
      </w:r>
      <w:r>
        <w:rPr>
          <w:rFonts w:ascii="Times New Roman" w:hAnsi="Times New Roman"/>
          <w:sz w:val="24"/>
        </w:rPr>
      </w:r>
      <w:r/>
    </w:p>
    <w:p>
      <w:pPr>
        <w:pStyle w:val="1_633"/>
        <w:ind w:left="0" w:right="-142" w:firstLine="0"/>
      </w:pPr>
      <w:r>
        <w:t xml:space="preserve">__________________________________________________________________</w:t>
      </w:r>
      <w:r>
        <w:rPr>
          <w:sz w:val="20"/>
        </w:rPr>
      </w:r>
      <w:r/>
    </w:p>
    <w:p>
      <w:pPr>
        <w:pStyle w:val="598"/>
        <w:ind w:left="0" w:right="-142" w:firstLine="142"/>
        <w:jc w:val="center"/>
        <w:spacing w:after="0" w:line="137" w:lineRule="exact"/>
      </w:pPr>
      <w:r>
        <w:rPr>
          <w:rFonts w:ascii="Times New Roman" w:hAnsi="Times New Roman"/>
          <w:spacing w:val="-1"/>
          <w:sz w:val="16"/>
        </w:rPr>
        <w:t xml:space="preserve">(описание</w:t>
      </w:r>
      <w:r>
        <w:rPr>
          <w:rFonts w:ascii="Times New Roman" w:hAnsi="Times New Roman"/>
          <w:spacing w:val="-17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объекта,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 xml:space="preserve">идентификационный</w:t>
      </w:r>
      <w:r>
        <w:rPr>
          <w:rFonts w:ascii="Times New Roman" w:hAnsi="Times New Roman"/>
          <w:spacing w:val="-15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номер)</w:t>
      </w:r>
      <w:r>
        <w:rPr>
          <w:rFonts w:ascii="Times New Roman" w:hAnsi="Times New Roman"/>
          <w:sz w:val="16"/>
        </w:rPr>
      </w:r>
      <w:r/>
    </w:p>
    <w:p>
      <w:pPr>
        <w:pStyle w:val="1_633"/>
        <w:ind w:left="0" w:right="-142" w:firstLine="0"/>
      </w:pPr>
      <w:r>
        <w:rPr>
          <w:sz w:val="29"/>
        </w:rPr>
        <w:t xml:space="preserve">________________________________________________________________</w:t>
      </w:r>
      <w:r>
        <w:rPr>
          <w:sz w:val="29"/>
        </w:rPr>
        <w:t xml:space="preserve">_</w:t>
      </w:r>
      <w:r>
        <w:rPr>
          <w:sz w:val="29"/>
        </w:rPr>
      </w:r>
      <w:r/>
    </w:p>
    <w:p>
      <w:pPr>
        <w:pStyle w:val="598"/>
        <w:ind w:left="0" w:right="-142" w:firstLine="142"/>
        <w:jc w:val="center"/>
        <w:spacing w:after="0" w:line="137" w:lineRule="exact"/>
      </w:pPr>
      <w:r>
        <w:rPr>
          <w:rFonts w:ascii="Times New Roman" w:hAnsi="Times New Roman"/>
          <w:sz w:val="16"/>
        </w:rPr>
        <w:t xml:space="preserve">(причина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отказа)</w:t>
      </w:r>
      <w:r>
        <w:rPr>
          <w:rFonts w:ascii="Times New Roman" w:hAnsi="Times New Roman"/>
          <w:sz w:val="16"/>
        </w:rPr>
      </w:r>
      <w:r/>
    </w:p>
    <w:p>
      <w:pPr>
        <w:pStyle w:val="1_633"/>
        <w:ind w:left="0" w:right="-142" w:firstLine="142"/>
      </w:pPr>
      <w:r>
        <w:rPr>
          <w:sz w:val="26"/>
        </w:rPr>
      </w:r>
      <w:r>
        <w:rPr>
          <w:sz w:val="26"/>
        </w:rPr>
      </w:r>
      <w:r/>
    </w:p>
    <w:p>
      <w:pPr>
        <w:pStyle w:val="598"/>
        <w:ind w:left="0" w:right="-142" w:firstLine="0"/>
        <w:spacing w:after="0"/>
      </w:pPr>
      <w:r>
        <w:rPr>
          <w:rFonts w:ascii="Times New Roman" w:hAnsi="Times New Roman"/>
          <w:spacing w:val="-1"/>
          <w:sz w:val="24"/>
        </w:rPr>
        <w:t xml:space="preserve">и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переданного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хранение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адресу: ____________________________________________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</w:r>
      <w:r/>
    </w:p>
    <w:p>
      <w:pPr>
        <w:pStyle w:val="598"/>
        <w:ind w:left="0" w:right="-142" w:firstLine="850"/>
        <w:jc w:val="both"/>
        <w:spacing w:after="0"/>
        <w:tabs>
          <w:tab w:val="left" w:pos="9724" w:leader="none"/>
        </w:tabs>
      </w:pPr>
      <w:r>
        <w:rPr>
          <w:rFonts w:ascii="Times New Roman" w:hAnsi="Times New Roman"/>
          <w:sz w:val="24"/>
        </w:rPr>
        <w:t xml:space="preserve">Демонтаж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самовольно установленного некапитального объекта </w:t>
      </w:r>
      <w:r>
        <w:rPr>
          <w:rFonts w:ascii="Times New Roman" w:hAnsi="Times New Roman"/>
          <w:sz w:val="24"/>
        </w:rPr>
        <w:t xml:space="preserve">произведен</w:t>
      </w:r>
      <w:r>
        <w:rPr>
          <w:rFonts w:ascii="Times New Roman" w:hAnsi="Times New Roman"/>
          <w:spacing w:val="10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</w:t>
      </w:r>
      <w:r>
        <w:rPr>
          <w:rFonts w:ascii="Times New Roman" w:hAnsi="Times New Roman"/>
          <w:spacing w:val="10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основании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акта</w:t>
      </w:r>
      <w:r>
        <w:rPr>
          <w:rFonts w:ascii="Times New Roman" w:hAnsi="Times New Roman"/>
          <w:spacing w:val="10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№ ___________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 ______________________ 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демонтаже самовольно установленного некапитального объекта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</w:r>
      <w:r/>
    </w:p>
    <w:p>
      <w:pPr>
        <w:pStyle w:val="1_633"/>
        <w:ind w:left="0" w:right="-142" w:firstLine="142"/>
      </w:pPr>
      <w:r>
        <w:rPr>
          <w:sz w:val="25"/>
        </w:rPr>
      </w:r>
      <w:r>
        <w:rPr>
          <w:sz w:val="25"/>
        </w:rPr>
      </w:r>
      <w:r/>
    </w:p>
    <w:p>
      <w:pPr>
        <w:pStyle w:val="598"/>
        <w:ind w:left="0" w:right="-142" w:firstLine="850"/>
        <w:jc w:val="both"/>
        <w:spacing w:after="0" w:line="237" w:lineRule="auto"/>
      </w:pPr>
      <w:r>
        <w:rPr>
          <w:rFonts w:ascii="Times New Roman" w:hAnsi="Times New Roman"/>
          <w:sz w:val="24"/>
        </w:rPr>
        <w:t xml:space="preserve">Внешнее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состояние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имущества,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находившегося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демонтаже самовольно установленно</w:t>
      </w:r>
      <w:r>
        <w:rPr>
          <w:rFonts w:ascii="Times New Roman" w:hAnsi="Times New Roman"/>
          <w:sz w:val="24"/>
        </w:rPr>
        <w:t xml:space="preserve">м </w:t>
      </w:r>
      <w:r>
        <w:rPr>
          <w:rFonts w:ascii="Times New Roman" w:hAnsi="Times New Roman"/>
          <w:sz w:val="24"/>
        </w:rPr>
        <w:t xml:space="preserve">некапитально</w:t>
      </w:r>
      <w:r>
        <w:rPr>
          <w:rFonts w:ascii="Times New Roman" w:hAnsi="Times New Roman"/>
          <w:sz w:val="24"/>
        </w:rPr>
        <w:t xml:space="preserve">м</w:t>
      </w:r>
      <w:r>
        <w:rPr>
          <w:rFonts w:ascii="Times New Roman" w:hAnsi="Times New Roman"/>
          <w:sz w:val="24"/>
        </w:rPr>
        <w:t xml:space="preserve"> объект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день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возврата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владельцу: ___________________________________________________________________</w:t>
      </w:r>
      <w:r>
        <w:rPr>
          <w:rFonts w:ascii="Times New Roman" w:hAnsi="Times New Roman"/>
          <w:sz w:val="24"/>
        </w:rPr>
        <w:t xml:space="preserve">____________</w:t>
      </w:r>
      <w:r>
        <w:rPr>
          <w:rFonts w:ascii="Times New Roman" w:hAnsi="Times New Roman"/>
          <w:sz w:val="24"/>
        </w:rPr>
      </w:r>
      <w:r/>
    </w:p>
    <w:p>
      <w:pPr>
        <w:pStyle w:val="598"/>
        <w:ind w:left="0" w:right="-142" w:firstLine="0"/>
        <w:spacing w:after="0" w:line="237" w:lineRule="auto"/>
      </w:pPr>
      <w:r>
        <w:rPr>
          <w:rFonts w:ascii="Times New Roman" w:hAnsi="Times New Roman"/>
          <w:sz w:val="24"/>
        </w:rPr>
        <w:t xml:space="preserve">______________________________________________________________________________</w:t>
      </w:r>
      <w:r>
        <w:rPr>
          <w:rFonts w:ascii="Times New Roman" w:hAnsi="Times New Roman"/>
          <w:sz w:val="24"/>
        </w:rPr>
        <w:t xml:space="preserve"> .</w:t>
      </w:r>
      <w:r>
        <w:rPr>
          <w:rFonts w:ascii="Times New Roman" w:hAnsi="Times New Roman"/>
          <w:sz w:val="24"/>
        </w:rPr>
      </w:r>
      <w:r/>
    </w:p>
    <w:p>
      <w:pPr>
        <w:pStyle w:val="598"/>
        <w:ind w:left="0" w:right="-142" w:firstLine="142"/>
        <w:jc w:val="center"/>
        <w:spacing w:after="0" w:line="237" w:lineRule="auto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/>
    </w:p>
    <w:p>
      <w:pPr>
        <w:pStyle w:val="598"/>
        <w:ind w:left="0" w:right="-142" w:firstLine="142"/>
        <w:jc w:val="left"/>
        <w:spacing w:after="0" w:line="237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</w:rPr>
        <w:t xml:space="preserve">Подписи:</w:t>
      </w:r>
      <w:r>
        <w:rPr>
          <w:rFonts w:ascii="Times New Roman" w:hAnsi="Times New Roman"/>
          <w:sz w:val="24"/>
        </w:rPr>
      </w:r>
      <w:r/>
    </w:p>
    <w:p>
      <w:pPr>
        <w:ind w:left="0" w:right="-142" w:firstLine="142"/>
        <w:jc w:val="left"/>
        <w:spacing w:after="0" w:line="23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pStyle w:val="598"/>
        <w:contextualSpacing/>
        <w:ind w:left="0" w:right="-142" w:firstLine="142"/>
        <w:spacing w:after="0" w:line="240" w:lineRule="auto"/>
      </w:pPr>
      <w:r>
        <w:rPr>
          <w:rFonts w:ascii="Times New Roman" w:hAnsi="Times New Roman"/>
          <w:sz w:val="24"/>
        </w:rPr>
        <w:t xml:space="preserve">Лицо, осуществившее         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Сотрудник</w:t>
        <w:tab/>
        <w:tab/>
      </w: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Владелец (представитель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right="344" w:firstLine="142"/>
        <w:spacing w:after="0" w:line="240" w:lineRule="auto"/>
      </w:pPr>
      <w:r>
        <w:rPr>
          <w:rFonts w:ascii="Times New Roman" w:hAnsi="Times New Roman"/>
          <w:sz w:val="24"/>
        </w:rPr>
        <w:t xml:space="preserve">Демонтаж</w:t>
        <w:tab/>
        <w:tab/>
        <w:tab/>
        <w:t xml:space="preserve">          Администрации</w:t>
        <w:tab/>
      </w: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владельца)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right="344" w:firstLine="142"/>
        <w:spacing w:after="0" w:line="240" w:lineRule="auto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right="344" w:firstLine="142"/>
        <w:spacing w:after="0" w:line="240" w:lineRule="auto"/>
      </w:pPr>
      <w:r>
        <w:rPr>
          <w:rFonts w:ascii="Times New Roman" w:hAnsi="Times New Roman"/>
          <w:sz w:val="24"/>
        </w:rPr>
        <w:t xml:space="preserve">___________/________    </w:t>
        <w:tab/>
        <w:t xml:space="preserve">_____________/______        __________/____________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right="344" w:firstLine="142"/>
        <w:spacing w:after="0" w:line="240" w:lineRule="auto"/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(подпись)          (Ф.И.О.)</w:t>
        <w:tab/>
        <w:tab/>
        <w:t xml:space="preserve">(подпись)               (Ф.И.О.)</w:t>
        <w:tab/>
        <w:t xml:space="preserve">                (подпись)          (Ф.И.О.)</w:t>
      </w:r>
      <w:r>
        <w:rPr>
          <w:rFonts w:ascii="Times New Roman" w:hAnsi="Times New Roman"/>
          <w:i/>
          <w:sz w:val="20"/>
          <w:szCs w:val="20"/>
          <w:vertAlign w:val="superscript"/>
        </w:rPr>
      </w:r>
      <w:r/>
    </w:p>
    <w:p>
      <w:pPr>
        <w:pStyle w:val="598"/>
        <w:contextualSpacing/>
        <w:ind w:right="344" w:firstLine="142"/>
        <w:spacing w:after="0" w:line="240" w:lineRule="auto"/>
        <w:rPr>
          <w:rFonts w:ascii="Times New Roman" w:hAnsi="Times New Roman"/>
          <w:bCs/>
          <w:spacing w:val="-1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  <w:style w:type="paragraph" w:styleId="1_632" w:customStyle="1">
    <w:name w:val="Table Paragraph"/>
    <w:basedOn w:val="910"/>
    <w:next w:val="939"/>
    <w:link w:val="910"/>
    <w:uiPriority w:val="1"/>
    <w:qFormat/>
    <w:pPr>
      <w:contextualSpacing w:val="0"/>
      <w:ind w:left="485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3" w:customStyle="1">
    <w:name w:val="Основной текст"/>
    <w:basedOn w:val="910"/>
    <w:next w:val="934"/>
    <w:link w:val="935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2023-04-12T15:15:28Z</dcterms:modified>
</cp:coreProperties>
</file>