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tabs>
          <w:tab w:val="clear" w:pos="720" w:leader="none"/>
          <w:tab w:val="center" w:pos="6796" w:leader="none"/>
        </w:tabs>
        <w:spacing w:before="0" w:after="0" w:line="240" w:lineRule="auto"/>
        <w:ind w:left="0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tabs>
          <w:tab w:val="clear" w:pos="720" w:leader="none"/>
          <w:tab w:val="center" w:pos="6796" w:leader="none"/>
        </w:tabs>
        <w:spacing w:before="0" w:after="0" w:line="240" w:lineRule="auto"/>
        <w:ind w:left="0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УТВЕРЖДЕНО</w:t>
      </w:r>
      <w:r>
        <w:rPr>
          <w:rFonts w:ascii="Times New Roman" w:hAnsi="Times New Roman" w:eastAsia="Tinos" w:cs="Times New Roman"/>
          <w:szCs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before="0" w:after="0" w:line="240" w:lineRule="auto"/>
        <w:ind w:left="3630" w:hanging="1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Приказом директора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before="0" w:after="0" w:line="240" w:lineRule="auto"/>
        <w:ind w:left="3630" w:hanging="1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№ 40-</w:t>
      </w:r>
      <w:r>
        <w:rPr>
          <w:rFonts w:ascii="Times New Roman" w:hAnsi="Times New Roman" w:eastAsia="Tinos" w:cs="Times New Roman"/>
          <w:szCs w:val="28"/>
        </w:rPr>
        <w:t xml:space="preserve">ОД-ХИЦ от «12» февраль 2026 г.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before="0" w:after="0" w:line="240" w:lineRule="auto"/>
        <w:ind w:left="3630" w:hanging="1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МАУ «ХИЦ</w:t>
      </w:r>
      <w:r>
        <w:rPr>
          <w:rFonts w:ascii="Times New Roman" w:hAnsi="Times New Roman" w:eastAsia="Tinos" w:cs="Times New Roman"/>
          <w:szCs w:val="28"/>
        </w:rPr>
        <w:t xml:space="preserve"> «Сириус»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b/>
          <w:color w:val="auto"/>
          <w:szCs w:val="28"/>
          <w:lang w:bidi="hi-I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8"/>
        </w:rPr>
      </w:r>
    </w:p>
    <w:p>
      <w:pPr>
        <w:pStyle w:val="758"/>
        <w:numPr>
          <w:numId w:val="0"/>
          <w:ilvl w:val="0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pStyle w:val="758"/>
        <w:numPr>
          <w:numId w:val="0"/>
          <w:ilvl w:val="0"/>
        </w:numPr>
        <w:spacing w:line="240" w:lineRule="auto"/>
        <w:ind w:left="0" w:firstLine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eastAsia="Tinos" w:cs="Times New Roman"/>
          <w:bCs/>
          <w:szCs w:val="28"/>
        </w:rPr>
        <w:t xml:space="preserve">ПОЛОЖЕНИЕ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Cs/>
          <w:szCs w:val="28"/>
        </w:rPr>
      </w:r>
    </w:p>
    <w:p>
      <w:pPr>
        <w:pStyle w:val="757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о порядке проведения конкурса волонтерских проектов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ind w:left="7" w:hanging="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1. </w:t>
      </w:r>
      <w:r>
        <w:rPr>
          <w:rFonts w:ascii="Times New Roman" w:hAnsi="Times New Roman" w:eastAsia="Tinos" w:cs="Times New Roman"/>
          <w:b/>
          <w:bCs/>
          <w:szCs w:val="28"/>
        </w:rPr>
        <w:t xml:space="preserve">Общие положения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suppressLineNumbers w:val="0"/>
        <w:spacing w:after="0" w:afterAutospacing="0" w:line="240" w:lineRule="auto"/>
        <w:ind w:left="0" w:firstLine="709"/>
        <w:rPr>
          <w:rFonts w:ascii="Times New Roman" w:hAnsi="Times New Roman" w:cs="Times New Roman"/>
          <w:color w:val="ff0000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1.1. </w:t>
      </w:r>
      <w:r>
        <w:rPr>
          <w:rFonts w:ascii="Times New Roman" w:hAnsi="Times New Roman" w:eastAsia="Tinos" w:cs="Times New Roman"/>
          <w:szCs w:val="28"/>
        </w:rPr>
        <w:t xml:space="preserve">Настоящее Положение определяет порядок организации и проведения  конкурса волонтерских проектов (далее – Конкурс),</w:t>
      </w:r>
      <w:r>
        <w:rPr>
          <w:rFonts w:ascii="Times New Roman" w:hAnsi="Times New Roman" w:eastAsia="Tinos" w:cs="Times New Roman"/>
        </w:rPr>
        <w:t xml:space="preserve"> </w:t>
      </w:r>
      <w:r>
        <w:rPr>
          <w:rFonts w:ascii="Times New Roman" w:hAnsi="Times New Roman" w:eastAsia="Tinos" w:cs="Times New Roman"/>
        </w:rPr>
        <w:t xml:space="preserve">проведение которого отражено в результатах</w:t>
      </w:r>
      <w:r>
        <w:rPr>
          <w:rFonts w:ascii="Times New Roman" w:hAnsi="Times New Roman" w:eastAsia="Tinos" w:cs="Times New Roman"/>
        </w:rPr>
        <w:t xml:space="preserve"> </w:t>
      </w:r>
      <w:r>
        <w:rPr>
          <w:rFonts w:ascii="Times New Roman" w:hAnsi="Times New Roman" w:eastAsia="Tinos" w:cs="Times New Roman"/>
        </w:rPr>
        <w:t xml:space="preserve">государственной программы ф</w:t>
      </w:r>
      <w:r>
        <w:rPr>
          <w:rFonts w:ascii="Times New Roman" w:hAnsi="Times New Roman" w:eastAsia="Tinos" w:cs="Times New Roman"/>
          <w:highlight w:val="white"/>
        </w:rPr>
        <w:t xml:space="preserve">ед</w:t>
      </w:r>
      <w:r>
        <w:rPr>
          <w:rFonts w:ascii="Times New Roman" w:hAnsi="Times New Roman" w:eastAsia="Tinos" w:cs="Times New Roman"/>
          <w:highlight w:val="white"/>
        </w:rPr>
        <w:t xml:space="preserve">еральной территории «Сириус» «Развитие культуры, искусства и культурно-туристской среды федеральной территории «Сириус»</w:t>
      </w:r>
      <w:r>
        <w:rPr>
          <w:rFonts w:ascii="Times New Roman" w:hAnsi="Times New Roman" w:eastAsia="Tinos" w:cs="Times New Roman"/>
          <w:highlight w:val="white"/>
        </w:rPr>
        <w:t xml:space="preserve">, утвержденной п</w:t>
      </w:r>
      <w:r>
        <w:rPr>
          <w:rFonts w:ascii="Times New Roman" w:hAnsi="Times New Roman" w:eastAsia="Tinos" w:cs="Times New Roman"/>
          <w:highlight w:val="white"/>
        </w:rPr>
        <w:t xml:space="preserve">остановлением главы администрации федеральной территории «Сириус» от 20.07.2023 № 84-п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.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 Конкурс проводится с целью поддержки и развития волонтерской деятельности, вы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явления и реализации социально значимых инициатив, направленных на улучшение 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федеральной территории «Сириус»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ff0000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1.2. Организатором Конкурса является </w:t>
      </w:r>
      <w:r>
        <w:rPr>
          <w:rFonts w:ascii="Times New Roman" w:hAnsi="Times New Roman" w:eastAsia="Tinos" w:cs="Times New Roman"/>
          <w:szCs w:val="28"/>
          <w:highlight w:val="none"/>
        </w:rPr>
        <w:t xml:space="preserve">МАУ «ХИЦ «Сириус»</w:t>
      </w:r>
      <w:r>
        <w:rPr>
          <w:rFonts w:ascii="Times New Roman" w:hAnsi="Times New Roman" w:eastAsia="Tinos" w:cs="Times New Roman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nos" w:cs="Times New Roman"/>
          <w:szCs w:val="28"/>
        </w:rPr>
        <w:t xml:space="preserve">1.3. Для</w:t>
      </w:r>
      <w:r>
        <w:rPr>
          <w:rFonts w:ascii="Times New Roman" w:hAnsi="Times New Roman" w:eastAsia="Tinos" w:cs="Times New Roman"/>
          <w:szCs w:val="28"/>
          <w:highlight w:val="white"/>
        </w:rPr>
        <w:t xml:space="preserve"> </w:t>
      </w:r>
      <w:r>
        <w:rPr>
          <w:rFonts w:ascii="Times New Roman" w:hAnsi="Times New Roman" w:eastAsia="Tinos" w:cs="Times New Roman"/>
          <w:szCs w:val="28"/>
          <w:highlight w:val="white"/>
        </w:rPr>
        <w:t xml:space="preserve">победителей</w:t>
      </w:r>
      <w:r>
        <w:rPr>
          <w:rFonts w:ascii="Times New Roman" w:hAnsi="Times New Roman" w:eastAsia="Tinos" w:cs="Times New Roman"/>
          <w:szCs w:val="28"/>
          <w:highlight w:val="white"/>
        </w:rPr>
        <w:t xml:space="preserve"> Конкурса предоставляется информационная поддержка, помощь в реализации </w:t>
      </w:r>
      <w:r>
        <w:rPr>
          <w:rFonts w:ascii="Times New Roman" w:hAnsi="Times New Roman" w:eastAsia="Tinos" w:cs="Times New Roman"/>
          <w:szCs w:val="28"/>
          <w:highlight w:val="white"/>
        </w:rPr>
        <w:t xml:space="preserve">проектов </w:t>
      </w:r>
      <w:r>
        <w:rPr>
          <w:rFonts w:ascii="Times New Roman" w:hAnsi="Times New Roman" w:eastAsia="Tinos" w:cs="Times New Roman"/>
          <w:szCs w:val="28"/>
          <w:highlight w:val="white"/>
        </w:rPr>
        <w:t xml:space="preserve">и подарочные сертификаты.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highlight w:val="white"/>
        </w:rPr>
        <w:t xml:space="preserve">1.4. Основополагающими принцип</w:t>
      </w:r>
      <w:r>
        <w:rPr>
          <w:rFonts w:ascii="Times New Roman" w:hAnsi="Times New Roman" w:eastAsia="Tinos" w:cs="Times New Roman"/>
          <w:szCs w:val="28"/>
        </w:rPr>
        <w:t xml:space="preserve">ами Конкурса являются добровольность и инициативность, равенство возможностей, прозрачность и объективность.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1.5. Конкурс проводится в соответствии с Положением о порядке проведения конкурсов МАУ «ХИЦ «Сириус».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jc w:val="lef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2. Цели и задачи Конкурса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57"/>
        <w:numPr>
          <w:numId w:val="6"/>
          <w:ilvl w:val="0"/>
        </w:numPr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 xml:space="preserve">популяризация волонтерской деятельности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6"/>
          <w:ilvl w:val="0"/>
        </w:numPr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 xml:space="preserve">поддержка инициатив, направленных на решение социальных, экологических, культурных и образовательных задач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6"/>
          <w:ilvl w:val="0"/>
        </w:numPr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 xml:space="preserve">создание условий для реализации творческого и лидерского потенциала молодежи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6"/>
          <w:ilvl w:val="0"/>
        </w:numPr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 xml:space="preserve">выявление лучших волонтерских проектов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6"/>
          <w:ilvl w:val="0"/>
        </w:numPr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 xml:space="preserve">предоставление ресурсов для реализации проектов-победителей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6"/>
          <w:ilvl w:val="0"/>
        </w:numPr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 xml:space="preserve">формирование сообщества активных граждан, готовых участвовать в развитии 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федеральной территории «Сириус»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jc w:val="left"/>
        <w:rPr>
          <w:rFonts w:ascii="Times New Roman" w:hAnsi="Times New Roman" w:cs="Times New Roman"/>
          <w:b/>
          <w:bCs/>
          <w:szCs w:val="28"/>
          <w:highlight w:val="white"/>
        </w:rPr>
      </w:pPr>
      <w:r>
        <w:rPr>
          <w:rFonts w:ascii="Times New Roman" w:hAnsi="Times New Roman" w:eastAsia="Tinos" w:cs="Times New Roman"/>
          <w:b/>
          <w:bCs/>
          <w:szCs w:val="28"/>
          <w:highlight w:val="white"/>
        </w:rPr>
        <w:t xml:space="preserve">3. Порядок проведения и сроки проведения конкурса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  <w:highlight w:val="white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nos" w:cs="Times New Roman"/>
          <w:szCs w:val="28"/>
          <w:highlight w:val="white"/>
        </w:rPr>
        <w:t xml:space="preserve">3.1. Конкурс проводиться в два этапа:</w:t>
      </w:r>
      <w:r>
        <w:rPr>
          <w:rFonts w:ascii="Times New Roman" w:hAnsi="Times New Roman" w:eastAsia="Tinos" w:cs="Times New Roman"/>
          <w:color w:val="000000"/>
          <w:szCs w:val="28"/>
          <w:highlight w:val="white"/>
          <w:shd w:val="clear" w:color="auto" w:fill="auto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867"/>
        <w:numPr>
          <w:numId w:val="23"/>
          <w:ilvl w:val="0"/>
        </w:numPr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nos" w:cs="Times New Roman"/>
          <w:color w:val="000000"/>
          <w:szCs w:val="28"/>
          <w:highlight w:val="white"/>
          <w:shd w:val="clear" w:color="auto" w:fill="auto"/>
        </w:rPr>
        <w:t xml:space="preserve">зао</w:t>
      </w:r>
      <w:r>
        <w:rPr>
          <w:rFonts w:ascii="Times New Roman" w:hAnsi="Times New Roman" w:eastAsia="Tinos" w:cs="Times New Roman"/>
          <w:color w:val="000000"/>
          <w:szCs w:val="28"/>
          <w:highlight w:val="white"/>
          <w:shd w:val="clear" w:color="auto" w:fill="auto"/>
        </w:rPr>
        <w:t xml:space="preserve">чный эта</w:t>
      </w:r>
      <w:r>
        <w:rPr>
          <w:rFonts w:ascii="Times New Roman" w:hAnsi="Times New Roman" w:eastAsia="Tinos" w:cs="Times New Roman"/>
          <w:color w:val="000000"/>
          <w:szCs w:val="28"/>
          <w:highlight w:val="white"/>
          <w:shd w:val="clear" w:color="auto" w:fill="auto"/>
        </w:rPr>
        <w:t xml:space="preserve">п с 21.02.2026-31.03.2026 года.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757"/>
        <w:numPr>
          <w:numId w:val="23"/>
          <w:ilvl w:val="0"/>
        </w:numPr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highlight w:val="white"/>
          <w:shd w:val="clear" w:color="auto" w:fill="auto"/>
        </w:rPr>
      </w:pPr>
      <w:r>
        <w:rPr>
          <w:rFonts w:ascii="Times New Roman" w:hAnsi="Times New Roman" w:eastAsia="Tinos" w:cs="Times New Roman"/>
          <w:color w:val="000000"/>
          <w:szCs w:val="28"/>
          <w:highlight w:val="white"/>
          <w:shd w:val="clear" w:color="auto" w:fill="auto"/>
        </w:rPr>
        <w:t xml:space="preserve">очный этап 04.04.2026 года.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white"/>
          <w:shd w:val="clear" w:color="auto" w:fill="auto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3.2. Место проведения Конкурса: федеральная территория «Сириус», Олимпийский проспект, д.38 с.1., Культурно-досуговый центр.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eastAsia="Tinos" w:cs="Times New Roman"/>
          <w:szCs w:val="28"/>
          <w:highlight w:val="white"/>
        </w:rPr>
        <w:t xml:space="preserve">3.3. </w:t>
      </w:r>
      <w:bookmarkStart w:id="0" w:name="OLE_LINK8"/>
      <w:r>
        <w:rPr>
          <w:rFonts w:ascii="Times New Roman" w:hAnsi="Times New Roman" w:eastAsia="Tinos" w:cs="Times New Roman"/>
          <w:szCs w:val="28"/>
          <w:highlight w:val="white"/>
        </w:rPr>
        <w:t xml:space="preserve">В Конкурсе могут принимать участие </w:t>
      </w:r>
      <w:r>
        <w:rPr>
          <w:rFonts w:ascii="Times New Roman" w:hAnsi="Times New Roman" w:cs="Times New Roman"/>
          <w:szCs w:val="28"/>
          <w:highlight w:val="white"/>
        </w:rPr>
        <w:t xml:space="preserve">лица</w:t>
      </w:r>
      <w:r>
        <w:rPr>
          <w:rFonts w:ascii="Times New Roman" w:hAnsi="Times New Roman" w:cs="Times New Roman"/>
          <w:szCs w:val="28"/>
          <w:highlight w:val="white"/>
        </w:rPr>
        <w:t xml:space="preserve"> старше 14 лет, а именно</w:t>
      </w:r>
      <w:r>
        <w:rPr>
          <w:rFonts w:ascii="Times New Roman" w:hAnsi="Times New Roman" w:eastAsia="Tinos" w:cs="Times New Roman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867"/>
        <w:numPr>
          <w:numId w:val="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szCs w:val="28"/>
          <w:highlight w:val="white"/>
        </w:rPr>
        <w:t xml:space="preserve">ители 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федеральной территории «Сириус»</w:t>
      </w:r>
      <w:r>
        <w:rPr>
          <w:rFonts w:ascii="Times New Roman" w:hAnsi="Times New Roman" w:cs="Times New Roman"/>
          <w:szCs w:val="28"/>
          <w:highlight w:val="white"/>
        </w:rPr>
        <w:t xml:space="preserve">, имеющие постоянную или временную регистрацию федеральной территории «Сириус»;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867"/>
        <w:numPr>
          <w:numId w:val="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  <w:color w:val="000000" w:themeColor="text1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обучающиеся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Cs w:val="28"/>
          <w:highlight w:val="white"/>
          <w:shd w:val="clear" w:color="auto" w:fill="ffffff"/>
          <w:lang w:eastAsia="ru-RU"/>
        </w:rPr>
        <w:t xml:space="preserve">АНОО «Президентский Лицей «</w:t>
      </w:r>
      <w:r>
        <w:rPr>
          <w:rFonts w:ascii="Times New Roman" w:hAnsi="Times New Roman" w:eastAsia="Times New Roman" w:cs="Times New Roman"/>
          <w:color w:val="000000" w:themeColor="text1"/>
          <w:szCs w:val="28"/>
          <w:highlight w:val="white"/>
          <w:lang w:eastAsia="ru-RU"/>
        </w:rPr>
        <w:t xml:space="preserve">Сириус</w:t>
      </w:r>
      <w:r>
        <w:rPr>
          <w:rFonts w:ascii="Times New Roman" w:hAnsi="Times New Roman" w:eastAsia="Times New Roman" w:cs="Times New Roman"/>
          <w:color w:val="000000" w:themeColor="text1"/>
          <w:szCs w:val="28"/>
          <w:highlight w:val="white"/>
          <w:shd w:val="clear" w:color="auto" w:fill="ffffff"/>
          <w:lang w:eastAsia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и ГАОУ «Многопрофильная гимназия федеральной террит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  <w:t xml:space="preserve">рии «Сириус»;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 w:themeColor="text1"/>
          <w:szCs w:val="28"/>
          <w:highlight w:val="white"/>
        </w:rPr>
      </w:r>
    </w:p>
    <w:p>
      <w:pPr>
        <w:pStyle w:val="867"/>
        <w:numPr>
          <w:numId w:val="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Cs w:val="28"/>
          <w:highlight w:val="white"/>
        </w:rPr>
        <w:t xml:space="preserve">ети прокурорских работников, сотрудников СК РФ, сотрудников полиции, сотрудников ОВД, не являющихся сотрудниками поли</w:t>
      </w:r>
      <w:r>
        <w:rPr>
          <w:rFonts w:ascii="Times New Roman" w:hAnsi="Times New Roman" w:cs="Times New Roman"/>
          <w:szCs w:val="28"/>
          <w:highlight w:val="white"/>
        </w:rPr>
        <w:t xml:space="preserve">ции, осуществляющих свои полномочия в федеральной территории «Сириус», военнослужащих, проходящих военную службу по контракту в федеральной территории «Сириус», участников СВО, имеющих регистрацию или временно пребывающих в федеральной территории «Сириус»;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867"/>
        <w:numPr>
          <w:numId w:val="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Cs w:val="28"/>
          <w:highlight w:val="white"/>
        </w:rPr>
        <w:t xml:space="preserve">ети сотрудников органов публичной власти и работников организаций, в отношении которых администрация федеральной территории «Сириус» осуществляет функции и полномочия учредителя;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867"/>
        <w:numPr>
          <w:numId w:val="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Cs w:val="28"/>
          <w:highlight w:val="white"/>
        </w:rPr>
        <w:t xml:space="preserve">ети, постоянно проживающие в федеральной территории «Сириус», родители которых работают в организациях ИНТЦ «Сириус» и иных организациях, зарегистрированных в федеральной территории «Сириус»;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867"/>
        <w:numPr>
          <w:numId w:val="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Cs w:val="28"/>
          <w:highlight w:val="white"/>
        </w:rPr>
        <w:t xml:space="preserve">отрудники органов публичной власти и работники организаций, в отношении которых администрация федеральной территории «Сириус» осуществляет функции и полномочия учредителя;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867"/>
        <w:numPr>
          <w:numId w:val="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Cs w:val="28"/>
          <w:highlight w:val="white"/>
        </w:rPr>
        <w:t xml:space="preserve">рокурорские работники, сотрудники СК РФ, сотрудники полиции, сотрудники ОВД, не являющиеся сотрудниками пол</w:t>
      </w:r>
      <w:r>
        <w:rPr>
          <w:rFonts w:ascii="Times New Roman" w:hAnsi="Times New Roman" w:cs="Times New Roman"/>
          <w:szCs w:val="28"/>
          <w:highlight w:val="white"/>
        </w:rPr>
        <w:t xml:space="preserve">иции, осуществляющие свои полномочия в федеральной территории «Сириус», военнослужащие, проходящие военную службу по контракту в федеральной территории «Сириус», участники СВО, имеющие регистрацию или временно пребывающие в федеральной территории «Сириус»;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867"/>
        <w:numPr>
          <w:numId w:val="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Cs w:val="28"/>
          <w:highlight w:val="white"/>
        </w:rPr>
        <w:t xml:space="preserve">аботники организ</w:t>
      </w:r>
      <w:r>
        <w:rPr>
          <w:rFonts w:ascii="Times New Roman" w:hAnsi="Times New Roman" w:cs="Times New Roman"/>
          <w:szCs w:val="28"/>
        </w:rPr>
        <w:t xml:space="preserve">ации ИНТЦ «Сириус» и иных организаций, зарегистрированных в федеральной территории «Сириус».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3.4. Конкурс проводится по следующим </w:t>
      </w:r>
      <w:r>
        <w:rPr>
          <w:rFonts w:ascii="Times New Roman" w:hAnsi="Times New Roman" w:eastAsia="Tinos" w:cs="Times New Roman"/>
          <w:szCs w:val="28"/>
        </w:rPr>
        <w:t xml:space="preserve">номинациям: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7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Cs w:val="28"/>
          <w:highlight w:val="white"/>
        </w:rPr>
        <w:t xml:space="preserve">Экология и устойчивое развитие</w:t>
      </w:r>
      <w:r>
        <w:rPr>
          <w:rFonts w:ascii="Times New Roman" w:hAnsi="Times New Roman" w:cs="Times New Roman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Cs w:val="28"/>
          <w:highlight w:val="white"/>
        </w:rPr>
        <w:t xml:space="preserve"> (проекты, связанные с охраной окружающей среды)</w:t>
      </w:r>
      <w:r>
        <w:rPr>
          <w:rFonts w:ascii="Times New Roman" w:hAnsi="Times New Roman" w:cs="Times New Roman"/>
          <w:szCs w:val="28"/>
          <w:highlight w:val="white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757"/>
        <w:numPr>
          <w:numId w:val="7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Cs w:val="28"/>
          <w:highlight w:val="white"/>
        </w:rPr>
        <w:t xml:space="preserve">Культура и творчество</w:t>
      </w:r>
      <w:r>
        <w:rPr>
          <w:rFonts w:ascii="Times New Roman" w:hAnsi="Times New Roman" w:cs="Times New Roman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Cs w:val="28"/>
          <w:highlight w:val="white"/>
        </w:rPr>
        <w:t xml:space="preserve"> (проекты, направленные на развитие культурной среды)</w:t>
      </w:r>
      <w:r>
        <w:rPr>
          <w:rFonts w:ascii="Times New Roman" w:hAnsi="Times New Roman" w:cs="Times New Roman"/>
          <w:szCs w:val="28"/>
          <w:highlight w:val="white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757"/>
        <w:numPr>
          <w:numId w:val="7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Cs w:val="28"/>
          <w:highlight w:val="white"/>
        </w:rPr>
        <w:t xml:space="preserve">Спорт и здоровый образ жизни</w:t>
      </w:r>
      <w:r>
        <w:rPr>
          <w:rFonts w:ascii="Times New Roman" w:hAnsi="Times New Roman" w:cs="Times New Roman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Cs w:val="28"/>
          <w:highlight w:val="white"/>
        </w:rPr>
        <w:t xml:space="preserve"> (проекты, направленные на поддержку спор</w:t>
      </w:r>
      <w:r>
        <w:rPr>
          <w:rFonts w:ascii="Times New Roman" w:hAnsi="Times New Roman" w:cs="Times New Roman"/>
          <w:szCs w:val="28"/>
        </w:rPr>
        <w:t xml:space="preserve">та и ЗОЖ)</w:t>
      </w:r>
      <w:r>
        <w:rPr>
          <w:rFonts w:ascii="Times New Roman" w:hAnsi="Times New Roman" w:cs="Times New Roman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eastAsia="Tinos" w:cs="Times New Roman"/>
          <w:szCs w:val="28"/>
        </w:rPr>
        <w:t xml:space="preserve">3.5. Формат проведения Конкурса – </w:t>
      </w:r>
      <w:r>
        <w:rPr>
          <w:rFonts w:ascii="Times New Roman" w:hAnsi="Times New Roman" w:eastAsia="Tinos" w:cs="Times New Roman"/>
          <w:b/>
          <w:bCs/>
          <w:color w:val="000000"/>
          <w:szCs w:val="28"/>
        </w:rPr>
        <w:t xml:space="preserve">очно-заочный</w:t>
      </w:r>
      <w:r>
        <w:rPr>
          <w:rFonts w:ascii="Times New Roman" w:hAnsi="Times New Roman" w:eastAsia="Tinos" w:cs="Times New Roman"/>
          <w:szCs w:val="28"/>
        </w:rPr>
        <w:t xml:space="preserve">, продолжительность Конкурса – 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3 недели заочно и 4 часа очно.</w:t>
      </w:r>
      <w:r>
        <w:rPr>
          <w:rFonts w:ascii="Times New Roman" w:hAnsi="Times New Roman" w:cs="Times New Roman"/>
        </w:rPr>
        <w:t xml:space="preserve"> </w:t>
      </w:r>
      <w:r>
        <w:rPr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3.6. Тема конкурса –  </w:t>
      </w:r>
      <w:r>
        <w:rPr>
          <w:rFonts w:ascii="Times New Roman" w:hAnsi="Times New Roman" w:cs="Times New Roman"/>
          <w:color w:val="000000"/>
        </w:rPr>
        <w:t xml:space="preserve">Социальная инициатива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3.7. Каждый участник должен быть зарегистрирован на Конкурс по форме до начала заочного этапа, регистрация в день начала проведения Конкурса не осуществляется (п.п. 4.1).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color w:val="000000" w:themeColor="text1"/>
          <w:szCs w:val="28"/>
          <w:highlight w:val="yellow"/>
        </w:rPr>
      </w:pPr>
      <w:r>
        <w:rPr>
          <w:rFonts w:ascii="Times New Roman" w:hAnsi="Times New Roman" w:eastAsia="Tinos" w:cs="Times New Roman"/>
          <w:szCs w:val="28"/>
        </w:rPr>
        <w:t xml:space="preserve">3.8. Организатор публикует Положение о проведении Конкурса в телеграм-канале (</w:t>
      </w:r>
      <w:hyperlink r:id="rId13" w:tooltip="https://t.me/siriusart2022" w:history="1">
        <w:r>
          <w:rPr>
            <w:rFonts w:ascii="Times New Roman" w:hAnsi="Times New Roman" w:eastAsia="Tinos" w:cs="Times New Roman"/>
            <w:szCs w:val="28"/>
          </w:rPr>
          <w:t xml:space="preserve">https://t.me/siriusart2022</w:t>
        </w:r>
      </w:hyperlink>
      <w:r>
        <w:rPr>
          <w:rFonts w:ascii="Times New Roman" w:hAnsi="Times New Roman" w:eastAsia="Tinos" w:cs="Times New Roman"/>
          <w:szCs w:val="28"/>
        </w:rPr>
        <w:t xml:space="preserve">), на сайте (</w:t>
      </w:r>
      <w:hyperlink r:id="rId14" w:tooltip="https://art.sirius.ru/" w:history="1">
        <w:r>
          <w:rPr>
            <w:rFonts w:ascii="Times New Roman" w:hAnsi="Times New Roman" w:eastAsia="Tinos" w:cs="Times New Roman"/>
            <w:szCs w:val="28"/>
          </w:rPr>
          <w:t xml:space="preserve">https://art.sirius.ru</w:t>
        </w:r>
      </w:hyperlink>
      <w:r>
        <w:rPr>
          <w:rFonts w:ascii="Times New Roman" w:hAnsi="Times New Roman" w:eastAsia="Tinos" w:cs="Times New Roman"/>
          <w:szCs w:val="28"/>
        </w:rPr>
        <w:t xml:space="preserve">), в официальных группах в социальных сетях МАУ «ХИЦ «Сириус», осуществляет контроль за его соблюдение</w:t>
      </w:r>
      <w:r>
        <w:rPr>
          <w:rFonts w:ascii="Times New Roman" w:hAnsi="Times New Roman" w:eastAsia="Tinos" w:cs="Times New Roman"/>
          <w:color w:val="000000" w:themeColor="text1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Cs w:val="28"/>
          <w:highlight w:val="none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 w:themeColor="text1"/>
          <w:szCs w:val="28"/>
          <w:highlight w:val="yellow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4. Порядок подачи заявок и проведения Конкурса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  <w:highlight w:val="white"/>
        </w:rPr>
      </w:pPr>
      <w:r>
        <w:rPr>
          <w:rFonts w:ascii="Times New Roman" w:hAnsi="Times New Roman" w:eastAsia="Tinos" w:cs="Times New Roman"/>
          <w:szCs w:val="28"/>
        </w:rPr>
        <w:t xml:space="preserve">4.1. Заявки на участие в Конкурсе принимаются</w:t>
      </w:r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  <w:t xml:space="preserve"> </w:t>
      </w:r>
      <w:commentRangeStart w:id="0"/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  <w:t xml:space="preserve">с </w:t>
      </w:r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  <w:t xml:space="preserve">21.02.202</w:t>
      </w:r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  <w:t xml:space="preserve">6</w:t>
      </w:r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</w:r>
      <w:commentRangeEnd w:id="0"/>
      <w:r>
        <w:commentReference w:id="0"/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 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до 23:59 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часов</w:t>
      </w:r>
      <w:r>
        <w:rPr>
          <w:rFonts w:ascii="Times New Roman" w:hAnsi="Times New Roman" w:eastAsia="Tinos" w:cs="Times New Roman"/>
          <w:color w:val="000000"/>
          <w:szCs w:val="28"/>
          <w:highlight w:val="yellow"/>
        </w:rPr>
        <w:t xml:space="preserve"> 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16.03.2026</w:t>
      </w:r>
      <w:r>
        <w:rPr>
          <w:rFonts w:ascii="Times New Roman" w:hAnsi="Times New Roman" w:eastAsia="Tinos" w:cs="Times New Roman"/>
          <w:szCs w:val="28"/>
        </w:rPr>
        <w:t xml:space="preserve"> через форму регистрации</w:t>
      </w:r>
      <w:r>
        <w:rPr>
          <w:rFonts w:ascii="Times New Roman" w:hAnsi="Times New Roman" w:cs="Times New Roman"/>
          <w:szCs w:val="28"/>
        </w:rPr>
        <w:t xml:space="preserve"> по ссылке опубликованной </w:t>
      </w:r>
      <w:r>
        <w:rPr>
          <w:rFonts w:ascii="Times New Roman" w:hAnsi="Times New Roman" w:eastAsia="Tinos" w:cs="Times New Roman"/>
          <w:szCs w:val="28"/>
        </w:rPr>
        <w:t xml:space="preserve">в телеграм-канале (</w:t>
      </w:r>
      <w:hyperlink r:id="rId15" w:tooltip="https://t.me/siriusart2022" w:history="1">
        <w:r>
          <w:rPr>
            <w:rFonts w:ascii="Times New Roman" w:hAnsi="Times New Roman" w:eastAsia="Tinos" w:cs="Times New Roman"/>
            <w:szCs w:val="28"/>
          </w:rPr>
          <w:t xml:space="preserve">https://t.me/siriusart2022</w:t>
        </w:r>
      </w:hyperlink>
      <w:r>
        <w:rPr>
          <w:rFonts w:ascii="Times New Roman" w:hAnsi="Times New Roman" w:eastAsia="Tinos" w:cs="Times New Roman"/>
          <w:szCs w:val="28"/>
        </w:rPr>
        <w:t xml:space="preserve">), на сайте (</w:t>
      </w:r>
      <w:hyperlink r:id="rId16" w:tooltip="https://art.sirius.ru/" w:history="1">
        <w:r>
          <w:rPr>
            <w:rFonts w:ascii="Times New Roman" w:hAnsi="Times New Roman" w:eastAsia="Tinos" w:cs="Times New Roman"/>
            <w:szCs w:val="28"/>
          </w:rPr>
          <w:t xml:space="preserve">https://art.sirius.ru</w:t>
        </w:r>
      </w:hyperlink>
      <w:r>
        <w:rPr>
          <w:rFonts w:ascii="Times New Roman" w:hAnsi="Times New Roman" w:eastAsia="Tinos" w:cs="Times New Roman"/>
          <w:szCs w:val="28"/>
        </w:rPr>
        <w:t xml:space="preserve">), в официальных группах в социальных сетях МАУ «ХИЦ «Сириус»</w:t>
      </w:r>
      <w:r>
        <w:rPr>
          <w:rFonts w:ascii="Times New Roman" w:hAnsi="Times New Roman" w:cs="Times New Roman"/>
          <w:szCs w:val="28"/>
        </w:rPr>
        <w:t xml:space="preserve">.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Конкурсные проекты необходимо направить на адрес </w:t>
      </w:r>
      <w:hyperlink r:id="rId17" w:tooltip="mailto:register.art@sirius-ft.ru" w:history="1">
        <w:r>
          <w:rPr>
            <w:rStyle w:val="756"/>
            <w:rFonts w:ascii="Times New Roman" w:hAnsi="Times New Roman" w:cs="Times New Roman"/>
            <w:highlight w:val="white"/>
          </w:rPr>
          <w:t xml:space="preserve">register.art@sirius-ft.ru</w:t>
        </w:r>
      </w:hyperlink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 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до 23:59 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часо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в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 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3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1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.03.2026</w:t>
      </w:r>
      <w:r>
        <w:rPr>
          <w:rFonts w:ascii="Times New Roman" w:hAnsi="Times New Roman" w:cs="Times New Roman"/>
          <w:highlight w:val="none"/>
        </w:rPr>
        <w:t xml:space="preserve">.</w:t>
      </w:r>
      <w:r>
        <w:rPr>
          <w:highlight w:val="white"/>
        </w:rPr>
      </w:r>
      <w:r>
        <w:rPr>
          <w:rFonts w:ascii="Times New Roman" w:hAnsi="Times New Roman" w:cs="Times New Roman"/>
          <w:szCs w:val="28"/>
          <w:highlight w:val="white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4.2. Участники, подавшие заявки позже указанного срока, не допускаются до участия в конкурсе.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4.3. Первый этап экспертной оценки – оценка проектов осуществляется в заочном формате с</w:t>
      </w:r>
      <w:r>
        <w:rPr>
          <w:rFonts w:ascii="Times New Roman" w:hAnsi="Times New Roman" w:eastAsia="Tinos" w:cs="Times New Roman"/>
          <w:szCs w:val="28"/>
          <w:highlight w:val="white"/>
        </w:rPr>
        <w:t xml:space="preserve"> </w:t>
      </w:r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</w:r>
      <w:commentRangeStart w:id="1"/>
      <w:r>
        <w:rPr>
          <w:rFonts w:ascii="Times New Roman" w:hAnsi="Times New Roman" w:eastAsia="Tinos" w:cs="Times New Roman"/>
          <w:szCs w:val="28"/>
          <w:highlight w:val="white"/>
        </w:rPr>
        <w:t xml:space="preserve">01</w:t>
      </w:r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  <w:t xml:space="preserve">.04.2026 по 02.04.2026</w:t>
      </w:r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  <w:t xml:space="preserve">.</w:t>
      </w:r>
      <w:commentRangeEnd w:id="1"/>
      <w:r>
        <w:commentReference w:id="1"/>
      </w:r>
      <w:r>
        <w:rPr>
          <w:rFonts w:ascii="Times New Roman" w:hAnsi="Times New Roman" w:eastAsia="Tinos" w:cs="Times New Roman"/>
          <w:color w:val="000000" w:themeColor="text1"/>
          <w:szCs w:val="28"/>
          <w:highlight w:val="white"/>
        </w:rPr>
        <w:t xml:space="preserve"> 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Проекты оцениваются экспертной комиссией на соответствие требованиям конкурса по критериям, указанным в п.5 настоящего положения.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eastAsia="Tinos" w:cs="Times New Roman"/>
          <w:color w:val="000000"/>
          <w:szCs w:val="28"/>
        </w:rPr>
        <w:t xml:space="preserve">4.4. Второй этап экспертной оценки осуществляется в очном формате в процессе публичной защиты волонтерских проектов участниками 04.04.2026.</w:t>
      </w:r>
      <w:r>
        <w:rPr>
          <w:rFonts w:ascii="Times New Roman" w:hAnsi="Times New Roman" w:eastAsia="Tinos" w:cs="Times New Roman"/>
          <w:color w:val="ff0000"/>
          <w:szCs w:val="28"/>
        </w:rPr>
        <w:t xml:space="preserve"> </w:t>
      </w:r>
      <w:r>
        <w:rPr>
          <w:rFonts w:ascii="Times New Roman" w:hAnsi="Times New Roman" w:eastAsia="Tinos" w:cs="Times New Roman"/>
          <w:color w:val="000000"/>
          <w:szCs w:val="28"/>
        </w:rPr>
        <w:t xml:space="preserve">Проекты оцениваются экспертной комиссией по критериям, указанным в п.6 настоящего положения.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eastAsia="Tinos" w:cs="Times New Roman"/>
          <w:color w:val="000000"/>
          <w:szCs w:val="28"/>
        </w:rPr>
        <w:t xml:space="preserve">4.5. Объявление результатов конкурса и награждение призеров осуществляется в день защиты проектов 04.04.2026.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eastAsia="Tinos" w:cs="Times New Roman"/>
          <w:color w:val="000000"/>
          <w:szCs w:val="28"/>
        </w:rPr>
        <w:t xml:space="preserve">4.6. Итоги конкурса публикуются в </w:t>
      </w:r>
      <w:r>
        <w:rPr>
          <w:rFonts w:ascii="Times New Roman" w:hAnsi="Times New Roman" w:eastAsia="Tinos" w:cs="Times New Roman"/>
          <w:szCs w:val="28"/>
        </w:rPr>
        <w:t xml:space="preserve">телеграм-канале (</w:t>
      </w:r>
      <w:hyperlink r:id="rId18" w:tooltip="https://t.me/siriusart2022" w:history="1">
        <w:r>
          <w:rPr>
            <w:rFonts w:ascii="Times New Roman" w:hAnsi="Times New Roman" w:eastAsia="Tinos" w:cs="Times New Roman"/>
            <w:szCs w:val="28"/>
          </w:rPr>
          <w:t xml:space="preserve">https://t.me/siriusart2022</w:t>
        </w:r>
      </w:hyperlink>
      <w:r>
        <w:rPr>
          <w:rFonts w:ascii="Times New Roman" w:hAnsi="Times New Roman" w:eastAsia="Tinos" w:cs="Times New Roman"/>
          <w:szCs w:val="28"/>
        </w:rPr>
        <w:t xml:space="preserve">), на сайте (</w:t>
      </w:r>
      <w:hyperlink r:id="rId19" w:tooltip="https://art.sirius.ru/" w:history="1">
        <w:r>
          <w:rPr>
            <w:rFonts w:ascii="Times New Roman" w:hAnsi="Times New Roman" w:eastAsia="Tinos" w:cs="Times New Roman"/>
            <w:szCs w:val="28"/>
          </w:rPr>
          <w:t xml:space="preserve">https://art.sirius.ru</w:t>
        </w:r>
      </w:hyperlink>
      <w:r>
        <w:rPr>
          <w:rFonts w:ascii="Times New Roman" w:hAnsi="Times New Roman" w:eastAsia="Tinos" w:cs="Times New Roman"/>
          <w:szCs w:val="28"/>
        </w:rPr>
        <w:t xml:space="preserve">), в официальных группах в социальных сетях МАУ «ХИЦ «Сириус»</w:t>
      </w:r>
      <w:r>
        <w:rPr>
          <w:rFonts w:ascii="Times New Roman" w:hAnsi="Times New Roman" w:cs="Times New Roman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5. Основные требования к конкурсной заявке. </w:t>
      </w:r>
      <w:r>
        <w:rPr>
          <w:rFonts w:ascii="Times New Roman" w:hAnsi="Times New Roman" w:eastAsia="Tinos" w:cs="Times New Roman"/>
          <w:szCs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  <w:szCs w:val="28"/>
        </w:rPr>
        <w:t xml:space="preserve">5.1. Конкурсный проект выполняется заочно и</w:t>
      </w:r>
      <w:commentRangeStart w:id="2"/>
      <w:r>
        <w:rPr>
          <w:rFonts w:ascii="Times New Roman" w:hAnsi="Times New Roman" w:cs="Times New Roman"/>
        </w:rPr>
      </w:r>
      <w:commentRangeEnd w:id="2"/>
      <w:r>
        <w:commentReference w:id="2"/>
      </w:r>
      <w:r>
        <w:rPr>
          <w:rFonts w:ascii="Times New Roman" w:hAnsi="Times New Roman" w:eastAsia="Tinos" w:cs="Times New Roman"/>
          <w:szCs w:val="28"/>
        </w:rPr>
        <w:t xml:space="preserve"> защищается очно 04</w:t>
      </w:r>
      <w:r>
        <w:rPr>
          <w:rFonts w:ascii="Times New Roman" w:hAnsi="Times New Roman" w:eastAsia="Tinos" w:cs="Times New Roman"/>
          <w:szCs w:val="28"/>
          <w:highlight w:val="white"/>
        </w:rPr>
        <w:t xml:space="preserve">.04.2026 </w:t>
      </w:r>
      <w:r>
        <w:rPr>
          <w:rFonts w:ascii="Times New Roman" w:hAnsi="Times New Roman" w:eastAsia="Tinos" w:cs="Times New Roman"/>
          <w:szCs w:val="28"/>
        </w:rPr>
        <w:t xml:space="preserve">в присутствии экспертной комиссии.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  <w:szCs w:val="28"/>
        </w:rPr>
        <w:t xml:space="preserve">5.2. Конкурсный проект предс</w:t>
      </w:r>
      <w:r>
        <w:rPr>
          <w:rFonts w:ascii="Times New Roman" w:hAnsi="Times New Roman" w:eastAsia="Tinos" w:cs="Times New Roman"/>
          <w:szCs w:val="28"/>
        </w:rPr>
        <w:t xml:space="preserve">тавляет собой документ, в котором участник подробно описывает свою инициативу, ее цели, задачи, план реализации и ожидаемые результаты. </w:t>
      </w:r>
      <w:r>
        <w:rPr>
          <w:rFonts w:ascii="Times New Roman" w:hAnsi="Times New Roman" w:cs="Times New Roman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  <w:highlight w:val="none"/>
        </w:rPr>
      </w:pPr>
      <w:r>
        <w:rPr>
          <w:rFonts w:ascii="Times New Roman" w:hAnsi="Times New Roman" w:eastAsia="Tinos" w:cs="Times New Roman"/>
          <w:szCs w:val="28"/>
        </w:rPr>
        <w:t xml:space="preserve">5.3. Требования к </w:t>
      </w:r>
      <w:commentRangeStart w:id="3"/>
      <w:r>
        <w:rPr>
          <w:rFonts w:ascii="Times New Roman" w:hAnsi="Times New Roman" w:eastAsia="Tinos" w:cs="Times New Roman"/>
          <w:szCs w:val="28"/>
        </w:rPr>
        <w:t xml:space="preserve">содержанию </w:t>
      </w:r>
      <w:commentRangeEnd w:id="3"/>
      <w:r>
        <w:commentReference w:id="3"/>
      </w:r>
      <w:r>
        <w:rPr>
          <w:rFonts w:ascii="Times New Roman" w:hAnsi="Times New Roman" w:eastAsia="Tinos" w:cs="Times New Roman"/>
          <w:szCs w:val="28"/>
        </w:rPr>
        <w:t xml:space="preserve">конкурсного проекта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  <w:highlight w:val="none"/>
        </w:rPr>
      </w:r>
    </w:p>
    <w:p>
      <w:pPr>
        <w:pStyle w:val="757"/>
        <w:numPr>
          <w:numId w:val="8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</w:rPr>
      </w:r>
      <w:r>
        <w:rPr>
          <w:rFonts w:ascii="Times New Roman" w:hAnsi="Times New Roman" w:eastAsia="Tinos" w:cs="Times New Roman"/>
          <w:szCs w:val="28"/>
          <w:lang w:eastAsia="en-US"/>
        </w:rPr>
        <w:t xml:space="preserve">Основная информация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numPr>
          <w:numId w:val="8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</w:rPr>
        <w:t xml:space="preserve">Описание проекта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numPr>
          <w:numId w:val="8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</w:rPr>
        <w:t xml:space="preserve">План реализации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numId w:val="8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  <w:highlight w:val="none"/>
        </w:rPr>
        <w:t xml:space="preserve">Ресурсы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numPr>
          <w:numId w:val="8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</w:rPr>
        <w:t xml:space="preserve">Ожидаемые результаты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numId w:val="8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  <w:highlight w:val="none"/>
        </w:rPr>
        <w:t xml:space="preserve">Дополнительные материалы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5.3.1. </w:t>
      </w:r>
      <w:r>
        <w:rPr>
          <w:rFonts w:ascii="Times New Roman" w:hAnsi="Times New Roman" w:eastAsia="Tinos" w:cs="Times New Roman"/>
          <w:b w:val="0"/>
          <w:bCs w:val="0"/>
          <w:szCs w:val="28"/>
          <w:lang w:eastAsia="en-US"/>
        </w:rPr>
        <w:t xml:space="preserve">Основная информация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757"/>
        <w:numPr>
          <w:numId w:val="9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Название проекта: Краткое и емкое название, отражающее суть инициативы.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9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Номинация: Указание номинации, в которой участвует проект (</w:t>
      </w:r>
      <w:r>
        <w:rPr>
          <w:rFonts w:ascii="Times New Roman" w:hAnsi="Times New Roman" w:cs="Times New Roman"/>
          <w:szCs w:val="28"/>
        </w:rPr>
        <w:t xml:space="preserve">«</w:t>
      </w:r>
      <w:r>
        <w:rPr>
          <w:rFonts w:ascii="Times New Roman" w:hAnsi="Times New Roman" w:eastAsia="Tinos" w:cs="Times New Roman"/>
          <w:szCs w:val="28"/>
          <w:lang w:eastAsia="en-US"/>
        </w:rPr>
        <w:t xml:space="preserve">Экология</w:t>
      </w:r>
      <w:r>
        <w:rPr>
          <w:rFonts w:ascii="Times New Roman" w:hAnsi="Times New Roman" w:cs="Times New Roman"/>
          <w:szCs w:val="28"/>
        </w:rPr>
        <w:t xml:space="preserve">»</w:t>
      </w:r>
      <w:r>
        <w:rPr>
          <w:rFonts w:ascii="Times New Roman" w:hAnsi="Times New Roman" w:eastAsia="Tinos" w:cs="Times New Roman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Cs w:val="28"/>
        </w:rPr>
        <w:t xml:space="preserve">«</w:t>
      </w:r>
      <w:r>
        <w:rPr>
          <w:rFonts w:ascii="Times New Roman" w:hAnsi="Times New Roman" w:eastAsia="Tinos" w:cs="Times New Roman"/>
          <w:szCs w:val="28"/>
          <w:lang w:eastAsia="en-US"/>
        </w:rPr>
        <w:t xml:space="preserve">Культура</w:t>
      </w:r>
      <w:r>
        <w:rPr>
          <w:rFonts w:ascii="Times New Roman" w:hAnsi="Times New Roman" w:cs="Times New Roman"/>
          <w:szCs w:val="28"/>
        </w:rPr>
        <w:t xml:space="preserve">»</w:t>
      </w:r>
      <w:r>
        <w:rPr>
          <w:rFonts w:ascii="Times New Roman" w:hAnsi="Times New Roman" w:eastAsia="Tinos" w:cs="Times New Roman"/>
          <w:szCs w:val="28"/>
          <w:lang w:eastAsia="en-US"/>
        </w:rPr>
        <w:t xml:space="preserve"> и т.д.).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9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ФИО руководителя проекта (или контактного лица)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9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Контактные данные: телефон, электронная почта.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9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Участники проекта: ФИО членов команды (если проект командный).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right="0" w:firstLine="709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5.3.2. </w:t>
      </w:r>
      <w:r>
        <w:rPr>
          <w:rFonts w:ascii="Times New Roman" w:hAnsi="Times New Roman" w:eastAsia="Tinos" w:cs="Times New Roman"/>
          <w:b w:val="0"/>
          <w:bCs w:val="0"/>
          <w:szCs w:val="28"/>
          <w:lang w:eastAsia="en-US"/>
        </w:rPr>
        <w:t xml:space="preserve">Описание проекта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 w:val="0"/>
          <w:bCs w:val="0"/>
          <w:szCs w:val="28"/>
        </w:rPr>
      </w:r>
    </w:p>
    <w:p>
      <w:pPr>
        <w:pStyle w:val="757"/>
        <w:numPr>
          <w:numId w:val="10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Актуальность: Почему этот проект важен? Какая проблема решается? Как проект соотносится с целями и задачами конкурса?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10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Цели и задачи: Основная цель проекта (например, </w:t>
      </w:r>
      <w:r>
        <w:rPr>
          <w:rFonts w:ascii="Times New Roman" w:hAnsi="Times New Roman" w:cs="Times New Roman"/>
          <w:szCs w:val="28"/>
        </w:rPr>
        <w:t xml:space="preserve">«</w:t>
      </w:r>
      <w:r>
        <w:rPr>
          <w:rFonts w:ascii="Times New Roman" w:hAnsi="Times New Roman" w:eastAsia="Tinos" w:cs="Times New Roman"/>
          <w:szCs w:val="28"/>
          <w:lang w:eastAsia="en-US"/>
        </w:rPr>
        <w:t xml:space="preserve">Создание инклюзивной среды для людей с ограниченными возможностями</w:t>
      </w:r>
      <w:r>
        <w:rPr>
          <w:rFonts w:ascii="Times New Roman" w:hAnsi="Times New Roman" w:cs="Times New Roman"/>
          <w:szCs w:val="28"/>
        </w:rPr>
        <w:t xml:space="preserve">»</w:t>
      </w:r>
      <w:r>
        <w:rPr>
          <w:rFonts w:ascii="Times New Roman" w:hAnsi="Times New Roman" w:eastAsia="Tinos" w:cs="Times New Roman"/>
          <w:szCs w:val="28"/>
          <w:lang w:eastAsia="en-US"/>
        </w:rPr>
        <w:t xml:space="preserve">). Конкретные задачи, которые необходимо решить для достижения цели.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10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Целевая аудитория: Кто получит пользу от реализации проекта (например, школьники, пенсионеры, жители конкретного района и т.д.)?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5.3.3. </w:t>
      </w:r>
      <w:r>
        <w:rPr>
          <w:rFonts w:ascii="Times New Roman" w:hAnsi="Times New Roman" w:eastAsia="Tinos" w:cs="Times New Roman"/>
          <w:b w:val="0"/>
          <w:bCs w:val="0"/>
          <w:szCs w:val="28"/>
          <w:lang w:eastAsia="en-US"/>
        </w:rPr>
        <w:t xml:space="preserve">План реализации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 w:val="0"/>
          <w:bCs w:val="0"/>
          <w:szCs w:val="28"/>
        </w:rPr>
      </w:r>
    </w:p>
    <w:p>
      <w:pPr>
        <w:pStyle w:val="757"/>
        <w:numPr>
          <w:numId w:val="11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Этапы реализации: Подготовительный этап (например, сбор команды, поиск партнеров, подготовка материалов). Основной этап (реализация ключевых мероприятий). Заключительный этап (подведение итогов, анализ результатов).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11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Сроки реализации: Начало и окончание проекта. График ключевых мероприятий.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11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Место реализации: Где будет реализован проект (например, </w:t>
      </w:r>
      <w:r>
        <w:rPr>
          <w:rFonts w:ascii="Times New Roman" w:hAnsi="Times New Roman" w:eastAsia="Tinos" w:cs="Times New Roman"/>
          <w:color w:val="000000"/>
          <w:szCs w:val="28"/>
          <w:highlight w:val="white"/>
        </w:rPr>
        <w:t xml:space="preserve">федеральная территория «Сириус»</w:t>
      </w:r>
      <w:r>
        <w:rPr>
          <w:rFonts w:ascii="Times New Roman" w:hAnsi="Times New Roman" w:eastAsia="Tinos" w:cs="Times New Roman"/>
          <w:szCs w:val="28"/>
          <w:lang w:eastAsia="en-US"/>
        </w:rPr>
        <w:t xml:space="preserve">, конкретные учреждения, общественные пространства).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5.2.4. </w:t>
      </w:r>
      <w:r>
        <w:rPr>
          <w:rFonts w:ascii="Times New Roman" w:hAnsi="Times New Roman" w:eastAsia="Tinos" w:cs="Times New Roman"/>
          <w:b w:val="0"/>
          <w:bCs w:val="0"/>
          <w:szCs w:val="28"/>
          <w:lang w:eastAsia="en-US"/>
        </w:rPr>
        <w:t xml:space="preserve">Ресурсы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 w:val="0"/>
          <w:bCs w:val="0"/>
          <w:szCs w:val="28"/>
        </w:rPr>
      </w:r>
    </w:p>
    <w:p>
      <w:pPr>
        <w:pStyle w:val="757"/>
        <w:numPr>
          <w:numId w:val="1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Команда проекта: Кто будет участвовать в реализации проекта (волонтеры, партнеры, эксперты)? Какие роли и обязанности у каждого участника?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12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Партнеры и поддержка: Какие организации или физические лица готовы поддержать проект)?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5.3.5. </w:t>
      </w:r>
      <w:r>
        <w:rPr>
          <w:rFonts w:ascii="Times New Roman" w:hAnsi="Times New Roman" w:eastAsia="Tinos" w:cs="Times New Roman"/>
          <w:b w:val="0"/>
          <w:bCs w:val="0"/>
          <w:szCs w:val="28"/>
          <w:lang w:eastAsia="en-US"/>
        </w:rPr>
        <w:t xml:space="preserve">Ожидаемые результаты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 w:val="0"/>
          <w:bCs w:val="0"/>
          <w:szCs w:val="28"/>
        </w:rPr>
      </w:r>
    </w:p>
    <w:p>
      <w:pPr>
        <w:pStyle w:val="757"/>
        <w:numPr>
          <w:numId w:val="13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Количественные результаты: Сколько человек примет участие в проекте? Сколько мероприятий будет проведено? Какие материальные результаты будут достигнуты (например, количество посаженных деревьев, созданных арт-объектов и т.д.)?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13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Качественные результаты: Как изменится ситуация после реализации проекта? Какие долгосрочные эффекты ожидаются?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5.3.6. </w:t>
      </w:r>
      <w:r>
        <w:rPr>
          <w:rFonts w:ascii="Times New Roman" w:hAnsi="Times New Roman" w:eastAsia="Tinos" w:cs="Times New Roman"/>
          <w:b w:val="0"/>
          <w:bCs w:val="0"/>
          <w:szCs w:val="28"/>
          <w:lang w:eastAsia="en-US"/>
        </w:rPr>
        <w:t xml:space="preserve">Дополнительные материалы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14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Фото/видео: Приложите визуальные материалы, если они уже есть (например, фото с предыдущих мероприятий, эскизы будущих проектов).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numPr>
          <w:numId w:val="14"/>
          <w:ilvl w:val="0"/>
        </w:num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  <w:lang w:eastAsia="en-US"/>
        </w:rPr>
        <w:t xml:space="preserve">Презентация: Краткая презентация проекта в формате PowerPoint или PDF. Продолжительность выступления не более 5 минут.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nos" w:cs="Times New Roman"/>
          <w:szCs w:val="28"/>
          <w:highlight w:val="none"/>
          <w:lang w:eastAsia="en-US"/>
        </w:rPr>
        <w:t xml:space="preserve">5.4. Каждый проект проходит проверку в системе Антиплагиат.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nos" w:cs="Times New Roman"/>
          <w:highlight w:val="none"/>
          <w:lang w:eastAsia="en-US"/>
        </w:rPr>
        <w:t xml:space="preserve">5.5. Технические требования к оформлению проекта - </w:t>
      </w:r>
      <w:r>
        <w:rPr>
          <w:rFonts w:ascii="Times New Roman" w:hAnsi="Times New Roman" w:eastAsia="Tinos" w:cs="Times New Roman"/>
          <w:highlight w:val="none"/>
          <w:lang w:eastAsia="en-US"/>
        </w:rPr>
        <w:t xml:space="preserve">формат А4, Word for Windows, шрифт Times New Roman, кегль 14, полуторный интервал, все поля - 2 см.</w:t>
      </w:r>
      <w:r>
        <w:rPr>
          <w:rFonts w:ascii="Times New Roman" w:hAnsi="Times New Roman" w:cs="Times New Roman"/>
        </w:rPr>
        <w:t xml:space="preserve">,минимальный объем 10 листов.</w:t>
      </w:r>
      <w:r>
        <w:rPr>
          <w:rFonts w:ascii="Times New Roman" w:hAnsi="Times New Roman" w:cs="Times New Roman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5.6. К участию в Конкурсе не допускаются работы, нарушающие законодательство РФ, не соответствующие тематике и не отвечающие </w:t>
      </w:r>
      <w:commentRangeStart w:id="4"/>
      <w:r>
        <w:rPr>
          <w:rFonts w:ascii="Times New Roman" w:hAnsi="Times New Roman" w:eastAsia="Tinos" w:cs="Times New Roman"/>
          <w:szCs w:val="28"/>
        </w:rPr>
        <w:t xml:space="preserve">техническим требованиям </w:t>
      </w:r>
      <w:commentRangeEnd w:id="4"/>
      <w:r>
        <w:commentReference w:id="4"/>
      </w:r>
      <w:r>
        <w:rPr>
          <w:rFonts w:ascii="Times New Roman" w:hAnsi="Times New Roman" w:eastAsia="Tinos" w:cs="Times New Roman"/>
          <w:szCs w:val="28"/>
        </w:rPr>
        <w:t xml:space="preserve">Конкурса.</w:t>
      </w:r>
      <w:r>
        <w:rPr>
          <w:rFonts w:ascii="Times New Roman" w:hAnsi="Times New Roman" w:eastAsia="Tinos" w:cs="Times New Roman"/>
          <w:szCs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5.7. Конкурсные работы не должны содержать нецензурную </w:t>
      </w:r>
      <w:r>
        <w:rPr>
          <w:rFonts w:ascii="Times New Roman" w:hAnsi="Times New Roman" w:eastAsia="Tinos" w:cs="Times New Roman"/>
          <w:szCs w:val="28"/>
        </w:rPr>
        <w:t xml:space="preserve">(ненормативную) лексику, слова и фразы, унижающие человеческое достоинство, экспрессивные и жаргонные выражения, скрытую/открытую рекламу, демонстрацию курения, процесс употребления алкогольных напитков, наркотических средств и других психотропных веществ.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5.8. Организатор оставляет за собой право размещения лучших конкурсных работ на официальном сайте и в социальных сетях МАУ «ХИЦ «Сириус».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5.9. В соответствии с требованиями статьи 9 Федерального закона РФ от 27.07.2006 № 152-ФЗ «О персональных данных», подавая заявку на учас</w:t>
      </w:r>
      <w:r>
        <w:rPr>
          <w:rFonts w:ascii="Times New Roman" w:hAnsi="Times New Roman" w:eastAsia="Tinos" w:cs="Times New Roman"/>
          <w:szCs w:val="28"/>
        </w:rPr>
        <w:t xml:space="preserve">тие в Конкурсе, участник Конкурса (его законный представитель), дает согласие на обработку своих персональных данных: фамилии, имени, отчества, года и места рождения и иных персональных данных, сообщенных участником Конкурса (Приложение №1, Приложение №2).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hd w:val="clear" w:color="auto" w:fill="ffffff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6. Критерии оценки и экспертной комиссии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Cs w:val="28"/>
        </w:rPr>
        <w:t xml:space="preserve">6.1. Оценку выполненных работ проводит экспертная комиссия Конкурса.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6.2. </w:t>
      </w:r>
      <w:r>
        <w:rPr>
          <w:rFonts w:ascii="Times New Roman" w:hAnsi="Times New Roman" w:cs="Times New Roman"/>
          <w:szCs w:val="28"/>
        </w:rPr>
        <w:t xml:space="preserve">Организатор формирует и утверждает экспертов в состав экспертной комиссии, из числа высококвалифицированных и опытных специалистов в области </w:t>
      </w:r>
      <w:r>
        <w:rPr>
          <w:rFonts w:ascii="Times New Roman" w:hAnsi="Times New Roman" w:cs="Times New Roman"/>
          <w:color w:val="000000"/>
          <w:szCs w:val="28"/>
        </w:rPr>
        <w:t xml:space="preserve">социальных проектов, устойчивого развития, образования и науки, культуры и искусства, а также представителей управления по молодежной политике и др. </w:t>
      </w:r>
      <w:r>
        <w:rPr>
          <w:rFonts w:ascii="Times New Roman" w:hAnsi="Times New Roman" w:cs="Times New Roman"/>
          <w:szCs w:val="28"/>
        </w:rPr>
        <w:t xml:space="preserve">Состав членов экспертной комиссии будет объявлен в день проведения очного Конкурса.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6.3. Экспертная комиссия Конкурса имеет право: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7"/>
        <w:numPr>
          <w:numId w:val="5"/>
          <w:ilvl w:val="0"/>
        </w:numPr>
        <w:suppressLineNumbers w:val="0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осуществлять оценку выполненных в очном формате работ участников в период проведения Конкурса;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7"/>
        <w:numPr>
          <w:numId w:val="5"/>
          <w:ilvl w:val="0"/>
        </w:numPr>
        <w:suppressLineNumbers w:val="0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принимать решения, на основании процедуры закрытого голосования;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7"/>
        <w:numPr>
          <w:numId w:val="5"/>
          <w:ilvl w:val="0"/>
        </w:numPr>
        <w:suppressLineNumbers w:val="0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учреждать и награждать специальными поощрительными дипломами участников Конкурса;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7"/>
        <w:numPr>
          <w:numId w:val="5"/>
          <w:ilvl w:val="0"/>
        </w:numPr>
        <w:suppressLineNumbers w:val="0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присваивать не все места;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7"/>
        <w:numPr>
          <w:numId w:val="5"/>
          <w:ilvl w:val="0"/>
        </w:numPr>
        <w:suppressLineNumbers w:val="0"/>
        <w:spacing w:before="0" w:after="0" w:afterAutospacing="0" w:line="240" w:lineRule="auto"/>
        <w:ind w:left="0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делить призовые места между несколькими участниками при одинаково набранных баллах.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Start w:id="2" w:name="OLE_LINK10"/>
      <w:r>
        <w:rPr>
          <w:rFonts w:ascii="Times New Roman" w:hAnsi="Times New Roman" w:eastAsia="Tinos" w:cs="Times New Roman"/>
          <w:szCs w:val="28"/>
        </w:rPr>
        <w:t xml:space="preserve">6.4. Экспертная оценка осуществляется по каждому критерию по десятибалльной системе в соответствии с конкурсными критериями (Приложение №3) и оформляется протоколом. </w:t>
      </w:r>
      <w:bookmarkEnd w:id="2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Организатором или экспертной комиссией Конкур</w:t>
      </w:r>
      <w:r>
        <w:rPr>
          <w:rFonts w:ascii="Times New Roman" w:hAnsi="Times New Roman" w:cs="Times New Roman"/>
        </w:rPr>
        <w:t xml:space="preserve">са может быть учреждена специальная номинация для признания особых заслуг, креативности, инноваций или других отличительных качеств участника. Специальная номинация может присуждаться решением жюри как отдельный приз или приравниваться к победе в Конкурсе.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Экспертная комиссия определяет победителей Конкурса в каждой номинации, отдельно.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6.7. </w:t>
      </w:r>
      <w:r>
        <w:rPr>
          <w:rFonts w:ascii="Times New Roman" w:hAnsi="Times New Roman" w:cs="Times New Roman"/>
          <w:bCs/>
          <w:szCs w:val="28"/>
        </w:rPr>
        <w:t xml:space="preserve">Решение экспертной комиссии  Конкурса окончательное, пересмотру и обсуждению не подлежит.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7. Финансовые условия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7.1. Конкурс проводится на безвозмездной основе.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8. Подведение итогов конкурса, объявление и награждение призеров конкурса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8.</w:t>
      </w:r>
      <w:bookmarkStart w:id="3" w:name="OLE_LINK4"/>
      <w:r>
        <w:rPr>
          <w:rFonts w:ascii="Times New Roman" w:hAnsi="Times New Roman" w:eastAsia="Tinos" w:cs="Times New Roman"/>
          <w:szCs w:val="28"/>
        </w:rPr>
        <w:t xml:space="preserve">1. Победители и призеры определяются по конкурсным требованиям в соответствии с критериями оценки.</w:t>
      </w:r>
      <w:bookmarkEnd w:id="3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</w:r>
      <w:bookmarkStart w:id="4" w:name="OLE_LINK5"/>
      <w:r>
        <w:rPr>
          <w:rFonts w:ascii="Times New Roman" w:hAnsi="Times New Roman" w:eastAsia="Tinos" w:cs="Times New Roman"/>
          <w:szCs w:val="28"/>
        </w:rPr>
        <w:t xml:space="preserve">8.2. Оформление итогов Конкурса осуществляется протокольно в соответствии с требованиями, оговоренными порядком проведения Конкурса, утвержденного приказом Организатора Конкурса.</w:t>
      </w:r>
      <w:bookmarkEnd w:id="4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uppressLineNumbers w:val="0"/>
        <w:spacing w:before="0" w:after="0" w:afterAutospacing="0" w:line="240" w:lineRule="auto"/>
        <w:ind w:left="0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8.3. Информация об итогах Конкурса подлежит опубликованию в телеграм-канале (</w:t>
      </w:r>
      <w:hyperlink r:id="rId20" w:tooltip="https://t.me/siriusart2022" w:history="1">
        <w:r>
          <w:rPr>
            <w:rFonts w:ascii="Times New Roman" w:hAnsi="Times New Roman" w:eastAsia="Tinos" w:cs="Times New Roman"/>
            <w:szCs w:val="28"/>
          </w:rPr>
          <w:t xml:space="preserve">https://t.me/siriusart2022</w:t>
        </w:r>
      </w:hyperlink>
      <w:r>
        <w:rPr>
          <w:rFonts w:ascii="Times New Roman" w:hAnsi="Times New Roman" w:eastAsia="Tinos" w:cs="Times New Roman"/>
          <w:szCs w:val="28"/>
        </w:rPr>
        <w:t xml:space="preserve">) и на сайте (</w:t>
      </w:r>
      <w:hyperlink r:id="rId21" w:tooltip="https://art.sirius.ru/" w:history="1">
        <w:r>
          <w:rPr>
            <w:rFonts w:ascii="Times New Roman" w:hAnsi="Times New Roman" w:eastAsia="Tinos" w:cs="Times New Roman"/>
            <w:szCs w:val="28"/>
          </w:rPr>
          <w:t xml:space="preserve">https://art.sirius.ru</w:t>
        </w:r>
      </w:hyperlink>
      <w:r>
        <w:rPr>
          <w:rFonts w:ascii="Times New Roman" w:hAnsi="Times New Roman" w:eastAsia="Tinos" w:cs="Times New Roman"/>
          <w:szCs w:val="28"/>
        </w:rPr>
        <w:t xml:space="preserve">) МАУ «ХИЦ «Сириус».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before="0" w:after="0" w:line="24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before="0"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Приложение №1 к Положению о Конкурсе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757"/>
        <w:spacing w:before="0" w:after="0" w:line="240" w:lineRule="auto"/>
        <w:ind w:left="0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9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(родителя или законного представителя несовершеннолетнего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Подписывая данную форму информированного согласия, я подтверждаю, что был(а) проинформирован о </w:t>
      </w:r>
      <w:r>
        <w:rPr>
          <w:rFonts w:ascii="Times New Roman" w:hAnsi="Times New Roman" w:eastAsia="Tinos" w:cs="Times New Roman"/>
          <w:sz w:val="20"/>
          <w:szCs w:val="20"/>
        </w:rPr>
        <w:t xml:space="preserve">порядке проведения </w:t>
      </w:r>
      <w:r>
        <w:rPr>
          <w:rFonts w:ascii="Times New Roman" w:hAnsi="Times New Roman" w:eastAsia="Tinos" w:cs="Times New Roman"/>
          <w:sz w:val="20"/>
          <w:szCs w:val="20"/>
        </w:rPr>
        <w:t xml:space="preserve">конкурса волонтерских проектов.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У меня была возможность задать все интересующие меня вопросы. Я получил(а) удовлетворительные ответы и уточнения по всем вопросам, интересовавшим меня. Данное согласие дается не под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влиянием обмана, психического или физического насилия или в условиях несвободы. Мое согласие не вынуждено стечением тяжелых жизненных обстоятельств и/или не обусловлено какой-либо зависимостью от сотрудников МАУ «ХИЦ «Сириус».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0" w:after="20"/>
        <w:ind w:left="0" w:right="0" w:firstLine="72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исполнение требований Федерального закона от 27.07.2006 № 152-ФЗ «О персональных данных» (с изменениями и дополнениями), К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одекса Российской Федерации об административных правонарушениях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30.12.2001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№ 195-ФЗ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(с изменениями и дополнениями) </w:t>
      </w:r>
      <w:r>
        <w:rPr>
          <w:rFonts w:ascii="Times New Roman" w:hAnsi="Times New Roman" w:eastAsia="Arial" w:cs="Times New Roman"/>
          <w:sz w:val="22"/>
          <w:highlight w:val="white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Я, 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родителя/законного представителя полностью)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 по адресу: 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фактического проживания: 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ab/>
        <w:tab/>
        <w:t xml:space="preserve">заполнять в случае, если не совпадает с адресом регистрации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Паспортные данные: серия ________ номер _____________ дата выдачи «_____» _______________  _________года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выдано ___________________________________________________________________________________________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являясь родителем (законным представителем) 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ab/>
        <w:tab/>
        <w:tab/>
        <w:tab/>
        <w:tab/>
        <w:tab/>
        <w:tab/>
        <w:tab/>
        <w:t xml:space="preserve">(фамилия, имя, отчество ребенка /подопечного полностью)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Дата рождения ребёнка: «_____» ______________20___ года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Гражданство: 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Liberation Serif" w:cs="Times New Roman"/>
          <w:sz w:val="20"/>
          <w:szCs w:val="20"/>
        </w:rPr>
        <w:t xml:space="preserve"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свидетельства о рождении          </w:t>
        <w:tab/>
        <w:t xml:space="preserve">             серия __________ №___________________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Liberation Serif" w:cs="Times New Roman"/>
          <w:sz w:val="20"/>
          <w:szCs w:val="20"/>
        </w:rPr>
        <w:t xml:space="preserve"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паспорта гражданина Российской Федерации    серия __________ №___________________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выдан (о)__________________________________________________________________________________________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__________________________________________________________________ «______» ______________ 20__ года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фактического проживания: 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ab/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891"/>
        <w:tabs>
          <w:tab w:val="clear" w:pos="720" w:leader="none"/>
          <w:tab w:val="left" w:pos="7800" w:leader="none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мобильный телефон ребенка: 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адрес электронной почты ребенка: 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настоящим подтверждаю свое согласие на предоставление и обработку персональных данных моего ребенка/подопечного в МАУ «ХИЦ «Сириус».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соответстви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 со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т.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Федерального закона от 27.07.2006 №152-ФЗ «О персональных данных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переч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ен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ь персональных данных, на обработку которых дается согласие: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numPr>
          <w:numId w:val="17"/>
          <w:ilvl w:val="0"/>
        </w:numPr>
        <w:tabs>
          <w:tab w:val="left" w:pos="341" w:leader="none"/>
          <w:tab w:val="clear" w:pos="720" w:leader="none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фамилию, имя, отчество;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numPr>
          <w:numId w:val="18"/>
          <w:ilvl w:val="0"/>
        </w:numPr>
        <w:tabs>
          <w:tab w:val="left" w:pos="341" w:leader="none"/>
          <w:tab w:val="clear" w:pos="720" w:leader="none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адрес субъекта персональных данных;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numPr>
          <w:numId w:val="19"/>
          <w:ilvl w:val="0"/>
        </w:numPr>
        <w:tabs>
          <w:tab w:val="left" w:pos="341" w:leader="none"/>
          <w:tab w:val="clear" w:pos="720" w:leader="none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номер основного документа, удостоверяющего его личность, сведения о дате выдачи указанного документа и выдавшем его органе;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numPr>
          <w:numId w:val="20"/>
          <w:ilvl w:val="0"/>
        </w:numPr>
        <w:tabs>
          <w:tab w:val="left" w:pos="341" w:leader="none"/>
          <w:tab w:val="clear" w:pos="720" w:leader="none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фамилию, имя, отчество, адрес представителя субъекта персональных данных, номер основного документа, удо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numPr>
          <w:numId w:val="21"/>
          <w:ilvl w:val="0"/>
        </w:numPr>
        <w:tabs>
          <w:tab w:val="left" w:pos="341" w:leader="none"/>
          <w:tab w:val="clear" w:pos="720" w:leader="none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контактный номер телефона;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numPr>
          <w:numId w:val="22"/>
          <w:ilvl w:val="0"/>
        </w:numPr>
        <w:tabs>
          <w:tab w:val="left" w:pos="341" w:leader="none"/>
          <w:tab w:val="clear" w:pos="720" w:leader="none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адрес электронной почты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ind w:left="7"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Цель обработки персональных данных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формирование регламентиров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анной отчетности, размещение результатов на сайте, в социальных сетях МАУ «ХИЦ «Сириус», сети интернет, а также направление сообщений с использованием мессенджеров и иных средств электронной коммуникации с целью информирования.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ind w:left="7" w:firstLine="540"/>
        <w:jc w:val="both"/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Оператором персональных данных является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МАУ «ХИЦ «Сириус».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r>
    </w:p>
    <w:p>
      <w:pPr>
        <w:pStyle w:val="891"/>
        <w:ind w:left="7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Перечень действий с персональными данными, на совершение которых дается согласие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ind w:left="7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обезличивание, блокирование, удаление, уничтожение (с использованием автоматизированных средств и без использования средств автоматизации).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ind w:left="7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МАУ «ХИЦ «Сириус» вправе включать обрабат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ываемые персональные данные моего ребенка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ind w:left="7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ind w:left="7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Передача информации третьим лицам: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Я выражаю согласие на реализацию Оператором права поручить обработку моих персональных данных МАУ «ХИЦ «Сириус», созданное и осуществляющее деятельность в соответ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ствии с законодательством Российской Федерации. в объеме, регламентированном настоящим Согласием, на их обработку в автоматизированном виде и без использования средств автоматизации, в целях, указанных в настоящем Согласии на обработку персональных данных.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1"/>
        <w:ind w:left="7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  <w:t xml:space="preserve">Согласие действует с даты подписания и до моего письменного отзыва настоящего сог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ласия,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ind w:left="7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2551"/>
        <w:gridCol w:w="283"/>
        <w:gridCol w:w="3995"/>
      </w:tblGrid>
      <w:tr>
        <w:trPr>
          <w:trHeight w:val="399"/>
        </w:trPr>
        <w:tblPrEx/>
        <w:tc>
          <w:tcPr>
            <w:tcW w:w="30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757"/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      »                     202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5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757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99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757"/>
              <w:spacing w:before="0"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rPr>
          <w:trHeight w:val="347"/>
        </w:trPr>
        <w:tblPrEx/>
        <w:tc>
          <w:tcPr>
            <w:tcW w:w="3022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757"/>
              <w:spacing w:before="0" w:after="0" w:line="240" w:lineRule="auto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white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757"/>
              <w:spacing w:before="0" w:after="0" w:line="240" w:lineRule="auto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white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W w:w="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  <w:tc>
          <w:tcPr>
            <w:tcW w:w="3995" w:type="dxa"/>
            <w:vMerge w:val="restart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757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white"/>
              </w:rPr>
              <w:t xml:space="preserve">(ФИО)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</w:tr>
    </w:tbl>
    <w:p>
      <w:pPr>
        <w:pStyle w:val="89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7"/>
        <w:spacing w:before="0" w:after="0" w:line="240" w:lineRule="auto"/>
        <w:ind w:left="0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before="0"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Приложение №2 к Положению о Конкурсе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757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7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left="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Подписывая данную форму информированного согласия, я подтверждаю, что у меня была возможность задать все интересующие меня вопросы. Я получил(а) удовлетворительные ответы и уточнения по всем вопросам, интересовавшим меня. Данное согласие дается не под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влиянием обмана, психического или физического насилия или в условиях несвободы. Мое согласие не вынуждено стечением тяжелых жизненных обстоятельств и/или не обусловлено какой-либо зависимостью от сотрудников МАУ «ХИЦ «Сириус».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0" w:after="20"/>
        <w:ind w:left="0" w:right="0" w:firstLine="7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исполнение требований Ф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едерального закона от 27.07.2006 № 152-ФЗ «О персональных данных» (с изменениями и дополнениями),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Кодекса Российской Федерации об административных правонарушениях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30.12.2001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№ 195-ФЗ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(с изменениями и дополнениями)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7"/>
        <w:spacing w:before="0" w:after="0" w:line="240" w:lineRule="auto"/>
        <w:ind w:left="7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ind w:left="7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Я,______________________________________ __________________________________,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none"/>
        </w:rPr>
        <w:t xml:space="preserve">(фамилия, имя, отчество полностью / фамилия, имя, отчество законного представителя полностью)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проживающий по адресу: ____________________________________________________ ____________________________________________ _____________________________,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Паспортные данные: ________________________________________________________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none"/>
        </w:rPr>
        <w:t xml:space="preserve">(серия, номер, дата выдачи, кем выдан)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______________________________________________________________ ___________,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Домашний телефон (с кодом):________________________________________________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Мобильный телефон:___________________________________________ 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Адрес электронной почты: ____________________________________________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настоящим подтверждаю свое согласие на предоставление и обработку моих персональных данных в МАУ «ХИЦ «Сириус».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соответствии со ст.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9 Федерального закона от 27.07.2006 №152-ФЗ «О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»: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7"/>
        <w:spacing w:before="0" w:after="0" w:line="240" w:lineRule="auto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Перечень персональных данных, на обработку которых дается согласие: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numPr>
          <w:numId w:val="15"/>
          <w:ilvl w:val="0"/>
        </w:numPr>
        <w:spacing w:before="0" w:after="0" w:line="240" w:lineRule="auto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фамилию, имя, отчество,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numPr>
          <w:numId w:val="15"/>
          <w:ilvl w:val="0"/>
        </w:numPr>
        <w:spacing w:before="0" w:after="0" w:line="240" w:lineRule="auto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адрес субъекта персональных данных,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numPr>
          <w:numId w:val="15"/>
          <w:ilvl w:val="0"/>
        </w:numPr>
        <w:spacing w:before="0" w:after="0" w:line="240" w:lineRule="auto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номер основного документа, удостоверяющего личность, сведения о дате выдачи указанного документа и выдавшем его органе;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numPr>
          <w:numId w:val="15"/>
          <w:ilvl w:val="0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фамилию, имя, отчество, адрес представителя субъекта персональны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 данных, номер основного документа, удос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numPr>
          <w:numId w:val="15"/>
          <w:ilvl w:val="0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контактный номер телефона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numPr>
          <w:numId w:val="15"/>
          <w:ilvl w:val="0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электронной почты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left="7"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Оператором персональных данных является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МАУ «ХИЦ «Сириус».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firstLine="7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Цель обработки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формирование регламентиров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анной отчетности, размещение результатов на сайте, в социальных сетях МАУ «ХИЦ «Сириус», сети интернет, а также направление сообщений с использованием мессенджеров и иных средств электронной коммуникации с целью информирования.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before="0" w:after="0" w:line="240" w:lineRule="auto"/>
        <w:ind w:left="7" w:firstLine="7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left="7" w:firstLine="713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действия (операции) с моими персональными данными, включая сбор, запись, систематизацию, накопление, хранени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757"/>
        <w:spacing w:before="0" w:after="0" w:line="240" w:lineRule="auto"/>
        <w:ind w:left="7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МАУ «ХИЦ «Сириус» вправе включа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ть мои обрабатываемые персональные данные в 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left="7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left="7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Передача информации третьим лицам: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выражаю согласие на реализацию Оператором права поручить обработку моих персональных данных МАУ «ХИЦ «Сириус», созданное и осуществляющее деятельность в соответ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ствии с законодательством Российской Федерации. в объеме, регламентированном настоящим Согласием, на их обработку в автоматизированном виде и без использования средств автоматизации, в целях, указанных в настоящем Согласии на обработку персональных данных.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left="7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left="7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Согласие действует с даты подписания и до моего письменного отзыва настоящего согл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асия,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ind w:left="7"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2551"/>
        <w:gridCol w:w="283"/>
        <w:gridCol w:w="3995"/>
      </w:tblGrid>
      <w:tr>
        <w:trPr>
          <w:trHeight w:val="399"/>
        </w:trPr>
        <w:tblPrEx/>
        <w:tc>
          <w:tcPr>
            <w:tcW w:w="30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757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      »                     202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757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399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pStyle w:val="757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47"/>
        </w:trPr>
        <w:tblPrEx/>
        <w:tc>
          <w:tcPr>
            <w:tcW w:w="3022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757"/>
              <w:spacing w:before="0"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 xml:space="preserve">(дата)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757"/>
              <w:spacing w:before="0"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 xml:space="preserve">(подпись)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none"/>
              </w:rPr>
            </w:r>
          </w:p>
        </w:tc>
        <w:tc>
          <w:tcPr>
            <w:tcW w:w="28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none"/>
              </w:rPr>
            </w:r>
          </w:p>
        </w:tc>
        <w:tc>
          <w:tcPr>
            <w:tcW w:w="3995" w:type="dxa"/>
            <w:vMerge w:val="restart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757"/>
              <w:spacing w:before="0"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highlight w:val="none"/>
              </w:rPr>
              <w:t xml:space="preserve">(ФИО)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highlight w:val="none"/>
              </w:rPr>
            </w:r>
          </w:p>
        </w:tc>
      </w:tr>
    </w:tbl>
    <w:p>
      <w:pPr>
        <w:pStyle w:val="757"/>
        <w:spacing w:before="0"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7"/>
        <w:spacing w:before="0"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7"/>
        <w:spacing w:before="0" w:after="0" w:line="240" w:lineRule="auto"/>
        <w:ind w:left="0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before="0"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nos" w:cs="Times New Roman"/>
          <w:b/>
          <w:bCs/>
          <w:szCs w:val="28"/>
        </w:rPr>
        <w:t xml:space="preserve">Приложение № 3 к Положению о Конкурсе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757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7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nos" w:cs="Times New Roman"/>
          <w:sz w:val="24"/>
          <w:szCs w:val="24"/>
          <w:lang w:eastAsia="en-US"/>
        </w:rPr>
        <w:t xml:space="preserve">Критерии оценки конкурсных проектов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7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420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0"/>
        <w:gridCol w:w="3336"/>
        <w:gridCol w:w="4242"/>
        <w:gridCol w:w="1201"/>
      </w:tblGrid>
      <w:tr>
        <w:trPr>
          <w:trHeight w:val="568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Критерий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Показатели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Оценка в баллах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60"/>
              <w:widowControl w:val="o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Актуальность для </w:t>
            </w:r>
            <w:r>
              <w:rPr>
                <w:rFonts w:ascii="Times New Roman" w:hAnsi="Times New Roman" w:eastAsia="Tinos" w:cs="Times New Roman"/>
                <w:color w:val="000000"/>
                <w:sz w:val="24"/>
                <w:szCs w:val="24"/>
              </w:rPr>
              <w:t xml:space="preserve">федеральной территории «Сириус»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Соответствие особенностям территории, актуальность реализации проекта в федеральной территории «Сириус»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60"/>
              <w:widowControl w:val="o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Реализуемость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соответствует всем условиям его реализации.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10"/>
              <w:ind w:left="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значимость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ind w:left="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решает актуальные проблемы для выбранной целевой аудитории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Имеет желаемый социальный эффект        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10"/>
              <w:ind w:left="7" w:hanging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Вовлеченность сообщества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ind w:left="7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привлекает к участию местных жителей, а так же партнеров. Задействует значительное количество волонтеров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10"/>
              <w:ind w:left="7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Масштабность и устойчивость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 воздействия Проекта.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7"/>
              <w:widowControl w:val="off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имеет долгосрочный эффект и имеет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масштабирования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10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оформления заявки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ind w:left="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Логичность и структурированность Проекта.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7"/>
              <w:widowControl w:val="off"/>
              <w:spacing w:before="0" w:after="10"/>
              <w:ind w:left="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материалов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10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целям и ценностям конкурса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ind w:left="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соответствует миссии конкурса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ценностям и миссии </w:t>
            </w:r>
            <w:r>
              <w:rPr>
                <w:rFonts w:ascii="Times New Roman" w:hAnsi="Times New Roman" w:eastAsia="Tinos" w:cs="Times New Roman"/>
                <w:color w:val="000000"/>
                <w:sz w:val="24"/>
                <w:szCs w:val="24"/>
              </w:rPr>
              <w:t xml:space="preserve">федеральной территории «Сириус»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10"/>
              <w:ind w:left="7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используется новизна подхода.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технологий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85"/>
        </w:trPr>
        <w:tblPrEx/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10"/>
              <w:ind w:left="7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ind w:left="7" w:hanging="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 оценивающий защиту Проекта. Умение аргументировать свои заключения и выводы.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1 –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3"/>
        </w:trPr>
        <w:tblPrEx/>
        <w:tc>
          <w:tcPr>
            <w:tcW w:w="8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nos" w:cs="Times New Roman"/>
                <w:sz w:val="24"/>
                <w:szCs w:val="24"/>
                <w:lang w:eastAsia="en-US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57"/>
              <w:widowControl w:val="off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57"/>
        <w:spacing w:before="0" w:after="0" w:line="24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57"/>
        <w:spacing w:before="0" w:after="0" w:line="24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nos" w:cs="Times New Roman"/>
          <w:szCs w:val="28"/>
        </w:rPr>
        <w:t xml:space="preserve">Оценка производится целыми цифрами.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60"/>
        <w:spacing w:before="0" w:after="0" w:line="240" w:lineRule="auto"/>
        <w:ind w:left="0" w:firstLine="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763" w:right="851" w:bottom="793" w:left="1230" w:header="313" w:footer="497" w:gutter="0"/>
      <w:cols w:num="1" w:sep="0" w:space="1701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obanovaai" w:date="2026-02-16T11:12:06Z" w:initials="l">
    <w:p w14:paraId="00000005" w14:textId="00000005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А конкурс с 20.02 ???</w:t>
      </w:r>
    </w:p>
  </w:comment>
  <w:comment w:id="1" w:author="lobanovaai" w:date="2026-02-16T11:42:26Z" w:initials="l">
    <w:p w14:paraId="00000004" w14:textId="00000004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Откуда 17.02 ? Видимо марта?</w:t>
      </w:r>
    </w:p>
  </w:comment>
  <w:comment w:id="2" w:author="lobanovaai" w:date="2026-02-16T11:42:26Z" w:initials="l">
    <w:p w14:paraId="00000003" w14:textId="00000003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Может достаточно просто защищается?</w:t>
      </w:r>
    </w:p>
  </w:comment>
  <w:comment w:id="3" w:author="lobanovaai" w:date="2026-02-16T11:20:35Z" w:initials="l">
    <w:p w14:paraId="00000002" w14:textId="00000002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В содержании должны быть пункты с такими же названиями, как вы далее расшифровываетет в подпунктах 5.3.1, 5.3.2 и тд</w:t>
      </w:r>
    </w:p>
  </w:comment>
  <w:comment w:id="4" w:author="lobanovaai" w:date="2026-02-16T11:22:35Z" w:initials="l">
    <w:p w14:paraId="00000001" w14:textId="00000001">
      <w:pPr>
        <w:spacing w:before="0" w:after="0" w:line="240" w:lineRule="auto"/>
        <w:ind w:left="0" w:right="0" w:firstLine="0"/>
        <w:jc w:val="left"/>
      </w:pPr>
      <w:r>
        <w:rPr>
          <w:rFonts w:ascii="Arial" w:hAnsi="Arial" w:eastAsia="Arial" w:cs="Arial"/>
          <w:sz w:val="22"/>
        </w:rPr>
        <w:t xml:space="preserve">Где прописаны технические требования? Нужно прописать требования к оформлению, шрифт, поля, кол-во страниц и тд)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6" w15:done="1"/>
  <w15:commentEx w15:paraId="00000005" w15:done="1"/>
  <w15:commentEx w15:paraId="00000004" w15:done="1"/>
  <w15:commentEx w15:paraId="00000003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E47E7E0" w16cex:dateUtc="2026-02-16T08:13:26Z"/>
  <w16cex:commentExtensible w16cex:durableId="399EAD02" w16cex:dateUtc="2026-02-16T08:42:26Z"/>
  <w16cex:commentExtensible w16cex:durableId="1A21B310" w16cex:dateUtc="2026-02-16T08:20:35Z"/>
  <w16cex:commentExtensible w16cex:durableId="44EAE901" w16cex:dateUtc="2026-02-16T08:22:35Z"/>
  <w16cex:commentExtensible w16cex:durableId="0209C844" w16cex:dateUtc="2026-02-16T08:22: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6" w16cid:durableId="5E47E7E0"/>
  <w16cid:commentId w16cid:paraId="00000005" w16cid:durableId="399EAD02"/>
  <w16cid:commentId w16cid:paraId="00000004" w16cid:durableId="1A21B310"/>
  <w16cid:commentId w16cid:paraId="00000003" w16cid:durableId="44EAE901"/>
  <w16cid:commentId w16cid:paraId="00000002" w16cid:durableId="0209C8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Liberation Serif">
    <w:panose1 w:val="02020603050405020304"/>
  </w:font>
  <w:font w:name="Noto Sans CJK SC">
    <w:panose1 w:val="020B0502040504020204"/>
  </w:font>
  <w:font w:name="Symbol">
    <w:panose1 w:val="05010000000000000000"/>
  </w:font>
  <w:font w:name="Arial">
    <w:panose1 w:val="020B0604020202020204"/>
  </w:font>
  <w:font w:name="OpenSymbol">
    <w:panose1 w:val="05010000000000000000"/>
  </w:font>
  <w:font w:name="Courier New">
    <w:panose1 w:val="02070409020205020404"/>
  </w:font>
  <w:font w:name="Lohit Devanagari">
    <w:panose1 w:val="02000603000000000000"/>
  </w:font>
  <w:font w:name="Liberation Sans">
    <w:panose1 w:val="020B0604020202020204"/>
  </w:font>
  <w:font w:name="Wingdings">
    <w:panose1 w:val="05010000000000000000"/>
  </w:font>
  <w:font w:name="Noto Serif CJK SC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  <w:rPr>
        <w:sz w:val="24"/>
        <w:szCs w:val="24"/>
      </w:rPr>
    </w:pPr>
    <w:r>
      <w:fldChar w:fldCharType="begin"/>
    </w:r>
    <w:r>
      <w:instrText xml:space="preserve"> PAGE </w:instrText>
    </w:r>
    <w:r>
      <w:fldChar w:fldCharType="separate"/>
    </w:r>
    <w:r>
      <w:t xml:space="preserve">11</w:t>
    </w:r>
    <w:r>
      <w:fldChar w:fldCharType="end"/>
    </w:r>
    <w:r>
      <w:rPr>
        <w:sz w:val="24"/>
        <w:szCs w:val="24"/>
      </w:rPr>
    </w:r>
    <w:r>
      <w:rPr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ind w:left="7" w:hanging="7"/>
      <w:jc w:val="center"/>
      <w:rPr>
        <w:sz w:val="24"/>
        <w:szCs w:val="24"/>
      </w:rPr>
    </w:pPr>
    <w:r>
      <w:rPr>
        <w:sz w:val="24"/>
        <w:szCs w:val="24"/>
      </w:rPr>
      <w:t xml:space="preserve">Федеральная территория «Сириус» – 2026</w:t>
    </w:r>
    <w:r>
      <w:rPr>
        <w:sz w:val="24"/>
        <w:szCs w:val="24"/>
      </w:rPr>
      <w:t xml:space="preserve"> г.</w:t>
    </w:r>
    <w:r>
      <w:rPr>
        <w:sz w:val="24"/>
        <w:szCs w:val="24"/>
      </w:rPr>
    </w:r>
    <w:r>
      <w:rPr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spacing w:before="0" w:after="0" w:line="252" w:lineRule="auto"/>
      <w:ind w:left="566" w:firstLine="0"/>
      <w:jc w:val="left"/>
    </w:pPr>
    <w:r>
      <w:rPr>
        <w:color w:val="2f2f2f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spacing w:before="0" w:after="0" w:line="252" w:lineRule="auto"/>
      <w:ind w:left="0" w:firstLine="0"/>
      <w:jc w:val="center"/>
      <w:rPr>
        <w:b/>
        <w:bCs/>
        <w:color w:val="2f2f2f"/>
        <w:sz w:val="24"/>
        <w:szCs w:val="24"/>
      </w:rPr>
    </w:pPr>
    <w:r>
      <w:rPr>
        <w:b/>
        <w:bCs/>
        <w:color w:val="2f2f2f"/>
        <w:sz w:val="24"/>
        <w:szCs w:val="24"/>
      </w:rPr>
      <w:t xml:space="preserve">МУНИЦИПАЛЬНОЕ АВТОНОМНОЕ УЧРЕЖДЕНИЕ «ХУДОЖЕСТВЕННО-ИСТОРИЧЕСКИЙ ЦЕНТР «СИРИУС»</w:t>
    </w:r>
    <w:r>
      <w:rPr>
        <w:b/>
        <w:bCs/>
        <w:color w:val="2f2f2f"/>
        <w:sz w:val="24"/>
        <w:szCs w:val="24"/>
      </w:rPr>
    </w:r>
    <w:r>
      <w:rPr>
        <w:b/>
        <w:bCs/>
        <w:color w:val="2f2f2f"/>
        <w:sz w:val="24"/>
        <w:szCs w:val="24"/>
      </w:rPr>
    </w:r>
  </w:p>
  <w:p>
    <w:pPr>
      <w:pStyle w:val="757"/>
      <w:ind w:left="7" w:hanging="7"/>
      <w:jc w:val="center"/>
    </w:pPr>
    <w:r>
      <w:rPr>
        <w:b/>
        <w:bCs/>
        <w:color w:val="2f2f2f"/>
        <w:sz w:val="24"/>
        <w:szCs w:val="24"/>
      </w:rPr>
      <w:t xml:space="preserve">           </w:t>
    </w:r>
    <w:r>
      <w:rPr>
        <w:b/>
        <w:bCs/>
        <w:color w:val="2f2f2f"/>
        <w:sz w:val="24"/>
        <w:szCs w:val="24"/>
      </w:rPr>
      <w:t xml:space="preserve">(МАУ «ХИЦ «СИРИУС»)</w:t>
    </w:r>
    <w:r>
      <w:rPr>
        <w:b/>
        <w:bCs/>
        <w:color w:val="2f2f2f"/>
      </w:rPr>
      <w:t xml:space="preserve"> </w:t>
    </w:r>
  </w:p>
  <w:p>
    <w:pPr>
      <w:pStyle w:val="873"/>
      <w:spacing w:before="0" w:after="10"/>
      <w:ind w:left="7" w:hanging="7"/>
    </w:pPr>
    <w:r>
      <w:rPr>
        <w:b/>
        <w:bCs/>
      </w:rPr>
      <w:t xml:space="preserve"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58"/>
      <w:isLgl w:val="false"/>
      <w:suff w:val="nothing"/>
      <w:lvlText w:val="%1.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0" w:leader="none"/>
        </w:tabs>
        <w:ind w:left="960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7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0" w:leader="none"/>
        </w:tabs>
        <w:ind w:left="960" w:hanging="360"/>
      </w:pPr>
      <w:rPr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7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tabs>
          <w:tab w:val="num" w:pos="0" w:leader="none"/>
        </w:tabs>
        <w:ind w:left="709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tabs>
          <w:tab w:val="num" w:pos="0" w:leader="none"/>
        </w:tabs>
        <w:ind w:left="2149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tabs>
          <w:tab w:val="num" w:pos="0" w:leader="none"/>
        </w:tabs>
        <w:ind w:left="2869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tabs>
          <w:tab w:val="num" w:pos="0" w:leader="none"/>
        </w:tabs>
        <w:ind w:left="4309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tabs>
          <w:tab w:val="num" w:pos="0" w:leader="none"/>
        </w:tabs>
        <w:ind w:left="5029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tabs>
          <w:tab w:val="num" w:pos="0" w:leader="none"/>
        </w:tabs>
        <w:ind w:left="6469" w:hanging="360"/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0" w:leader="none"/>
        </w:tabs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0" w:leader="none"/>
        </w:tabs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0" w:leader="none"/>
        </w:tabs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0" w:leader="none"/>
        </w:tabs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0" w:leader="none"/>
        </w:tabs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0" w:leader="none"/>
        </w:tabs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0" w:leader="none"/>
        </w:tabs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0" w:leader="none"/>
        </w:tabs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0" w:leader="none"/>
        </w:tabs>
        <w:ind w:left="6720" w:hanging="180"/>
      </w:pPr>
    </w:lvl>
  </w:abstractNum>
  <w:abstractNum w:abstractNumId="1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0" w:leader="none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0" w:leader="none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0" w:leader="none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"/>
    <w:lvlOverride w:ilvl="0">
      <w:startOverride w:val="1"/>
    </w:lvlOverride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16"/>
  </w:num>
  <w:num w:numId="24">
    <w:abstractNumId w:val="17"/>
  </w:num>
  <w:num w:numId="2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banovaai">
    <w15:presenceInfo w15:providerId="Teamlab" w15:userId="lobanova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erif CJK SC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Hyperlink"/>
    <w:uiPriority w:val="99"/>
    <w:unhideWhenUsed/>
    <w:rPr>
      <w:color w:val="0000ff" w:themeColor="hyperlink"/>
      <w:u w:val="single"/>
    </w:rPr>
  </w:style>
  <w:style w:type="paragraph" w:styleId="757" w:default="1">
    <w:name w:val="Normal"/>
    <w:uiPriority w:val="99"/>
    <w:qFormat/>
    <w:pPr>
      <w:widowControl/>
      <w:spacing w:before="0" w:after="10" w:line="264" w:lineRule="auto"/>
      <w:ind w:left="7" w:firstLine="710"/>
      <w:jc w:val="both"/>
    </w:pPr>
    <w:rPr>
      <w:rFonts w:ascii="Times New Roman" w:hAnsi="Times New Roman" w:eastAsia="Noto Serif CJK SC" w:cs="Lohit Devanagari"/>
      <w:color w:val="000000"/>
      <w:sz w:val="28"/>
      <w:szCs w:val="22"/>
      <w:lang w:val="ru-RU" w:eastAsia="zh-CN" w:bidi="ar-SA"/>
    </w:rPr>
  </w:style>
  <w:style w:type="paragraph" w:styleId="758">
    <w:name w:val="Heading 1"/>
    <w:uiPriority w:val="99"/>
    <w:qFormat/>
    <w:pPr>
      <w:keepNext/>
      <w:keepLines/>
      <w:widowControl/>
      <w:numPr>
        <w:numId w:val="1"/>
        <w:ilvl w:val="0"/>
      </w:numPr>
      <w:spacing w:before="0" w:after="0" w:line="252" w:lineRule="auto"/>
      <w:ind w:left="15" w:hanging="10"/>
      <w:jc w:val="center"/>
    </w:pPr>
    <w:rPr>
      <w:rFonts w:ascii="Times New Roman" w:hAnsi="Times New Roman" w:eastAsia="Noto Serif CJK SC" w:cs="Lohit Devanagari"/>
      <w:b/>
      <w:color w:val="000000"/>
      <w:sz w:val="28"/>
      <w:szCs w:val="22"/>
      <w:lang w:val="ru-RU" w:eastAsia="zh-CN" w:bidi="ar-SA"/>
    </w:rPr>
  </w:style>
  <w:style w:type="paragraph" w:styleId="759">
    <w:name w:val="Heading 2"/>
    <w:basedOn w:val="757"/>
    <w:uiPriority w:val="9"/>
    <w:unhideWhenUsed/>
    <w:qFormat/>
    <w:pPr>
      <w:keepNext/>
      <w:keepLines/>
      <w:spacing w:before="360" w:after="200"/>
    </w:pPr>
    <w:rPr>
      <w:rFonts w:ascii="Arial" w:hAnsi="Arial" w:eastAsia="Arial" w:cs="Arial"/>
      <w:sz w:val="34"/>
    </w:rPr>
  </w:style>
  <w:style w:type="paragraph" w:styleId="760">
    <w:name w:val="Heading 3"/>
    <w:basedOn w:val="757"/>
    <w:uiPriority w:val="9"/>
    <w:unhideWhenUsed/>
    <w:qFormat/>
    <w:pPr>
      <w:keepNext/>
      <w:keepLines/>
      <w:spacing w:before="320" w:after="200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uiPriority w:val="9"/>
    <w:unhideWhenUsed/>
    <w:qFormat/>
    <w:pPr>
      <w:keepNext/>
      <w:keepLines/>
      <w:spacing w:before="320" w:after="200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uiPriority w:val="9"/>
    <w:unhideWhenUsed/>
    <w:qFormat/>
    <w:pPr>
      <w:keepNext/>
      <w:keepLines/>
      <w:spacing w:before="320" w:after="200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uiPriority w:val="9"/>
    <w:unhideWhenUsed/>
    <w:qFormat/>
    <w:pPr>
      <w:keepNext/>
      <w:keepLines/>
      <w:spacing w:before="320" w:after="200"/>
    </w:pPr>
    <w:rPr>
      <w:rFonts w:ascii="Arial" w:hAnsi="Arial" w:eastAsia="Arial" w:cs="Arial"/>
      <w:b/>
      <w:bCs/>
      <w:sz w:val="22"/>
    </w:rPr>
  </w:style>
  <w:style w:type="paragraph" w:styleId="764">
    <w:name w:val="Heading 7"/>
    <w:basedOn w:val="757"/>
    <w:uiPriority w:val="9"/>
    <w:unhideWhenUsed/>
    <w:qFormat/>
    <w:pPr>
      <w:keepNext/>
      <w:keepLines/>
      <w:spacing w:before="320" w:after="200"/>
    </w:pPr>
    <w:rPr>
      <w:rFonts w:ascii="Arial" w:hAnsi="Arial" w:eastAsia="Arial" w:cs="Arial"/>
      <w:b/>
      <w:bCs/>
      <w:i/>
      <w:iCs/>
      <w:sz w:val="22"/>
    </w:rPr>
  </w:style>
  <w:style w:type="paragraph" w:styleId="765">
    <w:name w:val="Heading 8"/>
    <w:basedOn w:val="757"/>
    <w:uiPriority w:val="9"/>
    <w:unhideWhenUsed/>
    <w:qFormat/>
    <w:pPr>
      <w:keepNext/>
      <w:keepLines/>
      <w:spacing w:before="320" w:after="200"/>
    </w:pPr>
    <w:rPr>
      <w:rFonts w:ascii="Arial" w:hAnsi="Arial" w:eastAsia="Arial" w:cs="Arial"/>
      <w:i/>
      <w:iCs/>
      <w:sz w:val="22"/>
    </w:rPr>
  </w:style>
  <w:style w:type="paragraph" w:styleId="766">
    <w:name w:val="Heading 9"/>
    <w:basedOn w:val="757"/>
    <w:uiPriority w:val="9"/>
    <w:unhideWhenUsed/>
    <w:qFormat/>
    <w:pPr>
      <w:keepNext/>
      <w:keepLines/>
      <w:spacing w:before="320" w:after="200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Subtle Emphasis"/>
    <w:uiPriority w:val="19"/>
    <w:qFormat/>
    <w:rPr>
      <w:i/>
      <w:iCs/>
      <w:color w:val="808080" w:themeColor="text1" w:themeTint="7F"/>
    </w:rPr>
  </w:style>
  <w:style w:type="character" w:styleId="76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769">
    <w:name w:val="Strong"/>
    <w:uiPriority w:val="22"/>
    <w:qFormat/>
    <w:rPr>
      <w:b/>
      <w:bCs/>
    </w:rPr>
  </w:style>
  <w:style w:type="character" w:styleId="770">
    <w:name w:val="Subtle Reference"/>
    <w:uiPriority w:val="31"/>
    <w:qFormat/>
    <w:rPr>
      <w:smallCaps/>
      <w:color w:val="c0504d" w:themeColor="accent2"/>
      <w:u w:val="single"/>
    </w:rPr>
  </w:style>
  <w:style w:type="character" w:styleId="771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772">
    <w:name w:val="Book Title"/>
    <w:uiPriority w:val="33"/>
    <w:qFormat/>
    <w:rPr>
      <w:b/>
      <w:bCs/>
      <w:smallCaps/>
      <w:spacing w:val="5"/>
    </w:rPr>
  </w:style>
  <w:style w:type="character" w:styleId="773" w:customStyle="1">
    <w:name w:val="Plain Text Char"/>
    <w:link w:val="864"/>
    <w:uiPriority w:val="99"/>
    <w:qFormat/>
    <w:rPr>
      <w:rFonts w:ascii="Courier New" w:hAnsi="Courier New" w:cs="Courier New"/>
      <w:sz w:val="21"/>
      <w:szCs w:val="21"/>
    </w:rPr>
  </w:style>
  <w:style w:type="character" w:styleId="774" w:default="1">
    <w:name w:val="Default Paragraph Font"/>
    <w:uiPriority w:val="1"/>
    <w:semiHidden/>
    <w:unhideWhenUsed/>
    <w:qFormat/>
  </w:style>
  <w:style w:type="character" w:styleId="775" w:customStyle="1">
    <w:name w:val="Интернет-ссылка"/>
    <w:uiPriority w:val="99"/>
    <w:qFormat/>
    <w:rPr>
      <w:color w:val="0563c1"/>
      <w:u w:val="single"/>
    </w:rPr>
  </w:style>
  <w:style w:type="character" w:styleId="776" w:customStyle="1">
    <w:name w:val="Привязка сноски"/>
    <w:uiPriority w:val="99"/>
    <w:rPr>
      <w:vertAlign w:val="superscript"/>
    </w:rPr>
  </w:style>
  <w:style w:type="character" w:styleId="777">
    <w:name w:val="footnote reference"/>
    <w:basedOn w:val="774"/>
    <w:uiPriority w:val="99"/>
    <w:unhideWhenUsed/>
    <w:qFormat/>
    <w:rPr>
      <w:vertAlign w:val="superscript"/>
    </w:rPr>
  </w:style>
  <w:style w:type="character" w:styleId="778" w:customStyle="1">
    <w:name w:val="Привязка концевой сноски"/>
    <w:uiPriority w:val="99"/>
    <w:rPr>
      <w:vertAlign w:val="superscript"/>
    </w:rPr>
  </w:style>
  <w:style w:type="character" w:styleId="779">
    <w:name w:val="endnote reference"/>
    <w:basedOn w:val="774"/>
    <w:uiPriority w:val="99"/>
    <w:semiHidden/>
    <w:unhideWhenUsed/>
    <w:qFormat/>
    <w:rPr>
      <w:vertAlign w:val="superscript"/>
    </w:rPr>
  </w:style>
  <w:style w:type="character" w:styleId="78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82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83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Title Char"/>
    <w:uiPriority w:val="10"/>
    <w:qFormat/>
    <w:rPr>
      <w:sz w:val="48"/>
      <w:szCs w:val="48"/>
    </w:rPr>
  </w:style>
  <w:style w:type="character" w:styleId="790" w:customStyle="1">
    <w:name w:val="Subtitle Char"/>
    <w:uiPriority w:val="11"/>
    <w:qFormat/>
    <w:rPr>
      <w:sz w:val="24"/>
      <w:szCs w:val="24"/>
    </w:rPr>
  </w:style>
  <w:style w:type="character" w:styleId="791" w:customStyle="1">
    <w:name w:val="Quote Char"/>
    <w:uiPriority w:val="29"/>
    <w:qFormat/>
    <w:rPr>
      <w:i/>
    </w:rPr>
  </w:style>
  <w:style w:type="character" w:styleId="792" w:customStyle="1">
    <w:name w:val="Intense Quote Char"/>
    <w:uiPriority w:val="30"/>
    <w:qFormat/>
    <w:rPr>
      <w:i/>
    </w:rPr>
  </w:style>
  <w:style w:type="character" w:styleId="793" w:customStyle="1">
    <w:name w:val="Header Char"/>
    <w:uiPriority w:val="99"/>
    <w:qFormat/>
  </w:style>
  <w:style w:type="character" w:styleId="794" w:customStyle="1">
    <w:name w:val="Footer Char"/>
    <w:uiPriority w:val="99"/>
    <w:qFormat/>
  </w:style>
  <w:style w:type="character" w:styleId="795" w:customStyle="1">
    <w:name w:val="Caption Char"/>
    <w:uiPriority w:val="99"/>
    <w:qFormat/>
  </w:style>
  <w:style w:type="character" w:styleId="796" w:customStyle="1">
    <w:name w:val="Footnote Text Char"/>
    <w:uiPriority w:val="99"/>
    <w:qFormat/>
    <w:rPr>
      <w:sz w:val="18"/>
    </w:rPr>
  </w:style>
  <w:style w:type="character" w:styleId="797" w:customStyle="1">
    <w:name w:val="Символ сноски"/>
    <w:uiPriority w:val="99"/>
    <w:unhideWhenUsed/>
    <w:qFormat/>
    <w:rPr>
      <w:vertAlign w:val="superscript"/>
    </w:rPr>
  </w:style>
  <w:style w:type="character" w:styleId="798" w:customStyle="1">
    <w:name w:val="Endnote Text Char"/>
    <w:uiPriority w:val="99"/>
    <w:qFormat/>
    <w:rPr>
      <w:sz w:val="20"/>
    </w:rPr>
  </w:style>
  <w:style w:type="character" w:styleId="79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0" w:customStyle="1">
    <w:name w:val="WW8Num1z0"/>
    <w:uiPriority w:val="99"/>
    <w:qFormat/>
  </w:style>
  <w:style w:type="character" w:styleId="801" w:customStyle="1">
    <w:name w:val="WW8Num2z0"/>
    <w:uiPriority w:val="99"/>
    <w:qFormat/>
  </w:style>
  <w:style w:type="character" w:styleId="802" w:customStyle="1">
    <w:name w:val="WW8Num3z0"/>
    <w:uiPriority w:val="99"/>
    <w:qFormat/>
    <w:rPr>
      <w:rFonts w:ascii="Times New Roman" w:hAnsi="Times New Roman" w:eastAsia="Times New Roman" w:cs="Times New Roman"/>
      <w:b/>
      <w:bCs/>
      <w:i w:val="0"/>
      <w:color w:val="2f2f2f"/>
      <w:position w:val="0"/>
      <w:sz w:val="28"/>
      <w:szCs w:val="28"/>
      <w:u w:val="none"/>
      <w:shd w:val="clear" w:color="auto" w:fill="auto"/>
      <w:vertAlign w:val="baseline"/>
    </w:rPr>
  </w:style>
  <w:style w:type="character" w:styleId="803" w:customStyle="1">
    <w:name w:val="WW8Num4z0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04" w:customStyle="1">
    <w:name w:val="WW8Num5z0"/>
    <w:uiPriority w:val="99"/>
    <w:qFormat/>
  </w:style>
  <w:style w:type="character" w:styleId="805" w:customStyle="1">
    <w:name w:val="WW8Num6z0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styleId="806" w:customStyle="1">
    <w:name w:val="WW8Num7z0"/>
    <w:uiPriority w:val="99"/>
    <w:qFormat/>
  </w:style>
  <w:style w:type="character" w:styleId="807" w:customStyle="1">
    <w:name w:val="WW8Num8z0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08" w:customStyle="1">
    <w:name w:val="WW8Num9z0"/>
    <w:uiPriority w:val="99"/>
    <w:qFormat/>
  </w:style>
  <w:style w:type="character" w:styleId="809" w:customStyle="1">
    <w:name w:val="WW8Num10z0"/>
    <w:uiPriority w:val="99"/>
    <w:qFormat/>
    <w:rPr>
      <w:rFonts w:ascii="Symbol" w:hAnsi="Symbol" w:cs="Symbol"/>
      <w:sz w:val="20"/>
    </w:rPr>
  </w:style>
  <w:style w:type="character" w:styleId="810" w:customStyle="1">
    <w:name w:val="WW8Num10z1"/>
    <w:uiPriority w:val="99"/>
    <w:qFormat/>
    <w:rPr>
      <w:rFonts w:ascii="Courier New" w:hAnsi="Courier New" w:cs="Courier New"/>
      <w:sz w:val="20"/>
    </w:rPr>
  </w:style>
  <w:style w:type="character" w:styleId="811" w:customStyle="1">
    <w:name w:val="WW8Num10z2"/>
    <w:uiPriority w:val="99"/>
    <w:qFormat/>
    <w:rPr>
      <w:rFonts w:ascii="Wingdings" w:hAnsi="Wingdings" w:cs="Wingdings"/>
      <w:sz w:val="20"/>
    </w:rPr>
  </w:style>
  <w:style w:type="character" w:styleId="812" w:customStyle="1">
    <w:name w:val="WW8Num11z0"/>
    <w:uiPriority w:val="99"/>
    <w:qFormat/>
    <w:rPr>
      <w:rFonts w:ascii="Symbol" w:hAnsi="Symbol" w:cs="Symbol"/>
    </w:rPr>
  </w:style>
  <w:style w:type="character" w:styleId="813" w:customStyle="1">
    <w:name w:val="WW8Num11z1"/>
    <w:uiPriority w:val="99"/>
    <w:qFormat/>
    <w:rPr>
      <w:rFonts w:ascii="Courier New" w:hAnsi="Courier New" w:cs="Courier New"/>
    </w:rPr>
  </w:style>
  <w:style w:type="character" w:styleId="814" w:customStyle="1">
    <w:name w:val="WW8Num11z2"/>
    <w:uiPriority w:val="99"/>
    <w:qFormat/>
    <w:rPr>
      <w:rFonts w:ascii="Wingdings" w:hAnsi="Wingdings" w:cs="Wingdings"/>
    </w:rPr>
  </w:style>
  <w:style w:type="character" w:styleId="815" w:customStyle="1">
    <w:name w:val="WW8Num12z0"/>
    <w:uiPriority w:val="99"/>
    <w:qFormat/>
  </w:style>
  <w:style w:type="character" w:styleId="816" w:customStyle="1">
    <w:name w:val="WW8Num14z0"/>
    <w:uiPriority w:val="99"/>
    <w:qFormat/>
  </w:style>
  <w:style w:type="character" w:styleId="817" w:customStyle="1">
    <w:name w:val="WW8Num15z0"/>
    <w:uiPriority w:val="99"/>
    <w:qFormat/>
  </w:style>
  <w:style w:type="character" w:styleId="818" w:customStyle="1">
    <w:name w:val="WW8Num16z0"/>
    <w:uiPriority w:val="99"/>
    <w:qFormat/>
    <w:rPr>
      <w:rFonts w:ascii="Symbol" w:hAnsi="Symbol" w:cs="Symbol"/>
    </w:rPr>
  </w:style>
  <w:style w:type="character" w:styleId="819" w:customStyle="1">
    <w:name w:val="WW8Num16z1"/>
    <w:uiPriority w:val="99"/>
    <w:qFormat/>
    <w:rPr>
      <w:rFonts w:ascii="Courier New" w:hAnsi="Courier New" w:cs="Courier New"/>
    </w:rPr>
  </w:style>
  <w:style w:type="character" w:styleId="820" w:customStyle="1">
    <w:name w:val="WW8Num16z2"/>
    <w:uiPriority w:val="99"/>
    <w:qFormat/>
    <w:rPr>
      <w:rFonts w:ascii="Wingdings" w:hAnsi="Wingdings" w:cs="Wingdings"/>
    </w:rPr>
  </w:style>
  <w:style w:type="character" w:styleId="821" w:customStyle="1">
    <w:name w:val="WW8Num17z0"/>
    <w:uiPriority w:val="99"/>
    <w:qFormat/>
    <w:rPr>
      <w:rFonts w:ascii="Times New Roman" w:hAnsi="Times New Roman" w:eastAsia="Times New Roman" w:cs="Times New Roman"/>
    </w:rPr>
  </w:style>
  <w:style w:type="character" w:styleId="822" w:customStyle="1">
    <w:name w:val="WW8Num17z1"/>
    <w:uiPriority w:val="99"/>
    <w:qFormat/>
    <w:rPr>
      <w:rFonts w:ascii="Courier New" w:hAnsi="Courier New" w:cs="Courier New"/>
    </w:rPr>
  </w:style>
  <w:style w:type="character" w:styleId="823" w:customStyle="1">
    <w:name w:val="WW8Num17z2"/>
    <w:uiPriority w:val="99"/>
    <w:qFormat/>
    <w:rPr>
      <w:rFonts w:ascii="Wingdings" w:hAnsi="Wingdings" w:cs="Wingdings"/>
    </w:rPr>
  </w:style>
  <w:style w:type="character" w:styleId="824" w:customStyle="1">
    <w:name w:val="WW8Num17z3"/>
    <w:uiPriority w:val="99"/>
    <w:qFormat/>
    <w:rPr>
      <w:rFonts w:ascii="Symbol" w:hAnsi="Symbol" w:cs="Symbol"/>
    </w:rPr>
  </w:style>
  <w:style w:type="character" w:styleId="825" w:customStyle="1">
    <w:name w:val="WW8Num18z0"/>
    <w:uiPriority w:val="99"/>
    <w:qFormat/>
    <w:rPr>
      <w:rFonts w:ascii="Times New Roman" w:hAnsi="Times New Roman" w:eastAsia="Times New Roman" w:cs="Times New Roman"/>
      <w:b/>
      <w:bCs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26" w:customStyle="1">
    <w:name w:val="WW8Num18z1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27" w:customStyle="1">
    <w:name w:val="WW8Num19z0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28" w:customStyle="1">
    <w:name w:val="WW8Num20z0"/>
    <w:uiPriority w:val="99"/>
    <w:qFormat/>
    <w:rPr>
      <w:rFonts w:ascii="Symbol" w:hAnsi="Symbol" w:cs="Symbol"/>
    </w:rPr>
  </w:style>
  <w:style w:type="character" w:styleId="829" w:customStyle="1">
    <w:name w:val="WW8Num20z1"/>
    <w:uiPriority w:val="99"/>
    <w:qFormat/>
    <w:rPr>
      <w:rFonts w:ascii="Courier New" w:hAnsi="Courier New" w:cs="Courier New"/>
    </w:rPr>
  </w:style>
  <w:style w:type="character" w:styleId="830" w:customStyle="1">
    <w:name w:val="WW8Num20z2"/>
    <w:uiPriority w:val="99"/>
    <w:qFormat/>
    <w:rPr>
      <w:rFonts w:ascii="Wingdings" w:hAnsi="Wingdings" w:cs="Wingdings"/>
    </w:rPr>
  </w:style>
  <w:style w:type="character" w:styleId="831" w:customStyle="1">
    <w:name w:val="WW8Num21z0"/>
    <w:uiPriority w:val="99"/>
    <w:qFormat/>
    <w:rPr>
      <w:rFonts w:ascii="Times New Roman" w:hAnsi="Times New Roman" w:eastAsia="Times New Roman" w:cs="Times New Roman"/>
      <w:b/>
      <w:bCs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32" w:customStyle="1">
    <w:name w:val="WW8Num21z1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33" w:customStyle="1">
    <w:name w:val="WW8Num22z0"/>
    <w:uiPriority w:val="99"/>
    <w:qFormat/>
    <w:rPr>
      <w:rFonts w:ascii="Symbol" w:hAnsi="Symbol" w:cs="Symbol"/>
    </w:rPr>
  </w:style>
  <w:style w:type="character" w:styleId="834" w:customStyle="1">
    <w:name w:val="WW8Num22z1"/>
    <w:uiPriority w:val="99"/>
    <w:qFormat/>
    <w:rPr>
      <w:rFonts w:ascii="Courier New" w:hAnsi="Courier New" w:cs="Courier New"/>
    </w:rPr>
  </w:style>
  <w:style w:type="character" w:styleId="835" w:customStyle="1">
    <w:name w:val="WW8Num22z2"/>
    <w:uiPriority w:val="99"/>
    <w:qFormat/>
    <w:rPr>
      <w:rFonts w:ascii="Wingdings" w:hAnsi="Wingdings" w:cs="Wingdings"/>
    </w:rPr>
  </w:style>
  <w:style w:type="character" w:styleId="836" w:customStyle="1">
    <w:name w:val="WW8Num23z0"/>
    <w:uiPriority w:val="99"/>
    <w:qFormat/>
  </w:style>
  <w:style w:type="character" w:styleId="837" w:customStyle="1">
    <w:name w:val="WW8Num24z0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34"/>
      <w:szCs w:val="34"/>
      <w:u w:val="none"/>
      <w:shd w:val="clear" w:color="auto" w:fill="auto"/>
      <w:vertAlign w:val="baseline"/>
    </w:rPr>
  </w:style>
  <w:style w:type="character" w:styleId="838" w:customStyle="1">
    <w:name w:val="WW8Num25z0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39" w:customStyle="1">
    <w:name w:val="WW8Num26z0"/>
    <w:uiPriority w:val="99"/>
    <w:qFormat/>
    <w:rPr>
      <w:rFonts w:ascii="Symbol" w:hAnsi="Symbol" w:cs="Symbol"/>
    </w:rPr>
  </w:style>
  <w:style w:type="character" w:styleId="840" w:customStyle="1">
    <w:name w:val="WW8Num26z1"/>
    <w:uiPriority w:val="99"/>
    <w:qFormat/>
    <w:rPr>
      <w:rFonts w:ascii="Courier New" w:hAnsi="Courier New" w:cs="Courier New"/>
    </w:rPr>
  </w:style>
  <w:style w:type="character" w:styleId="841" w:customStyle="1">
    <w:name w:val="WW8Num26z2"/>
    <w:uiPriority w:val="99"/>
    <w:qFormat/>
    <w:rPr>
      <w:rFonts w:ascii="Wingdings" w:hAnsi="Wingdings" w:cs="Wingdings"/>
    </w:rPr>
  </w:style>
  <w:style w:type="character" w:styleId="842" w:customStyle="1">
    <w:name w:val="WW8Num27z0"/>
    <w:uiPriority w:val="99"/>
    <w:qFormat/>
  </w:style>
  <w:style w:type="character" w:styleId="843" w:customStyle="1">
    <w:name w:val="WW8Num29z0"/>
    <w:uiPriority w:val="99"/>
    <w:qFormat/>
    <w:rPr>
      <w:rFonts w:ascii="Times New Roman" w:hAnsi="Times New Roman" w:eastAsia="Times New Roman" w:cs="Times New Roman"/>
      <w:b w:val="0"/>
      <w:i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styleId="844" w:customStyle="1">
    <w:name w:val="WW8Num30z0"/>
    <w:uiPriority w:val="99"/>
    <w:qFormat/>
    <w:rPr>
      <w:rFonts w:ascii="Times New Roman" w:hAnsi="Times New Roman" w:eastAsia="Times New Roman" w:cs="Times New Roman"/>
      <w:b/>
      <w:bCs/>
      <w:i w:val="0"/>
      <w:color w:val="2f2f2f"/>
      <w:position w:val="0"/>
      <w:sz w:val="28"/>
      <w:szCs w:val="28"/>
      <w:u w:val="none"/>
      <w:shd w:val="clear" w:color="auto" w:fill="auto"/>
      <w:vertAlign w:val="baseline"/>
    </w:rPr>
  </w:style>
  <w:style w:type="character" w:styleId="845" w:customStyle="1">
    <w:name w:val="WW8Num31z0"/>
    <w:uiPriority w:val="99"/>
    <w:qFormat/>
    <w:rPr>
      <w:rFonts w:ascii="Symbol" w:hAnsi="Symbol" w:cs="Symbol"/>
    </w:rPr>
  </w:style>
  <w:style w:type="character" w:styleId="846" w:customStyle="1">
    <w:name w:val="WW8Num31z1"/>
    <w:uiPriority w:val="99"/>
    <w:qFormat/>
    <w:rPr>
      <w:rFonts w:ascii="Courier New" w:hAnsi="Courier New" w:cs="Courier New"/>
    </w:rPr>
  </w:style>
  <w:style w:type="character" w:styleId="847" w:customStyle="1">
    <w:name w:val="WW8Num31z2"/>
    <w:uiPriority w:val="99"/>
    <w:qFormat/>
    <w:rPr>
      <w:rFonts w:ascii="Wingdings" w:hAnsi="Wingdings" w:cs="Wingdings"/>
    </w:rPr>
  </w:style>
  <w:style w:type="character" w:styleId="848" w:customStyle="1">
    <w:name w:val="Основной шрифт абзаца1"/>
    <w:uiPriority w:val="99"/>
    <w:qFormat/>
  </w:style>
  <w:style w:type="character" w:styleId="849" w:customStyle="1">
    <w:name w:val="Заголовок 1 Знак"/>
    <w:uiPriority w:val="99"/>
    <w:qFormat/>
    <w:rPr>
      <w:rFonts w:ascii="Times New Roman" w:hAnsi="Times New Roman" w:eastAsia="Times New Roman" w:cs="Times New Roman"/>
      <w:b/>
      <w:color w:val="000000"/>
      <w:sz w:val="28"/>
    </w:rPr>
  </w:style>
  <w:style w:type="character" w:styleId="850" w:customStyle="1">
    <w:name w:val="Нижний колонтитул Знак"/>
    <w:uiPriority w:val="99"/>
    <w:qFormat/>
    <w:rPr>
      <w:rFonts w:ascii="Times New Roman" w:hAnsi="Times New Roman" w:eastAsia="Times New Roman" w:cs="Times New Roman"/>
      <w:color w:val="000000"/>
      <w:sz w:val="28"/>
    </w:rPr>
  </w:style>
  <w:style w:type="character" w:styleId="851" w:customStyle="1">
    <w:name w:val="Неразрешенное упоминание1"/>
    <w:uiPriority w:val="99"/>
    <w:qFormat/>
    <w:rPr>
      <w:color w:val="605e5c"/>
      <w:shd w:val="clear" w:color="auto" w:fill="e1dfdd"/>
    </w:rPr>
  </w:style>
  <w:style w:type="character" w:styleId="852">
    <w:name w:val="Выделение"/>
    <w:uiPriority w:val="20"/>
    <w:qFormat/>
    <w:rPr>
      <w:i/>
      <w:iCs/>
    </w:rPr>
  </w:style>
  <w:style w:type="character" w:styleId="853" w:customStyle="1">
    <w:name w:val="Nobr--qck_x"/>
    <w:basedOn w:val="848"/>
    <w:uiPriority w:val="99"/>
    <w:qFormat/>
  </w:style>
  <w:style w:type="character" w:styleId="854" w:customStyle="1">
    <w:name w:val="Нет"/>
    <w:uiPriority w:val="99"/>
    <w:qFormat/>
  </w:style>
  <w:style w:type="character" w:styleId="855" w:customStyle="1">
    <w:name w:val="Hyperlink.0"/>
    <w:basedOn w:val="854"/>
    <w:uiPriority w:val="99"/>
    <w:qFormat/>
  </w:style>
  <w:style w:type="character" w:styleId="856" w:customStyle="1">
    <w:name w:val="Символ нумерации"/>
    <w:uiPriority w:val="99"/>
    <w:qFormat/>
  </w:style>
  <w:style w:type="character" w:styleId="857" w:customStyle="1">
    <w:name w:val="Маркеры"/>
    <w:uiPriority w:val="99"/>
    <w:qFormat/>
    <w:rPr>
      <w:rFonts w:ascii="OpenSymbol" w:hAnsi="OpenSymbol" w:eastAsia="OpenSymbol" w:cs="OpenSymbol"/>
    </w:rPr>
  </w:style>
  <w:style w:type="character" w:styleId="858">
    <w:name w:val="Посещённая гиперссылка"/>
    <w:basedOn w:val="774"/>
    <w:uiPriority w:val="99"/>
    <w:semiHidden/>
    <w:unhideWhenUsed/>
    <w:rPr>
      <w:color w:val="800080" w:themeColor="followedHyperlink"/>
      <w:u w:val="single"/>
    </w:rPr>
  </w:style>
  <w:style w:type="paragraph" w:styleId="859">
    <w:name w:val="Заголовок"/>
    <w:basedOn w:val="757"/>
    <w:next w:val="860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860">
    <w:name w:val="Body Text"/>
    <w:basedOn w:val="757"/>
    <w:uiPriority w:val="99"/>
    <w:pPr>
      <w:spacing w:before="0" w:after="140" w:line="276" w:lineRule="auto"/>
    </w:pPr>
  </w:style>
  <w:style w:type="paragraph" w:styleId="861">
    <w:name w:val="List"/>
    <w:basedOn w:val="860"/>
    <w:uiPriority w:val="99"/>
  </w:style>
  <w:style w:type="paragraph" w:styleId="862">
    <w:name w:val="Caption"/>
    <w:basedOn w:val="757"/>
    <w:link w:val="795"/>
    <w:uiPriority w:val="99"/>
    <w:qFormat/>
    <w:pPr>
      <w:spacing w:before="120" w:after="120"/>
    </w:pPr>
    <w:rPr>
      <w:i/>
      <w:iCs/>
      <w:sz w:val="24"/>
      <w:szCs w:val="24"/>
    </w:rPr>
  </w:style>
  <w:style w:type="paragraph" w:styleId="863">
    <w:name w:val="Указатель"/>
    <w:basedOn w:val="757"/>
    <w:qFormat/>
    <w:pPr>
      <w:suppressLineNumbers/>
    </w:pPr>
    <w:rPr>
      <w:rFonts w:cs="Lohit Devanagari"/>
    </w:rPr>
  </w:style>
  <w:style w:type="paragraph" w:styleId="864">
    <w:name w:val="Plain Text"/>
    <w:link w:val="773"/>
    <w:uiPriority w:val="99"/>
    <w:semiHidden/>
    <w:unhideWhenUsed/>
    <w:qFormat/>
    <w:pPr>
      <w:widowControl/>
      <w:spacing w:before="0" w:after="0" w:line="240" w:lineRule="auto"/>
      <w:jc w:val="left"/>
    </w:pPr>
    <w:rPr>
      <w:rFonts w:ascii="Courier New" w:hAnsi="Courier New" w:eastAsia="Noto Serif CJK SC" w:cs="Courier New"/>
      <w:color w:val="auto"/>
      <w:sz w:val="21"/>
      <w:szCs w:val="21"/>
      <w:lang w:val="ru-RU" w:eastAsia="ru-RU" w:bidi="ar-SA"/>
    </w:rPr>
  </w:style>
  <w:style w:type="paragraph" w:styleId="865">
    <w:name w:val="Title"/>
    <w:basedOn w:val="757"/>
    <w:next w:val="86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866">
    <w:name w:val="Index heading"/>
    <w:basedOn w:val="865"/>
    <w:uiPriority w:val="99"/>
    <w:qFormat/>
  </w:style>
  <w:style w:type="paragraph" w:styleId="867">
    <w:name w:val="List Paragraph"/>
    <w:basedOn w:val="757"/>
    <w:uiPriority w:val="99"/>
    <w:qFormat/>
    <w:pPr>
      <w:spacing w:before="0" w:after="10"/>
      <w:ind w:left="720" w:firstLine="710"/>
      <w:contextualSpacing/>
    </w:pPr>
  </w:style>
  <w:style w:type="paragraph" w:styleId="868">
    <w:name w:val="No Spacing"/>
    <w:uiPriority w:val="1"/>
    <w:qFormat/>
    <w:pPr>
      <w:widowControl/>
      <w:spacing w:before="0" w:after="0"/>
      <w:jc w:val="left"/>
    </w:pPr>
    <w:rPr>
      <w:rFonts w:ascii="Times New Roman" w:hAnsi="Times New Roman" w:eastAsia="Noto Serif CJK SC" w:cs="Lohit Devanagari"/>
      <w:color w:val="auto"/>
      <w:sz w:val="20"/>
      <w:szCs w:val="20"/>
      <w:lang w:val="ru-RU" w:eastAsia="zh-CN" w:bidi="ar-SA"/>
    </w:rPr>
  </w:style>
  <w:style w:type="paragraph" w:styleId="869">
    <w:name w:val="Subtitle"/>
    <w:basedOn w:val="757"/>
    <w:uiPriority w:val="11"/>
    <w:qFormat/>
    <w:pPr>
      <w:spacing w:before="200" w:after="200"/>
    </w:pPr>
    <w:rPr>
      <w:sz w:val="24"/>
      <w:szCs w:val="24"/>
    </w:rPr>
  </w:style>
  <w:style w:type="paragraph" w:styleId="870">
    <w:name w:val="Quote"/>
    <w:basedOn w:val="757"/>
    <w:uiPriority w:val="29"/>
    <w:qFormat/>
    <w:pPr>
      <w:ind w:left="720" w:right="720" w:firstLine="0"/>
    </w:pPr>
    <w:rPr>
      <w:i/>
    </w:rPr>
  </w:style>
  <w:style w:type="paragraph" w:styleId="871">
    <w:name w:val="Intense Quote"/>
    <w:basedOn w:val="7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/>
      <w:ind w:left="720" w:right="720" w:firstLine="0"/>
    </w:pPr>
    <w:rPr>
      <w:i/>
    </w:rPr>
  </w:style>
  <w:style w:type="paragraph" w:styleId="872" w:customStyle="1">
    <w:name w:val="Колонтитул"/>
    <w:basedOn w:val="757"/>
    <w:uiPriority w:val="99"/>
    <w:qFormat/>
    <w:pPr>
      <w:tabs>
        <w:tab w:val="clear" w:pos="720" w:leader="none"/>
        <w:tab w:val="center" w:pos="4819" w:leader="none"/>
        <w:tab w:val="right" w:pos="9638" w:leader="none"/>
      </w:tabs>
    </w:pPr>
  </w:style>
  <w:style w:type="paragraph" w:styleId="873">
    <w:name w:val="Header"/>
    <w:basedOn w:val="872"/>
    <w:uiPriority w:val="99"/>
    <w:unhideWhenUsed/>
  </w:style>
  <w:style w:type="paragraph" w:styleId="874">
    <w:name w:val="Footer"/>
    <w:basedOn w:val="757"/>
    <w:uiPriority w:val="99"/>
    <w:unhideWhenUsed/>
    <w:pPr>
      <w:spacing w:before="0" w:after="0" w:line="240" w:lineRule="auto"/>
    </w:pPr>
  </w:style>
  <w:style w:type="paragraph" w:styleId="875">
    <w:name w:val="footnote text"/>
    <w:basedOn w:val="757"/>
    <w:uiPriority w:val="99"/>
    <w:semiHidden/>
    <w:unhideWhenUsed/>
    <w:qFormat/>
    <w:pPr>
      <w:spacing w:before="0" w:after="40" w:line="240" w:lineRule="auto"/>
    </w:pPr>
    <w:rPr>
      <w:sz w:val="18"/>
    </w:rPr>
  </w:style>
  <w:style w:type="paragraph" w:styleId="876">
    <w:name w:val="endnote text"/>
    <w:basedOn w:val="757"/>
    <w:uiPriority w:val="99"/>
    <w:semiHidden/>
    <w:unhideWhenUsed/>
    <w:qFormat/>
    <w:pPr>
      <w:spacing w:before="0" w:after="0" w:line="240" w:lineRule="auto"/>
    </w:pPr>
    <w:rPr>
      <w:sz w:val="20"/>
    </w:rPr>
  </w:style>
  <w:style w:type="paragraph" w:styleId="877">
    <w:name w:val="toc 1"/>
    <w:basedOn w:val="757"/>
    <w:uiPriority w:val="39"/>
    <w:unhideWhenUsed/>
    <w:qFormat/>
    <w:pPr>
      <w:spacing w:before="0" w:after="57"/>
      <w:ind w:left="0" w:firstLine="0"/>
    </w:pPr>
  </w:style>
  <w:style w:type="paragraph" w:styleId="878">
    <w:name w:val="toc 2"/>
    <w:basedOn w:val="757"/>
    <w:uiPriority w:val="39"/>
    <w:unhideWhenUsed/>
    <w:qFormat/>
    <w:pPr>
      <w:spacing w:before="0" w:after="57"/>
      <w:ind w:left="283" w:firstLine="0"/>
    </w:pPr>
  </w:style>
  <w:style w:type="paragraph" w:styleId="879">
    <w:name w:val="toc 3"/>
    <w:basedOn w:val="757"/>
    <w:uiPriority w:val="39"/>
    <w:unhideWhenUsed/>
    <w:qFormat/>
    <w:pPr>
      <w:spacing w:before="0" w:after="57"/>
      <w:ind w:left="567" w:firstLine="0"/>
    </w:pPr>
  </w:style>
  <w:style w:type="paragraph" w:styleId="880">
    <w:name w:val="toc 4"/>
    <w:basedOn w:val="757"/>
    <w:uiPriority w:val="39"/>
    <w:unhideWhenUsed/>
    <w:qFormat/>
    <w:pPr>
      <w:spacing w:before="0" w:after="57"/>
      <w:ind w:left="850" w:firstLine="0"/>
    </w:pPr>
  </w:style>
  <w:style w:type="paragraph" w:styleId="881">
    <w:name w:val="toc 5"/>
    <w:basedOn w:val="757"/>
    <w:uiPriority w:val="39"/>
    <w:unhideWhenUsed/>
    <w:qFormat/>
    <w:pPr>
      <w:spacing w:before="0" w:after="57"/>
      <w:ind w:left="1134" w:firstLine="0"/>
    </w:pPr>
  </w:style>
  <w:style w:type="paragraph" w:styleId="882">
    <w:name w:val="toc 6"/>
    <w:basedOn w:val="757"/>
    <w:uiPriority w:val="39"/>
    <w:unhideWhenUsed/>
    <w:qFormat/>
    <w:pPr>
      <w:spacing w:before="0" w:after="57"/>
      <w:ind w:left="1417" w:firstLine="0"/>
    </w:pPr>
  </w:style>
  <w:style w:type="paragraph" w:styleId="883">
    <w:name w:val="toc 7"/>
    <w:basedOn w:val="757"/>
    <w:uiPriority w:val="39"/>
    <w:unhideWhenUsed/>
    <w:qFormat/>
    <w:pPr>
      <w:spacing w:before="0" w:after="57"/>
      <w:ind w:left="1701" w:firstLine="0"/>
    </w:pPr>
  </w:style>
  <w:style w:type="paragraph" w:styleId="884">
    <w:name w:val="toc 8"/>
    <w:basedOn w:val="757"/>
    <w:uiPriority w:val="39"/>
    <w:unhideWhenUsed/>
    <w:qFormat/>
    <w:pPr>
      <w:spacing w:before="0" w:after="57"/>
      <w:ind w:left="1984" w:firstLine="0"/>
    </w:pPr>
  </w:style>
  <w:style w:type="paragraph" w:styleId="885">
    <w:name w:val="toc 9"/>
    <w:basedOn w:val="757"/>
    <w:uiPriority w:val="39"/>
    <w:unhideWhenUsed/>
    <w:qFormat/>
    <w:pPr>
      <w:spacing w:before="0" w:after="57"/>
      <w:ind w:left="2268" w:firstLine="0"/>
    </w:pPr>
  </w:style>
  <w:style w:type="paragraph" w:styleId="886">
    <w:name w:val="Index Heading"/>
    <w:basedOn w:val="859"/>
  </w:style>
  <w:style w:type="paragraph" w:styleId="887">
    <w:name w:val="TOC Heading"/>
    <w:uiPriority w:val="39"/>
    <w:unhideWhenUsed/>
    <w:pPr>
      <w:widowControl/>
      <w:spacing w:before="0" w:after="0"/>
      <w:jc w:val="left"/>
    </w:pPr>
    <w:rPr>
      <w:rFonts w:ascii="Times New Roman" w:hAnsi="Times New Roman" w:eastAsia="Noto Serif CJK SC" w:cs="Lohit Devanagari"/>
      <w:color w:val="auto"/>
      <w:sz w:val="20"/>
      <w:szCs w:val="20"/>
      <w:lang w:val="ru-RU" w:eastAsia="zh-CN" w:bidi="ar-SA"/>
    </w:rPr>
  </w:style>
  <w:style w:type="paragraph" w:styleId="888">
    <w:name w:val="table of figures"/>
    <w:basedOn w:val="757"/>
    <w:uiPriority w:val="99"/>
    <w:unhideWhenUsed/>
    <w:qFormat/>
    <w:pPr>
      <w:spacing w:before="0" w:after="0"/>
    </w:pPr>
  </w:style>
  <w:style w:type="paragraph" w:styleId="889" w:customStyle="1">
    <w:name w:val="Заголовок1"/>
    <w:basedOn w:val="757"/>
    <w:uiPriority w:val="99"/>
    <w:qFormat/>
    <w:pPr>
      <w:keepNext/>
      <w:spacing w:before="240" w:after="120"/>
    </w:pPr>
    <w:rPr>
      <w:rFonts w:ascii="Liberation Sans" w:hAnsi="Liberation Sans" w:eastAsia="Noto Sans CJK SC"/>
      <w:szCs w:val="28"/>
    </w:rPr>
  </w:style>
  <w:style w:type="paragraph" w:styleId="890" w:customStyle="1">
    <w:name w:val="Указатель1"/>
    <w:basedOn w:val="757"/>
    <w:uiPriority w:val="99"/>
    <w:qFormat/>
    <w:rPr>
      <w:lang w:val="en-US" w:eastAsia="en-US" w:bidi="en-US"/>
    </w:rPr>
  </w:style>
  <w:style w:type="paragraph" w:styleId="891" w:customStyle="1">
    <w:name w:val="Standard"/>
    <w:uiPriority w:val="99"/>
    <w:qFormat/>
    <w:pPr>
      <w:widowControl/>
      <w:spacing w:before="0" w:after="0"/>
      <w:jc w:val="left"/>
    </w:pPr>
    <w:rPr>
      <w:rFonts w:ascii="Liberation Serif" w:hAnsi="Liberation Serif" w:eastAsia="Noto Serif CJK SC" w:cs="Lohit Devanagari"/>
      <w:color w:val="auto"/>
      <w:sz w:val="24"/>
      <w:szCs w:val="24"/>
      <w:lang w:val="ru-RU" w:eastAsia="zh-CN" w:bidi="hi-IN"/>
    </w:rPr>
  </w:style>
  <w:style w:type="paragraph" w:styleId="892" w:customStyle="1">
    <w:name w:val="Paragraph--mcdzu"/>
    <w:basedOn w:val="757"/>
    <w:uiPriority w:val="99"/>
    <w:qFormat/>
    <w:pPr>
      <w:spacing w:before="280" w:after="280" w:line="240" w:lineRule="auto"/>
      <w:ind w:left="0" w:firstLine="0"/>
      <w:jc w:val="left"/>
    </w:pPr>
    <w:rPr>
      <w:sz w:val="24"/>
      <w:szCs w:val="24"/>
    </w:rPr>
  </w:style>
  <w:style w:type="paragraph" w:styleId="893" w:customStyle="1">
    <w:name w:val="Listitem--bzqw3"/>
    <w:basedOn w:val="757"/>
    <w:uiPriority w:val="99"/>
    <w:qFormat/>
    <w:pPr>
      <w:spacing w:before="280" w:after="280" w:line="240" w:lineRule="auto"/>
      <w:ind w:left="0" w:firstLine="0"/>
      <w:jc w:val="left"/>
    </w:pPr>
    <w:rPr>
      <w:sz w:val="24"/>
      <w:szCs w:val="24"/>
    </w:rPr>
  </w:style>
  <w:style w:type="paragraph" w:styleId="894" w:customStyle="1">
    <w:name w:val="Стиль1"/>
    <w:uiPriority w:val="99"/>
    <w:qFormat/>
    <w:pPr>
      <w:widowControl/>
      <w:spacing w:before="0" w:after="0"/>
      <w:ind w:firstLine="708"/>
      <w:jc w:val="both"/>
    </w:pPr>
    <w:rPr>
      <w:rFonts w:ascii="Times New Roman" w:hAnsi="Times New Roman" w:eastAsia="Calibri" w:cs="Times New Roman"/>
      <w:color w:val="auto"/>
      <w:sz w:val="26"/>
      <w:szCs w:val="26"/>
      <w:lang w:val="ru-RU" w:eastAsia="en-US" w:bidi="he-IL"/>
    </w:rPr>
  </w:style>
  <w:style w:type="paragraph" w:styleId="895" w:customStyle="1">
    <w:name w:val="Содержимое таблицы"/>
    <w:basedOn w:val="757"/>
    <w:uiPriority w:val="99"/>
    <w:qFormat/>
    <w:pPr>
      <w:widowControl w:val="off"/>
    </w:pPr>
  </w:style>
  <w:style w:type="paragraph" w:styleId="896" w:customStyle="1">
    <w:name w:val="Заголовок таблицы"/>
    <w:basedOn w:val="895"/>
    <w:uiPriority w:val="99"/>
    <w:qFormat/>
    <w:pPr>
      <w:jc w:val="center"/>
    </w:pPr>
    <w:rPr>
      <w:b/>
      <w:bCs/>
    </w:rPr>
  </w:style>
  <w:style w:type="paragraph" w:styleId="897" w:customStyle="1">
    <w:name w:val="Обычный (веб)"/>
    <w:uiPriority w:val="99"/>
    <w:unhideWhenUsed/>
    <w:qFormat/>
    <w:pPr>
      <w:widowControl/>
      <w:spacing w:before="100" w:after="10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numbering" w:styleId="898" w:default="1">
    <w:name w:val="No List"/>
    <w:uiPriority w:val="99"/>
    <w:semiHidden/>
    <w:unhideWhenUsed/>
    <w:qFormat/>
  </w:style>
  <w:style w:type="numbering" w:styleId="899" w:customStyle="1">
    <w:name w:val="WW8Num1"/>
    <w:uiPriority w:val="99"/>
    <w:qFormat/>
  </w:style>
  <w:style w:type="table" w:styleId="900" w:default="1">
    <w:name w:val="Normal Table"/>
    <w:uiPriority w:val="99"/>
    <w:semiHidden/>
    <w:unhideWhenUsed/>
    <w:tblPr>
      <w:tblCellMar>
        <w:left w:w="108" w:type="dxa"/>
        <w:right w:w="108" w:type="dxa"/>
      </w:tblCellMar>
    </w:tblPr>
  </w:style>
  <w:style w:type="table" w:styleId="901">
    <w:name w:val="Table Grid"/>
    <w:basedOn w:val="9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2" w:customStyle="1">
    <w:name w:val="Table Grid Light"/>
    <w:basedOn w:val="9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3">
    <w:name w:val="Plain Table 1"/>
    <w:basedOn w:val="9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04">
    <w:name w:val="Plain Table 2"/>
    <w:basedOn w:val="900"/>
    <w:uiPriority w:val="59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05">
    <w:name w:val="Plain Table 3"/>
    <w:basedOn w:val="90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6">
    <w:name w:val="Plain Table 4"/>
    <w:basedOn w:val="90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Plain Table 5"/>
    <w:basedOn w:val="900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8">
    <w:name w:val="Grid Table 1 Light"/>
    <w:basedOn w:val="9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Grid Table 1 Light - Accent 1"/>
    <w:basedOn w:val="900"/>
    <w:uiPriority w:val="99"/>
    <w:tblPr>
      <w:tblStyleRowBandSize w:val="1"/>
      <w:tblStyleColBandSize w:val="1"/>
      <w:tblBorders>
        <w:top w:val="single" w:color="B8CCE4" w:themeColor="accent1" w:themeTint="67" w:sz="4" w:space="0"/>
        <w:left w:val="single" w:color="B8CCE4" w:themeColor="accent1" w:themeTint="67" w:sz="4" w:space="0"/>
        <w:bottom w:val="single" w:color="B8CCE4" w:themeColor="accent1" w:themeTint="67" w:sz="4" w:space="0"/>
        <w:right w:val="single" w:color="B8CCE4" w:themeColor="accent1" w:themeTint="67" w:sz="4" w:space="0"/>
        <w:insideH w:val="single" w:color="B8CCE4" w:themeColor="accent1" w:themeTint="67" w:sz="4" w:space="0"/>
        <w:insideV w:val="single" w:color="B8CC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8CCE4" w:themeColor="accent1" w:sz="4" w:space="0"/>
          <w:left w:val="single" w:color="B8CCE4" w:themeColor="accent1" w:sz="4" w:space="0"/>
          <w:bottom w:val="single" w:color="B8CCE4" w:themeColor="accent1" w:sz="4" w:space="0"/>
          <w:right w:val="single" w:color="B8CC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Grid Table 1 Light - Accent 2"/>
    <w:basedOn w:val="900"/>
    <w:uiPriority w:val="99"/>
    <w:tblPr>
      <w:tblStyleRowBandSize w:val="1"/>
      <w:tblStyleColBandSize w:val="1"/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Grid Table 1 Light - Accent 3"/>
    <w:basedOn w:val="90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Grid Table 1 Light - Accent 4"/>
    <w:basedOn w:val="900"/>
    <w:uiPriority w:val="99"/>
    <w:tblPr>
      <w:tblStyleRowBandSize w:val="1"/>
      <w:tblStyleColBandSize w:val="1"/>
      <w:tblBorders>
        <w:top w:val="single" w:color="CBBFD9" w:themeColor="accent4" w:themeTint="67" w:sz="4" w:space="0"/>
        <w:left w:val="single" w:color="CBBFD9" w:themeColor="accent4" w:themeTint="67" w:sz="4" w:space="0"/>
        <w:bottom w:val="single" w:color="CBBFD9" w:themeColor="accent4" w:themeTint="67" w:sz="4" w:space="0"/>
        <w:right w:val="single" w:color="CBBFD9" w:themeColor="accent4" w:themeTint="67" w:sz="4" w:space="0"/>
        <w:insideH w:val="single" w:color="CBBFD9" w:themeColor="accent4" w:themeTint="67" w:sz="4" w:space="0"/>
        <w:insideV w:val="single" w:color="CBBF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BFD9" w:themeColor="accent4" w:sz="4" w:space="0"/>
          <w:left w:val="single" w:color="CBBFD9" w:themeColor="accent4" w:sz="4" w:space="0"/>
          <w:bottom w:val="single" w:color="CBBFD9" w:themeColor="accent4" w:sz="4" w:space="0"/>
          <w:right w:val="single" w:color="CBBF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Grid Table 1 Light - Accent 5"/>
    <w:basedOn w:val="900"/>
    <w:uiPriority w:val="99"/>
    <w:tblPr>
      <w:tblStyleRowBandSize w:val="1"/>
      <w:tblStyleColBandSize w:val="1"/>
      <w:tblBorders>
        <w:top w:val="single" w:color="B5DCE7" w:themeColor="accent5" w:themeTint="67" w:sz="4" w:space="0"/>
        <w:left w:val="single" w:color="B5DCE7" w:themeColor="accent5" w:themeTint="67" w:sz="4" w:space="0"/>
        <w:bottom w:val="single" w:color="B5DCE7" w:themeColor="accent5" w:themeTint="67" w:sz="4" w:space="0"/>
        <w:right w:val="single" w:color="B5DCE7" w:themeColor="accent5" w:themeTint="67" w:sz="4" w:space="0"/>
        <w:insideH w:val="single" w:color="B5DCE7" w:themeColor="accent5" w:themeTint="67" w:sz="4" w:space="0"/>
        <w:insideV w:val="single" w:color="B5DC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5DCE7" w:themeColor="accent5" w:sz="4" w:space="0"/>
          <w:left w:val="single" w:color="B5DCE7" w:themeColor="accent5" w:sz="4" w:space="0"/>
          <w:bottom w:val="single" w:color="B5DCE7" w:themeColor="accent5" w:sz="4" w:space="0"/>
          <w:right w:val="single" w:color="B5DC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Grid Table 1 Light - Accent 6"/>
    <w:basedOn w:val="900"/>
    <w:uiPriority w:val="99"/>
    <w:tblPr>
      <w:tblStyleRowBandSize w:val="1"/>
      <w:tblStyleColBandSize w:val="1"/>
      <w:tblBorders>
        <w:top w:val="single" w:color="FCD3B2" w:themeColor="accent6" w:themeTint="67" w:sz="4" w:space="0"/>
        <w:left w:val="single" w:color="FCD3B2" w:themeColor="accent6" w:themeTint="67" w:sz="4" w:space="0"/>
        <w:bottom w:val="single" w:color="FCD3B2" w:themeColor="accent6" w:themeTint="67" w:sz="4" w:space="0"/>
        <w:right w:val="single" w:color="FCD3B2" w:themeColor="accent6" w:themeTint="67" w:sz="4" w:space="0"/>
        <w:insideH w:val="single" w:color="FCD3B2" w:themeColor="accent6" w:themeTint="67" w:sz="4" w:space="0"/>
        <w:insideV w:val="single" w:color="FCD3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CD3B2" w:themeColor="accent6" w:sz="4" w:space="0"/>
          <w:left w:val="single" w:color="FCD3B2" w:themeColor="accent6" w:sz="4" w:space="0"/>
          <w:bottom w:val="single" w:color="FCD3B2" w:themeColor="accent6" w:sz="4" w:space="0"/>
          <w:right w:val="single" w:color="FCD3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Grid Table 2"/>
    <w:basedOn w:val="9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16" w:customStyle="1">
    <w:name w:val="Grid Table 2 - Accent 1"/>
    <w:basedOn w:val="900"/>
    <w:uiPriority w:val="99"/>
    <w:tblPr>
      <w:tblStyleRowBandSize w:val="1"/>
      <w:tblStyleColBandSize w:val="1"/>
      <w:tblBorders>
        <w:bottom w:val="single" w:color="5C8AC2" w:themeColor="accent1" w:themeTint="EA" w:sz="4" w:space="0"/>
        <w:insideH w:val="single" w:color="5C8AC2" w:themeColor="accent1" w:themeTint="EA" w:sz="4" w:space="0"/>
        <w:insideV w:val="single" w:color="5C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be5f1" w:fill="dbe5f1" w:themeFill="accent1" w:themeFillTint="34"/>
      </w:tcPr>
    </w:tblStylePr>
    <w:tblStylePr w:type="band1Vert">
      <w:rPr>
        <w:color w:val="404040"/>
        <w:sz w:val="22"/>
      </w:rPr>
      <w:tcPr>
        <w:shd w:val="clear" w:color="dbe5f1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C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C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17" w:customStyle="1">
    <w:name w:val="Grid Table 2 - Accent 2"/>
    <w:basedOn w:val="900"/>
    <w:uiPriority w:val="99"/>
    <w:tblPr>
      <w:tblStyleRowBandSize w:val="1"/>
      <w:tblStyleColBandSize w:val="1"/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ddc" w:fill="f2dddc" w:themeFill="accent2" w:themeFillTint="32"/>
      </w:tcPr>
    </w:tblStylePr>
    <w:tblStylePr w:type="band1Vert">
      <w:rPr>
        <w:color w:val="404040"/>
        <w:sz w:val="22"/>
      </w:rPr>
      <w:tcPr>
        <w:shd w:val="clear" w:color="f2dddc" w:fill="f2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7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18" w:customStyle="1">
    <w:name w:val="Grid Table 2 - Accent 3"/>
    <w:basedOn w:val="90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19" w:customStyle="1">
    <w:name w:val="Grid Table 2 - Accent 4"/>
    <w:basedOn w:val="900"/>
    <w:uiPriority w:val="99"/>
    <w:tblPr>
      <w:tblStyleRowBandSize w:val="1"/>
      <w:tblStyleColBandSize w:val="1"/>
      <w:tblBorders>
        <w:bottom w:val="single" w:color="B2A1C7" w:themeColor="accent4" w:themeTint="9A" w:sz="4" w:space="0"/>
        <w:insideH w:val="single" w:color="B2A1C7" w:themeColor="accent4" w:themeTint="9A" w:sz="4" w:space="0"/>
        <w:insideV w:val="single" w:color="B2A1C7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4deec" w:fill="e4deec" w:themeFill="accent4" w:themeFillTint="34"/>
      </w:tcPr>
    </w:tblStylePr>
    <w:tblStylePr w:type="band1Vert">
      <w:rPr>
        <w:color w:val="404040"/>
        <w:sz w:val="22"/>
      </w:rPr>
      <w:tcPr>
        <w:shd w:val="clear" w:color="e4deec" w:fill="e4de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7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7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0" w:customStyle="1">
    <w:name w:val="Grid Table 2 - Accent 5"/>
    <w:basedOn w:val="90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9edf3" w:fill="d9edf3" w:themeFill="accent5" w:themeFillTint="34"/>
      </w:tcPr>
    </w:tblStylePr>
    <w:tblStylePr w:type="band1Vert">
      <w:rPr>
        <w:color w:val="404040"/>
        <w:sz w:val="22"/>
      </w:rPr>
      <w:tcPr>
        <w:shd w:val="clear" w:color="d9edf3" w:fill="d9ed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1" w:customStyle="1">
    <w:name w:val="Grid Table 2 - Accent 6"/>
    <w:basedOn w:val="90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2">
    <w:name w:val="Grid Table 3"/>
    <w:basedOn w:val="9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3" w:customStyle="1">
    <w:name w:val="Grid Table 3 - Accent 1"/>
    <w:basedOn w:val="900"/>
    <w:uiPriority w:val="99"/>
    <w:tblPr>
      <w:tblStyleRowBandSize w:val="1"/>
      <w:tblStyleColBandSize w:val="1"/>
      <w:tblBorders>
        <w:bottom w:val="single" w:color="5C8AC2" w:themeColor="accent1" w:themeTint="EA" w:sz="4" w:space="0"/>
        <w:insideH w:val="single" w:color="5C8AC2" w:themeColor="accent1" w:themeTint="EA" w:sz="4" w:space="0"/>
        <w:insideV w:val="single" w:color="5C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be5f1" w:fill="dbe5f1" w:themeFill="accent1" w:themeFillTint="34"/>
      </w:tcPr>
    </w:tblStylePr>
    <w:tblStylePr w:type="band1Vert">
      <w:rPr>
        <w:color w:val="404040"/>
        <w:sz w:val="22"/>
      </w:rPr>
      <w:tcPr>
        <w:shd w:val="clear" w:color="dbe5f1" w:fill="dbe5f1" w:themeFill="accent1" w:themeFillTint="34"/>
      </w:tcPr>
    </w:tblStylePr>
    <w:tblStylePr w:type="fir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4" w:customStyle="1">
    <w:name w:val="Grid Table 3 - Accent 2"/>
    <w:basedOn w:val="900"/>
    <w:uiPriority w:val="99"/>
    <w:tblPr>
      <w:tblStyleRowBandSize w:val="1"/>
      <w:tblStyleColBandSize w:val="1"/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ddc" w:fill="f2dddc" w:themeFill="accent2" w:themeFillTint="32"/>
      </w:tcPr>
    </w:tblStylePr>
    <w:tblStylePr w:type="band1Vert">
      <w:rPr>
        <w:color w:val="404040"/>
        <w:sz w:val="22"/>
      </w:rPr>
      <w:tcPr>
        <w:shd w:val="clear" w:color="f2dddc" w:fill="f2dddc" w:themeFill="accent2" w:themeFillTint="32"/>
      </w:tcPr>
    </w:tblStylePr>
    <w:tblStylePr w:type="fir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5" w:customStyle="1">
    <w:name w:val="Grid Table 3 - Accent 3"/>
    <w:basedOn w:val="90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6" w:customStyle="1">
    <w:name w:val="Grid Table 3 - Accent 4"/>
    <w:basedOn w:val="900"/>
    <w:uiPriority w:val="99"/>
    <w:tblPr>
      <w:tblStyleRowBandSize w:val="1"/>
      <w:tblStyleColBandSize w:val="1"/>
      <w:tblBorders>
        <w:bottom w:val="single" w:color="B2A1C7" w:themeColor="accent4" w:themeTint="9A" w:sz="4" w:space="0"/>
        <w:insideH w:val="single" w:color="B2A1C7" w:themeColor="accent4" w:themeTint="9A" w:sz="4" w:space="0"/>
        <w:insideV w:val="single" w:color="B2A1C7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4deec" w:fill="e4deec" w:themeFill="accent4" w:themeFillTint="34"/>
      </w:tcPr>
    </w:tblStylePr>
    <w:tblStylePr w:type="band1Vert">
      <w:rPr>
        <w:color w:val="404040"/>
        <w:sz w:val="22"/>
      </w:rPr>
      <w:tcPr>
        <w:shd w:val="clear" w:color="e4deec" w:fill="e4deec" w:themeFill="accent4" w:themeFillTint="34"/>
      </w:tcPr>
    </w:tblStylePr>
    <w:tblStylePr w:type="fir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7" w:customStyle="1">
    <w:name w:val="Grid Table 3 - Accent 5"/>
    <w:basedOn w:val="90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9edf3" w:fill="d9edf3" w:themeFill="accent5" w:themeFillTint="34"/>
      </w:tcPr>
    </w:tblStylePr>
    <w:tblStylePr w:type="band1Vert">
      <w:rPr>
        <w:color w:val="404040"/>
        <w:sz w:val="22"/>
      </w:rPr>
      <w:tcPr>
        <w:shd w:val="clear" w:color="d9edf3" w:fill="d9edf3" w:themeFill="accent5" w:themeFillTint="34"/>
      </w:tcPr>
    </w:tblStylePr>
    <w:tblStylePr w:type="fir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8" w:customStyle="1">
    <w:name w:val="Grid Table 3 - Accent 6"/>
    <w:basedOn w:val="90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9">
    <w:name w:val="Grid Table 4"/>
    <w:basedOn w:val="9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0" w:customStyle="1">
    <w:name w:val="Grid Table 4 - Accent 1"/>
    <w:basedOn w:val="90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5C8AC2" w:themeColor="accent1" w:sz="4" w:space="0"/>
          <w:left w:val="single" w:color="5C8AC2" w:themeColor="accent1" w:sz="4" w:space="0"/>
          <w:bottom w:val="single" w:color="5C8AC2" w:themeColor="accent1" w:sz="4" w:space="0"/>
          <w:right w:val="single" w:color="5C8AC2" w:themeColor="accent1" w:sz="4" w:space="0"/>
        </w:tcBorders>
        <w:shd w:val="clear" w:color="5c8ac2" w:fill="5c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C8AC2" w:themeColor="accent1" w:sz="4" w:space="0"/>
        </w:tcBorders>
      </w:tcPr>
    </w:tblStylePr>
  </w:style>
  <w:style w:type="table" w:styleId="931" w:customStyle="1">
    <w:name w:val="Grid Table 4 - Accent 2"/>
    <w:basedOn w:val="900"/>
    <w:uiPriority w:val="59"/>
    <w:tblPr>
      <w:tblStyleRowBandSize w:val="1"/>
      <w:tblStyleColBandSize w:val="1"/>
      <w:tblBorders>
        <w:top w:val="single" w:color="DB9B99" w:themeColor="accent2" w:themeTint="90" w:sz="4" w:space="0"/>
        <w:left w:val="single" w:color="DB9B99" w:themeColor="accent2" w:themeTint="90" w:sz="4" w:space="0"/>
        <w:bottom w:val="single" w:color="DB9B99" w:themeColor="accent2" w:themeTint="90" w:sz="4" w:space="0"/>
        <w:right w:val="single" w:color="DB9B99" w:themeColor="accent2" w:themeTint="90" w:sz="4" w:space="0"/>
        <w:insideH w:val="single" w:color="DB9B99" w:themeColor="accent2" w:themeTint="90" w:sz="4" w:space="0"/>
        <w:insideV w:val="single" w:color="DB9B99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ddc" w:fill="f2dddc" w:themeFill="accent2" w:themeFillTint="32"/>
      </w:tcPr>
    </w:tblStylePr>
    <w:tblStylePr w:type="band1Vert">
      <w:rPr>
        <w:color w:val="404040"/>
        <w:sz w:val="22"/>
      </w:rPr>
      <w:tcPr>
        <w:shd w:val="clear" w:color="f2dddc" w:fill="f2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D99795" w:themeColor="accent2" w:sz="4" w:space="0"/>
          <w:left w:val="single" w:color="D99795" w:themeColor="accent2" w:sz="4" w:space="0"/>
          <w:bottom w:val="single" w:color="D99795" w:themeColor="accent2" w:sz="4" w:space="0"/>
          <w:right w:val="single" w:color="D99795" w:themeColor="accent2" w:sz="4" w:space="0"/>
        </w:tcBorders>
        <w:shd w:val="clear" w:color="d99795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sz="4" w:space="0"/>
        </w:tcBorders>
      </w:tcPr>
    </w:tblStylePr>
  </w:style>
  <w:style w:type="table" w:styleId="932" w:customStyle="1">
    <w:name w:val="Grid Table 4 - Accent 3"/>
    <w:basedOn w:val="900"/>
    <w:uiPriority w:val="59"/>
    <w:tblPr>
      <w:tblStyleRowBandSize w:val="1"/>
      <w:tblStyleColBandSize w:val="1"/>
      <w:tblBorders>
        <w:top w:val="single" w:color="C5D8A0" w:themeColor="accent3" w:themeTint="90" w:sz="4" w:space="0"/>
        <w:left w:val="single" w:color="C5D8A0" w:themeColor="accent3" w:themeTint="90" w:sz="4" w:space="0"/>
        <w:bottom w:val="single" w:color="C5D8A0" w:themeColor="accent3" w:themeTint="90" w:sz="4" w:space="0"/>
        <w:right w:val="single" w:color="C5D8A0" w:themeColor="accent3" w:themeTint="90" w:sz="4" w:space="0"/>
        <w:insideH w:val="single" w:color="C5D8A0" w:themeColor="accent3" w:themeTint="90" w:sz="4" w:space="0"/>
        <w:insideV w:val="single" w:color="C5D8A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1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933" w:customStyle="1">
    <w:name w:val="Grid Table 4 - Accent 4"/>
    <w:basedOn w:val="900"/>
    <w:uiPriority w:val="59"/>
    <w:tblPr>
      <w:tblStyleRowBandSize w:val="1"/>
      <w:tblStyleColBandSize w:val="1"/>
      <w:tblBorders>
        <w:top w:val="single" w:color="B6A6CA" w:themeColor="accent4" w:themeTint="90" w:sz="4" w:space="0"/>
        <w:left w:val="single" w:color="B6A6CA" w:themeColor="accent4" w:themeTint="90" w:sz="4" w:space="0"/>
        <w:bottom w:val="single" w:color="B6A6CA" w:themeColor="accent4" w:themeTint="90" w:sz="4" w:space="0"/>
        <w:right w:val="single" w:color="B6A6CA" w:themeColor="accent4" w:themeTint="90" w:sz="4" w:space="0"/>
        <w:insideH w:val="single" w:color="B6A6CA" w:themeColor="accent4" w:themeTint="90" w:sz="4" w:space="0"/>
        <w:insideV w:val="single" w:color="B6A6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4deec" w:fill="e4deec" w:themeFill="accent4" w:themeFillTint="34"/>
      </w:tcPr>
    </w:tblStylePr>
    <w:tblStylePr w:type="band1Vert">
      <w:rPr>
        <w:color w:val="404040"/>
        <w:sz w:val="22"/>
      </w:rPr>
      <w:tcPr>
        <w:shd w:val="clear" w:color="e4deec" w:fill="e4de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B2A1C7" w:themeColor="accent4" w:sz="4" w:space="0"/>
          <w:left w:val="single" w:color="B2A1C7" w:themeColor="accent4" w:sz="4" w:space="0"/>
          <w:bottom w:val="single" w:color="B2A1C7" w:themeColor="accent4" w:sz="4" w:space="0"/>
          <w:right w:val="single" w:color="B2A1C7" w:themeColor="accent4" w:sz="4" w:space="0"/>
        </w:tcBorders>
        <w:shd w:val="clear" w:color="b2a1c7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7" w:themeColor="accent4" w:sz="4" w:space="0"/>
        </w:tcBorders>
      </w:tcPr>
    </w:tblStylePr>
  </w:style>
  <w:style w:type="table" w:styleId="934" w:customStyle="1">
    <w:name w:val="Grid Table 4 - Accent 5"/>
    <w:basedOn w:val="900"/>
    <w:uiPriority w:val="59"/>
    <w:tblPr>
      <w:tblStyleRowBandSize w:val="1"/>
      <w:tblStyleColBandSize w:val="1"/>
      <w:tblBorders>
        <w:top w:val="single" w:color="98CFDE" w:themeColor="accent5" w:themeTint="90" w:sz="4" w:space="0"/>
        <w:left w:val="single" w:color="98CFDE" w:themeColor="accent5" w:themeTint="90" w:sz="4" w:space="0"/>
        <w:bottom w:val="single" w:color="98CFDE" w:themeColor="accent5" w:themeTint="90" w:sz="4" w:space="0"/>
        <w:right w:val="single" w:color="98CFDE" w:themeColor="accent5" w:themeTint="90" w:sz="4" w:space="0"/>
        <w:insideH w:val="single" w:color="98CFDE" w:themeColor="accent5" w:themeTint="90" w:sz="4" w:space="0"/>
        <w:insideV w:val="single" w:color="98CF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df3" w:fill="d9edf3" w:themeFill="accent5" w:themeFillTint="34"/>
      </w:tcPr>
    </w:tblStylePr>
    <w:tblStylePr w:type="band1Vert">
      <w:rPr>
        <w:color w:val="404040"/>
        <w:sz w:val="22"/>
      </w:rPr>
      <w:tcPr>
        <w:shd w:val="clear" w:color="d9edf3" w:fill="d9ed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35" w:customStyle="1">
    <w:name w:val="Grid Table 4 - Accent 6"/>
    <w:basedOn w:val="90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1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36">
    <w:name w:val="Grid Table 5 Dark"/>
    <w:basedOn w:val="9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styleId="937" w:customStyle="1">
    <w:name w:val="Grid Table 5 Dark- Accent 1"/>
    <w:basedOn w:val="9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fill="aec5e0" w:themeFill="accent1" w:themeFillTint="75"/>
      </w:tcPr>
    </w:tblStylePr>
    <w:tblStylePr w:type="band1Vert">
      <w:tcPr>
        <w:shd w:val="clear" w:color="aec5e0" w:fill="ae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styleId="938" w:customStyle="1">
    <w:name w:val="Grid Table 5 Dark - Accent 2"/>
    <w:basedOn w:val="9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dac" w:fill="e2adac" w:themeFill="accent2" w:themeFillTint="75"/>
      </w:tcPr>
    </w:tblStylePr>
    <w:tblStylePr w:type="band1Vert">
      <w:tcPr>
        <w:shd w:val="clear" w:color="e2adac" w:fill="e2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styleId="939" w:customStyle="1">
    <w:name w:val="Grid Table 5 Dark - Accent 3"/>
    <w:basedOn w:val="9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e0b2" w:fill="d1e0b2" w:themeFill="accent3" w:themeFillTint="75"/>
      </w:tcPr>
    </w:tblStylePr>
    <w:tblStylePr w:type="band1Vert">
      <w:tcPr>
        <w:shd w:val="clear" w:color="d1e0b2" w:fill="d1e0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styleId="940" w:customStyle="1">
    <w:name w:val="Grid Table 5 Dark- Accent 4"/>
    <w:basedOn w:val="9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5b8d4" w:fill="c5b8d4" w:themeFill="accent4" w:themeFillTint="75"/>
      </w:tcPr>
    </w:tblStylePr>
    <w:tblStylePr w:type="band1Vert">
      <w:tcPr>
        <w:shd w:val="clear" w:color="c5b8d4" w:fill="c5b8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styleId="941" w:customStyle="1">
    <w:name w:val="Grid Table 5 Dark - Accent 5"/>
    <w:basedOn w:val="9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styleId="942" w:customStyle="1">
    <w:name w:val="Grid Table 5 Dark - Accent 6"/>
    <w:basedOn w:val="9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9" w:fill="fbcea9" w:themeFill="accent6" w:themeFillTint="75"/>
      </w:tcPr>
    </w:tblStylePr>
    <w:tblStylePr w:type="band1Vert">
      <w:tcPr>
        <w:shd w:val="clear" w:color="fbcea9" w:fill="fbcea9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943">
    <w:name w:val="Grid Table 6 Colorful"/>
    <w:basedOn w:val="9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944" w:customStyle="1">
    <w:name w:val="Grid Table 6 Colorful - Accent 1"/>
    <w:basedOn w:val="900"/>
    <w:uiPriority w:val="99"/>
    <w:tblPr>
      <w:tblStyleRowBandSize w:val="1"/>
      <w:tblStyleColBandSize w:val="1"/>
      <w:tblBorders>
        <w:top w:val="single" w:color="A6BFDE" w:themeColor="accent1" w:themeTint="80" w:sz="4" w:space="0"/>
        <w:left w:val="single" w:color="A6BFDE" w:themeColor="accent1" w:themeTint="80" w:sz="4" w:space="0"/>
        <w:bottom w:val="single" w:color="A6BFDE" w:themeColor="accent1" w:themeTint="80" w:sz="4" w:space="0"/>
        <w:right w:val="single" w:color="A6BFDE" w:themeColor="accent1" w:themeTint="80" w:sz="4" w:space="0"/>
        <w:insideH w:val="single" w:color="A6BFDE" w:themeColor="accent1" w:themeTint="80" w:sz="4" w:space="0"/>
        <w:insideV w:val="single" w:color="A6BFDE" w:themeColor="accent1" w:themeTint="80" w:sz="4" w:space="0"/>
      </w:tblBorders>
    </w:tblPr>
    <w:tblStylePr w:type="band1Horz">
      <w:rPr>
        <w:color w:val="a6bfde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6bfde" w:themeColor="accent1" w:themeTint="80"/>
        <w:sz w:val="22"/>
      </w:rPr>
    </w:tblStylePr>
    <w:tblStylePr w:type="firstCol">
      <w:rPr>
        <w:b/>
        <w:color w:val="a6bfde" w:themeColor="accent1" w:themeTint="80"/>
      </w:rPr>
    </w:tblStylePr>
    <w:tblStylePr w:type="firstRow">
      <w:rPr>
        <w:b/>
        <w:color w:val="a6bfde" w:themeColor="accent1" w:themeTint="80"/>
      </w:rPr>
      <w:tcPr>
        <w:tcBorders>
          <w:bottom w:val="single" w:color="A6BFDE" w:themeColor="accent1" w:sz="12" w:space="0"/>
        </w:tcBorders>
      </w:tcPr>
    </w:tblStylePr>
    <w:tblStylePr w:type="lastCol">
      <w:rPr>
        <w:b/>
        <w:color w:val="a6bfde" w:themeColor="accent1" w:themeTint="80"/>
      </w:rPr>
    </w:tblStylePr>
    <w:tblStylePr w:type="lastRow">
      <w:rPr>
        <w:b/>
        <w:color w:val="a6bfde" w:themeColor="accent1" w:themeTint="80"/>
      </w:rPr>
    </w:tblStylePr>
  </w:style>
  <w:style w:type="table" w:styleId="945" w:customStyle="1">
    <w:name w:val="Grid Table 6 Colorful - Accent 2"/>
    <w:basedOn w:val="900"/>
    <w:uiPriority w:val="99"/>
    <w:tblPr>
      <w:tblStyleRowBandSize w:val="1"/>
      <w:tblStyleColBandSize w:val="1"/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99795" w:themeColor="accent2" w:themeTint="97"/>
        <w:sz w:val="22"/>
      </w:rPr>
      <w:tcPr>
        <w:shd w:val="clear" w:color="f2dddc" w:fill="f2dddc" w:themeFill="accent2" w:themeFillTint="32"/>
      </w:tcPr>
    </w:tblStylePr>
    <w:tblStylePr w:type="band1Vert">
      <w:tcPr>
        <w:shd w:val="clear" w:color="f2dddc" w:fill="f2dddc" w:themeFill="accent2" w:themeFillTint="32"/>
      </w:tcPr>
    </w:tblStylePr>
    <w:tblStylePr w:type="band2Horz">
      <w:rPr>
        <w:color w:val="d99795" w:themeColor="accent2" w:themeTint="97"/>
        <w:sz w:val="22"/>
      </w:rPr>
    </w:tblStylePr>
    <w:tblStylePr w:type="firstCol">
      <w:rPr>
        <w:b/>
        <w:color w:val="d99795" w:themeColor="accent2" w:themeTint="97"/>
      </w:rPr>
    </w:tblStylePr>
    <w:tblStylePr w:type="firstRow">
      <w:rPr>
        <w:b/>
        <w:color w:val="d99795" w:themeColor="accent2" w:themeTint="97"/>
      </w:rPr>
      <w:tcPr>
        <w:tcBorders>
          <w:bottom w:val="single" w:color="D99795" w:themeColor="accent2" w:sz="12" w:space="0"/>
        </w:tcBorders>
      </w:tcPr>
    </w:tblStylePr>
    <w:tblStylePr w:type="lastCol">
      <w:rPr>
        <w:b/>
        <w:color w:val="d99795" w:themeColor="accent2" w:themeTint="97"/>
      </w:rPr>
    </w:tblStylePr>
    <w:tblStylePr w:type="lastRow">
      <w:rPr>
        <w:b/>
        <w:color w:val="d99795" w:themeColor="accent2" w:themeTint="97"/>
      </w:rPr>
    </w:tblStylePr>
  </w:style>
  <w:style w:type="table" w:styleId="946" w:customStyle="1">
    <w:name w:val="Grid Table 6 Colorful - Accent 3"/>
    <w:basedOn w:val="90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abb59" w:themeColor="accent3" w:themeTint="FE"/>
        <w:sz w:val="22"/>
      </w:rPr>
    </w:tblStylePr>
    <w:tblStylePr w:type="firstCol">
      <w:rPr>
        <w:b/>
        <w:color w:val="9abb59" w:themeColor="accent3" w:themeTint="FE"/>
      </w:rPr>
    </w:tblStylePr>
    <w:tblStylePr w:type="firstRow">
      <w:rPr>
        <w:b/>
        <w:color w:val="9abb59" w:themeColor="accent3" w:themeTint="FE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/>
      </w:rPr>
    </w:tblStylePr>
    <w:tblStylePr w:type="lastRow">
      <w:rPr>
        <w:b/>
        <w:color w:val="9abb59" w:themeColor="accent3" w:themeTint="FE"/>
      </w:rPr>
    </w:tblStylePr>
  </w:style>
  <w:style w:type="table" w:styleId="947" w:customStyle="1">
    <w:name w:val="Grid Table 6 Colorful - Accent 4"/>
    <w:basedOn w:val="900"/>
    <w:uiPriority w:val="99"/>
    <w:tblPr>
      <w:tblStyleRowBandSize w:val="1"/>
      <w:tblStyleColBandSize w:val="1"/>
      <w:tblBorders>
        <w:top w:val="single" w:color="B2A1C7" w:themeColor="accent4" w:themeTint="9A" w:sz="4" w:space="0"/>
        <w:left w:val="single" w:color="B2A1C7" w:themeColor="accent4" w:themeTint="9A" w:sz="4" w:space="0"/>
        <w:bottom w:val="single" w:color="B2A1C7" w:themeColor="accent4" w:themeTint="9A" w:sz="4" w:space="0"/>
        <w:right w:val="single" w:color="B2A1C7" w:themeColor="accent4" w:themeTint="9A" w:sz="4" w:space="0"/>
        <w:insideH w:val="single" w:color="B2A1C7" w:themeColor="accent4" w:themeTint="9A" w:sz="4" w:space="0"/>
        <w:insideV w:val="single" w:color="B2A1C7" w:themeColor="accent4" w:themeTint="9A" w:sz="4" w:space="0"/>
      </w:tblBorders>
    </w:tblPr>
    <w:tblStylePr w:type="band1Horz">
      <w:rPr>
        <w:color w:val="b2a1c7" w:themeColor="accent4" w:themeTint="9A"/>
        <w:sz w:val="22"/>
      </w:rPr>
      <w:tcPr>
        <w:shd w:val="clear" w:color="e4deec" w:fill="e4deec" w:themeFill="accent4" w:themeFillTint="34"/>
      </w:tcPr>
    </w:tblStylePr>
    <w:tblStylePr w:type="band1Vert">
      <w:tcPr>
        <w:shd w:val="clear" w:color="e4deec" w:fill="e4deec" w:themeFill="accent4" w:themeFillTint="34"/>
      </w:tcPr>
    </w:tblStylePr>
    <w:tblStylePr w:type="band2Horz">
      <w:rPr>
        <w:color w:val="b2a1c7" w:themeColor="accent4" w:themeTint="9A"/>
        <w:sz w:val="22"/>
      </w:rPr>
    </w:tblStylePr>
    <w:tblStylePr w:type="firstCol">
      <w:rPr>
        <w:b/>
        <w:color w:val="b2a1c7" w:themeColor="accent4" w:themeTint="9A"/>
      </w:rPr>
    </w:tblStylePr>
    <w:tblStylePr w:type="firstRow">
      <w:rPr>
        <w:b/>
        <w:color w:val="b2a1c7" w:themeColor="accent4" w:themeTint="9A"/>
      </w:rPr>
      <w:tcPr>
        <w:tcBorders>
          <w:bottom w:val="single" w:color="B2A1C7" w:themeColor="accent4" w:sz="12" w:space="0"/>
        </w:tcBorders>
      </w:tcPr>
    </w:tblStylePr>
    <w:tblStylePr w:type="lastCol">
      <w:rPr>
        <w:b/>
        <w:color w:val="b2a1c7" w:themeColor="accent4" w:themeTint="9A"/>
      </w:rPr>
    </w:tblStylePr>
    <w:tblStylePr w:type="lastRow">
      <w:rPr>
        <w:b/>
        <w:color w:val="b2a1c7" w:themeColor="accent4" w:themeTint="9A"/>
      </w:rPr>
    </w:tblStylePr>
  </w:style>
  <w:style w:type="table" w:styleId="948" w:customStyle="1">
    <w:name w:val="Grid Table 6 Colorful - Accent 5"/>
    <w:basedOn w:val="90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678" w:themeColor="accent5" w:themeShade="95"/>
        <w:sz w:val="22"/>
      </w:rPr>
      <w:tcPr>
        <w:shd w:val="clear" w:color="d9edf3" w:fill="d9edf3" w:themeFill="accent5" w:themeFillTint="34"/>
      </w:tcPr>
    </w:tblStylePr>
    <w:tblStylePr w:type="band1Vert">
      <w:tcPr>
        <w:shd w:val="clear" w:color="d9edf3" w:fill="d9edf3" w:themeFill="accent5" w:themeFillTint="34"/>
      </w:tcPr>
    </w:tblStylePr>
    <w:tblStylePr w:type="band2Horz">
      <w:rPr>
        <w:color w:val="266678" w:themeColor="accent5" w:themeShade="95"/>
        <w:sz w:val="22"/>
      </w:rPr>
    </w:tblStylePr>
    <w:tblStylePr w:type="firstCol">
      <w:rPr>
        <w:b/>
        <w:color w:val="266678" w:themeColor="accent5" w:themeShade="95"/>
      </w:rPr>
    </w:tblStylePr>
    <w:tblStylePr w:type="firstRow">
      <w:rPr>
        <w:b/>
        <w:color w:val="266678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678" w:themeColor="accent5" w:themeShade="95"/>
      </w:rPr>
    </w:tblStylePr>
    <w:tblStylePr w:type="lastRow">
      <w:rPr>
        <w:b/>
        <w:color w:val="266678" w:themeColor="accent5" w:themeShade="95"/>
      </w:rPr>
    </w:tblStylePr>
  </w:style>
  <w:style w:type="table" w:styleId="949" w:customStyle="1">
    <w:name w:val="Grid Table 6 Colorful - Accent 6"/>
    <w:basedOn w:val="90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678" w:themeColor="accent5" w:themeShade="95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266678" w:themeColor="accent5" w:themeShade="95"/>
        <w:sz w:val="22"/>
      </w:rPr>
    </w:tblStylePr>
    <w:tblStylePr w:type="firstCol">
      <w:rPr>
        <w:b/>
        <w:color w:val="266678" w:themeColor="accent5" w:themeShade="95"/>
      </w:rPr>
    </w:tblStylePr>
    <w:tblStylePr w:type="firstRow">
      <w:rPr>
        <w:b/>
        <w:color w:val="266678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678" w:themeColor="accent5" w:themeShade="95"/>
      </w:rPr>
    </w:tblStylePr>
    <w:tblStylePr w:type="lastRow">
      <w:rPr>
        <w:b/>
        <w:color w:val="266678" w:themeColor="accent5" w:themeShade="95"/>
      </w:rPr>
    </w:tblStylePr>
  </w:style>
  <w:style w:type="table" w:styleId="950">
    <w:name w:val="Grid Table 7 Colorful"/>
    <w:basedOn w:val="9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/>
        <w:sz w:val="22"/>
      </w:rPr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/>
        <w:sz w:val="22"/>
      </w:rPr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1" w:customStyle="1">
    <w:name w:val="Grid Table 7 Colorful - Accent 1"/>
    <w:basedOn w:val="900"/>
    <w:uiPriority w:val="99"/>
    <w:tblPr>
      <w:tblStyleRowBandSize w:val="1"/>
      <w:tblStyleColBandSize w:val="1"/>
      <w:tblBorders>
        <w:bottom w:val="single" w:color="A6BFDE" w:themeColor="accent1" w:themeTint="80" w:sz="4" w:space="0"/>
        <w:right w:val="single" w:color="A6BFDE" w:themeColor="accent1" w:themeTint="80" w:sz="4" w:space="0"/>
        <w:insideH w:val="single" w:color="A6BFDE" w:themeColor="accent1" w:themeTint="80" w:sz="4" w:space="0"/>
        <w:insideV w:val="single" w:color="A6BFDE" w:themeColor="accent1" w:themeTint="80" w:sz="4" w:space="0"/>
      </w:tblBorders>
    </w:tblPr>
    <w:tblStylePr w:type="band1Horz">
      <w:rPr>
        <w:color w:val="a6bfde" w:themeColor="accent1" w:themeTint="80"/>
        <w:sz w:val="22"/>
      </w:rPr>
      <w:tcPr>
        <w:shd w:val="clear" w:color="dbe5f1" w:fill="dbe5f1" w:themeFill="accent1" w:themeFillTint="34"/>
      </w:tcPr>
    </w:tblStylePr>
    <w:tblStylePr w:type="band1Vert">
      <w:tcPr>
        <w:shd w:val="clear" w:color="dbe5f1" w:fill="dbe5f1" w:themeFill="accent1" w:themeFillTint="34"/>
      </w:tcPr>
    </w:tblStylePr>
    <w:tblStylePr w:type="band2Horz">
      <w:rPr>
        <w:color w:val="a6bfde" w:themeColor="accent1" w:themeTint="80"/>
        <w:sz w:val="22"/>
      </w:rPr>
    </w:tblStylePr>
    <w:tblStylePr w:type="firstCol">
      <w:rPr>
        <w:i/>
        <w:color w:val="a6bfde" w:themeColor="accent1" w:themeTint="80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E" w:themeColor="accent1" w:sz="4" w:space="0"/>
        </w:tcBorders>
        <w:shd w:val="clear" w:color="ffffff" w:fill="auto"/>
      </w:tcPr>
    </w:tblStylePr>
    <w:tblStylePr w:type="firstRow">
      <w:rPr>
        <w:b/>
        <w:color w:val="a6bfde" w:themeColor="accent1" w:themeTint="80"/>
        <w:sz w:val="22"/>
      </w:rPr>
      <w:tcPr>
        <w:tcBorders>
          <w:top w:val="none" w:color="000000" w:sz="4" w:space="0"/>
          <w:left w:val="none" w:color="000000" w:sz="4" w:space="0"/>
          <w:bottom w:val="single" w:color="A6BFDE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6bfde" w:themeColor="accent1" w:themeTint="80"/>
        <w:sz w:val="22"/>
      </w:rPr>
      <w:tcPr>
        <w:tcBorders>
          <w:top w:val="none" w:color="000000" w:sz="4" w:space="0"/>
          <w:left w:val="single" w:color="A6BFDE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6bfde" w:themeColor="accent1" w:themeTint="80"/>
        <w:sz w:val="22"/>
      </w:rPr>
      <w:tcPr>
        <w:tcBorders>
          <w:top w:val="single" w:color="A6BFDE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2" w:customStyle="1">
    <w:name w:val="Grid Table 7 Colorful - Accent 2"/>
    <w:basedOn w:val="900"/>
    <w:uiPriority w:val="99"/>
    <w:tblPr>
      <w:tblStyleRowBandSize w:val="1"/>
      <w:tblStyleColBandSize w:val="1"/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val="d99795" w:themeColor="accent2" w:themeTint="97"/>
        <w:sz w:val="22"/>
      </w:rPr>
      <w:tcPr>
        <w:shd w:val="clear" w:color="f2dddc" w:fill="f2dddc" w:themeFill="accent2" w:themeFillTint="32"/>
      </w:tcPr>
    </w:tblStylePr>
    <w:tblStylePr w:type="band1Vert">
      <w:tcPr>
        <w:shd w:val="clear" w:color="f2dddc" w:fill="f2dddc" w:themeFill="accent2" w:themeFillTint="32"/>
      </w:tcPr>
    </w:tblStylePr>
    <w:tblStylePr w:type="band2Horz">
      <w:rPr>
        <w:color w:val="d99795" w:themeColor="accent2" w:themeTint="97"/>
        <w:sz w:val="22"/>
      </w:rPr>
    </w:tblStylePr>
    <w:tblStylePr w:type="firstCol">
      <w:rPr>
        <w:i/>
        <w:color w:val="d99795" w:themeColor="accent2" w:themeTint="97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  <w:shd w:val="clear" w:color="ffffff" w:fill="auto"/>
      </w:tcPr>
    </w:tblStylePr>
    <w:tblStylePr w:type="firstRow">
      <w:rPr>
        <w:b/>
        <w:color w:val="d99795" w:themeColor="accent2" w:themeTint="97"/>
        <w:sz w:val="22"/>
      </w:rPr>
      <w:tcPr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9795" w:themeColor="accent2" w:themeTint="97"/>
        <w:sz w:val="22"/>
      </w:rPr>
      <w:tcPr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d99795" w:themeColor="accent2" w:themeTint="97"/>
        <w:sz w:val="22"/>
      </w:rPr>
      <w:tcPr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3" w:customStyle="1">
    <w:name w:val="Grid Table 7 Colorful - Accent 3"/>
    <w:basedOn w:val="90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/>
        <w:sz w:val="22"/>
      </w:rPr>
      <w:tcPr>
        <w:shd w:val="clear" w:color="eaf1dd" w:fill="eaf1dd" w:themeFill="accent3" w:themeFillTint="34"/>
      </w:tcPr>
    </w:tblStylePr>
    <w:tblStylePr w:type="band1Vert">
      <w:tcPr>
        <w:shd w:val="clear" w:color="eaf1dd" w:fill="eaf1dd" w:themeFill="accent3" w:themeFillTint="34"/>
      </w:tcPr>
    </w:tblStylePr>
    <w:tblStylePr w:type="band2Horz">
      <w:rPr>
        <w:color w:val="9abb59" w:themeColor="accent3" w:themeTint="FE"/>
        <w:sz w:val="22"/>
      </w:rPr>
    </w:tblStylePr>
    <w:tblStylePr w:type="firstCol">
      <w:rPr>
        <w:i/>
        <w:color w:val="9abb59" w:themeColor="accent3" w:themeTint="FE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val="9abb59" w:themeColor="accent3" w:themeTint="FE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abb59" w:themeColor="accent3" w:themeTint="FE"/>
        <w:sz w:val="22"/>
      </w:rPr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9abb59" w:themeColor="accent3" w:themeTint="FE"/>
        <w:sz w:val="22"/>
      </w:rPr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4" w:customStyle="1">
    <w:name w:val="Grid Table 7 Colorful - Accent 4"/>
    <w:basedOn w:val="900"/>
    <w:uiPriority w:val="99"/>
    <w:tblPr>
      <w:tblStyleRowBandSize w:val="1"/>
      <w:tblStyleColBandSize w:val="1"/>
      <w:tblBorders>
        <w:bottom w:val="single" w:color="B2A1C7" w:themeColor="accent4" w:themeTint="9A" w:sz="4" w:space="0"/>
        <w:right w:val="single" w:color="B2A1C7" w:themeColor="accent4" w:themeTint="9A" w:sz="4" w:space="0"/>
        <w:insideH w:val="single" w:color="B2A1C7" w:themeColor="accent4" w:themeTint="9A" w:sz="4" w:space="0"/>
        <w:insideV w:val="single" w:color="B2A1C7" w:themeColor="accent4" w:themeTint="9A" w:sz="4" w:space="0"/>
      </w:tblBorders>
    </w:tblPr>
    <w:tblStylePr w:type="band1Horz">
      <w:rPr>
        <w:color w:val="b2a1c7" w:themeColor="accent4" w:themeTint="9A"/>
        <w:sz w:val="22"/>
      </w:rPr>
      <w:tcPr>
        <w:shd w:val="clear" w:color="e4deec" w:fill="e4deec" w:themeFill="accent4" w:themeFillTint="34"/>
      </w:tcPr>
    </w:tblStylePr>
    <w:tblStylePr w:type="band1Vert">
      <w:tcPr>
        <w:shd w:val="clear" w:color="e4deec" w:fill="e4deec" w:themeFill="accent4" w:themeFillTint="34"/>
      </w:tcPr>
    </w:tblStylePr>
    <w:tblStylePr w:type="band2Horz">
      <w:rPr>
        <w:color w:val="b2a1c7" w:themeColor="accent4" w:themeTint="9A"/>
        <w:sz w:val="22"/>
      </w:rPr>
    </w:tblStylePr>
    <w:tblStylePr w:type="firstCol">
      <w:rPr>
        <w:i/>
        <w:color w:val="b2a1c7" w:themeColor="accent4" w:themeTint="9A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7" w:themeColor="accent4" w:sz="4" w:space="0"/>
        </w:tcBorders>
        <w:shd w:val="clear" w:color="ffffff" w:fill="auto"/>
      </w:tcPr>
    </w:tblStylePr>
    <w:tblStylePr w:type="firstRow">
      <w:rPr>
        <w:b/>
        <w:color w:val="b2a1c7" w:themeColor="accent4" w:themeTint="9A"/>
        <w:sz w:val="22"/>
      </w:rPr>
      <w:tcPr>
        <w:tcBorders>
          <w:top w:val="none" w:color="000000" w:sz="4" w:space="0"/>
          <w:left w:val="none" w:color="000000" w:sz="4" w:space="0"/>
          <w:bottom w:val="single" w:color="B2A1C7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a1c7" w:themeColor="accent4" w:themeTint="9A"/>
        <w:sz w:val="22"/>
      </w:rPr>
      <w:tcPr>
        <w:tcBorders>
          <w:top w:val="none" w:color="000000" w:sz="4" w:space="0"/>
          <w:left w:val="single" w:color="B2A1C7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b2a1c7" w:themeColor="accent4" w:themeTint="9A"/>
        <w:sz w:val="22"/>
      </w:rPr>
      <w:tcPr>
        <w:tcBorders>
          <w:top w:val="single" w:color="B2A1C7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5" w:customStyle="1">
    <w:name w:val="Grid Table 7 Colorful - Accent 5"/>
    <w:basedOn w:val="900"/>
    <w:uiPriority w:val="99"/>
    <w:tblPr>
      <w:tblStyleRowBandSize w:val="1"/>
      <w:tblStyleColBandSize w:val="1"/>
      <w:tblBorders>
        <w:bottom w:val="single" w:color="98CFDE" w:themeColor="accent5" w:themeTint="90" w:sz="4" w:space="0"/>
        <w:right w:val="single" w:color="98CFDE" w:themeColor="accent5" w:themeTint="90" w:sz="4" w:space="0"/>
        <w:insideH w:val="single" w:color="98CFDE" w:themeColor="accent5" w:themeTint="90" w:sz="4" w:space="0"/>
        <w:insideV w:val="single" w:color="98CFDE" w:themeColor="accent5" w:themeTint="90" w:sz="4" w:space="0"/>
      </w:tblBorders>
    </w:tblPr>
    <w:tblStylePr w:type="band1Horz">
      <w:rPr>
        <w:color w:val="266678" w:themeColor="accent5" w:themeShade="95"/>
        <w:sz w:val="22"/>
      </w:rPr>
      <w:tcPr>
        <w:shd w:val="clear" w:color="d9edf3" w:fill="d9edf3" w:themeFill="accent5" w:themeFillTint="34"/>
      </w:tcPr>
    </w:tblStylePr>
    <w:tblStylePr w:type="band1Vert">
      <w:tcPr>
        <w:shd w:val="clear" w:color="d9edf3" w:fill="d9edf3" w:themeFill="accent5" w:themeFillTint="34"/>
      </w:tcPr>
    </w:tblStylePr>
    <w:tblStylePr w:type="band2Horz">
      <w:rPr>
        <w:color w:val="266678" w:themeColor="accent5" w:themeShade="95"/>
        <w:sz w:val="22"/>
      </w:rPr>
    </w:tblStylePr>
    <w:tblStylePr w:type="firstCol">
      <w:rPr>
        <w:i/>
        <w:color w:val="266678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8CFDE" w:themeColor="accent5" w:sz="4" w:space="0"/>
        </w:tcBorders>
        <w:shd w:val="clear" w:color="ffffff" w:fill="auto"/>
      </w:tcPr>
    </w:tblStylePr>
    <w:tblStylePr w:type="firstRow">
      <w:rPr>
        <w:b/>
        <w:color w:val="266678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8CF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678" w:themeColor="accent5" w:themeShade="95"/>
        <w:sz w:val="22"/>
      </w:rPr>
      <w:tcPr>
        <w:tcBorders>
          <w:top w:val="none" w:color="000000" w:sz="4" w:space="0"/>
          <w:left w:val="single" w:color="98CF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66678" w:themeColor="accent5" w:themeShade="95"/>
        <w:sz w:val="22"/>
      </w:rPr>
      <w:tcPr>
        <w:tcBorders>
          <w:top w:val="single" w:color="98CF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6" w:customStyle="1">
    <w:name w:val="Grid Table 7 Colorful - Accent 6"/>
    <w:basedOn w:val="90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408" w:themeColor="accent6" w:themeShade="95"/>
        <w:sz w:val="22"/>
      </w:rPr>
      <w:tcPr>
        <w:shd w:val="clear" w:color="fde9d9" w:fill="fde9d9" w:themeFill="accent6" w:themeFillTint="34"/>
      </w:tcPr>
    </w:tblStylePr>
    <w:tblStylePr w:type="band1Vert">
      <w:tcPr>
        <w:shd w:val="clear" w:color="fde9d9" w:fill="fde9d9" w:themeFill="accent6" w:themeFillTint="34"/>
      </w:tcPr>
    </w:tblStylePr>
    <w:tblStylePr w:type="band2Horz">
      <w:rPr>
        <w:color w:val="b05408" w:themeColor="accent6" w:themeShade="95"/>
        <w:sz w:val="22"/>
      </w:rPr>
    </w:tblStylePr>
    <w:tblStylePr w:type="firstCol">
      <w:rPr>
        <w:i/>
        <w:color w:val="b05408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val="b05408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408" w:themeColor="accent6" w:themeShade="95"/>
        <w:sz w:val="22"/>
      </w:rPr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b05408" w:themeColor="accent6" w:themeShade="95"/>
        <w:sz w:val="22"/>
      </w:rPr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7">
    <w:name w:val="List Table 1 Light"/>
    <w:basedOn w:val="900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1 Light - Accent 1"/>
    <w:basedOn w:val="900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1 Light - Accent 2"/>
    <w:basedOn w:val="900"/>
    <w:uiPriority w:val="99"/>
    <w:tblPr>
      <w:tblStyleRowBandSize w:val="1"/>
      <w:tblStyleColBandSize w:val="1"/>
    </w:tblPr>
    <w:tblStylePr w:type="band1Horz">
      <w:tcPr>
        <w:shd w:val="clear" w:color="efd2d1" w:fill="efd2d1" w:themeFill="accent2" w:themeFillTint="40"/>
      </w:tcPr>
    </w:tblStylePr>
    <w:tblStylePr w:type="band1Vert">
      <w:tcPr>
        <w:shd w:val="clear" w:color="efd2d1" w:fill="efd2d1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 - Accent 3"/>
    <w:basedOn w:val="900"/>
    <w:uiPriority w:val="99"/>
    <w:tblPr>
      <w:tblStyleRowBandSize w:val="1"/>
      <w:tblStyleColBandSize w:val="1"/>
    </w:tblPr>
    <w:tblStylePr w:type="band1Horz">
      <w:tcPr>
        <w:shd w:val="clear" w:color="e5eed4" w:fill="e5eed4" w:themeFill="accent3" w:themeFillTint="40"/>
      </w:tcPr>
    </w:tblStylePr>
    <w:tblStylePr w:type="band1Vert">
      <w:tcPr>
        <w:shd w:val="clear" w:color="e5eed4" w:fill="e5eed4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4"/>
    <w:basedOn w:val="900"/>
    <w:uiPriority w:val="99"/>
    <w:tblPr>
      <w:tblStyleRowBandSize w:val="1"/>
      <w:tblStyleColBandSize w:val="1"/>
    </w:tblPr>
    <w:tblStylePr w:type="band1Horz">
      <w:tcPr>
        <w:shd w:val="clear" w:color="ded7e7" w:fill="ded7e7" w:themeFill="accent4" w:themeFillTint="40"/>
      </w:tcPr>
    </w:tblStylePr>
    <w:tblStylePr w:type="band1Vert">
      <w:tcPr>
        <w:shd w:val="clear" w:color="ded7e7" w:fill="ded7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5"/>
    <w:basedOn w:val="900"/>
    <w:uiPriority w:val="99"/>
    <w:tblPr>
      <w:tblStyleRowBandSize w:val="1"/>
      <w:tblStyleColBandSize w:val="1"/>
    </w:tblPr>
    <w:tblStylePr w:type="band1Horz">
      <w:tcPr>
        <w:shd w:val="clear" w:color="d1eaf1" w:fill="d1eaf1" w:themeFill="accent5" w:themeFillTint="40"/>
      </w:tcPr>
    </w:tblStylePr>
    <w:tblStylePr w:type="band1Vert">
      <w:tcPr>
        <w:shd w:val="clear" w:color="d1eaf1" w:fill="d1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1 Light - Accent 6"/>
    <w:basedOn w:val="900"/>
    <w:uiPriority w:val="99"/>
    <w:tblPr>
      <w:tblStyleRowBandSize w:val="1"/>
      <w:tblStyleColBandSize w:val="1"/>
    </w:tblPr>
    <w:tblStylePr w:type="band1Horz">
      <w:tcPr>
        <w:shd w:val="clear" w:color="fde4cf" w:fill="fde4cf" w:themeFill="accent6" w:themeFillTint="40"/>
      </w:tcPr>
    </w:tblStylePr>
    <w:tblStylePr w:type="band1Vert">
      <w:tcPr>
        <w:shd w:val="clear" w:color="fde4cf" w:fill="fde4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2"/>
    <w:basedOn w:val="9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965" w:customStyle="1">
    <w:name w:val="List Table 2 - Accent 1"/>
    <w:basedOn w:val="90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966" w:customStyle="1">
    <w:name w:val="List Table 2 - Accent 2"/>
    <w:basedOn w:val="900"/>
    <w:uiPriority w:val="99"/>
    <w:tblPr>
      <w:tblStyleRowBandSize w:val="1"/>
      <w:tblStyleColBandSize w:val="1"/>
      <w:tblBorders>
        <w:top w:val="single" w:color="DB9B99" w:themeColor="accent2" w:themeTint="90" w:sz="4" w:space="0"/>
        <w:bottom w:val="single" w:color="DB9B99" w:themeColor="accent2" w:themeTint="90" w:sz="4" w:space="0"/>
        <w:insideH w:val="single" w:color="DB9B99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1" w:fill="efd2d1" w:themeFill="accent2" w:themeFillTint="40"/>
      </w:tcPr>
    </w:tblStylePr>
    <w:tblStylePr w:type="band1Vert">
      <w:rPr>
        <w:color w:val="404040"/>
        <w:sz w:val="22"/>
      </w:rPr>
      <w:tcPr>
        <w:shd w:val="clear" w:color="efd2d1" w:fill="efd2d1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9" w:themeColor="accent2" w:sz="4" w:space="0"/>
          <w:left w:val="none" w:color="000000" w:sz="4" w:space="0"/>
          <w:bottom w:val="single" w:color="DB9B99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9" w:themeColor="accent2" w:sz="4" w:space="0"/>
          <w:left w:val="none" w:color="000000" w:sz="4" w:space="0"/>
          <w:bottom w:val="single" w:color="DB9B99" w:themeColor="accent2" w:sz="4" w:space="0"/>
          <w:right w:val="none" w:color="000000" w:sz="4" w:space="0"/>
        </w:tcBorders>
      </w:tcPr>
    </w:tblStylePr>
  </w:style>
  <w:style w:type="table" w:styleId="967" w:customStyle="1">
    <w:name w:val="List Table 2 - Accent 3"/>
    <w:basedOn w:val="900"/>
    <w:uiPriority w:val="99"/>
    <w:tblPr>
      <w:tblStyleRowBandSize w:val="1"/>
      <w:tblStyleColBandSize w:val="1"/>
      <w:tblBorders>
        <w:top w:val="single" w:color="C5D8A0" w:themeColor="accent3" w:themeTint="90" w:sz="4" w:space="0"/>
        <w:bottom w:val="single" w:color="C5D8A0" w:themeColor="accent3" w:themeTint="90" w:sz="4" w:space="0"/>
        <w:insideH w:val="single" w:color="C5D8A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4" w:fill="e5eed4" w:themeFill="accent3" w:themeFillTint="40"/>
      </w:tcPr>
    </w:tblStylePr>
    <w:tblStylePr w:type="band1Vert">
      <w:rPr>
        <w:color w:val="404040"/>
        <w:sz w:val="22"/>
      </w:rPr>
      <w:tcPr>
        <w:shd w:val="clear" w:color="e5eed4" w:fill="e5eed4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5D8A0" w:themeColor="accent3" w:sz="4" w:space="0"/>
          <w:left w:val="none" w:color="000000" w:sz="4" w:space="0"/>
          <w:bottom w:val="single" w:color="C5D8A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5D8A0" w:themeColor="accent3" w:sz="4" w:space="0"/>
          <w:left w:val="none" w:color="000000" w:sz="4" w:space="0"/>
          <w:bottom w:val="single" w:color="C5D8A0" w:themeColor="accent3" w:sz="4" w:space="0"/>
          <w:right w:val="none" w:color="000000" w:sz="4" w:space="0"/>
        </w:tcBorders>
      </w:tcPr>
    </w:tblStylePr>
  </w:style>
  <w:style w:type="table" w:styleId="968" w:customStyle="1">
    <w:name w:val="List Table 2 - Accent 4"/>
    <w:basedOn w:val="900"/>
    <w:uiPriority w:val="99"/>
    <w:tblPr>
      <w:tblStyleRowBandSize w:val="1"/>
      <w:tblStyleColBandSize w:val="1"/>
      <w:tblBorders>
        <w:top w:val="single" w:color="B6A6CA" w:themeColor="accent4" w:themeTint="90" w:sz="4" w:space="0"/>
        <w:bottom w:val="single" w:color="B6A6CA" w:themeColor="accent4" w:themeTint="90" w:sz="4" w:space="0"/>
        <w:insideH w:val="single" w:color="B6A6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ed7e7" w:fill="ded7e7" w:themeFill="accent4" w:themeFillTint="40"/>
      </w:tcPr>
    </w:tblStylePr>
    <w:tblStylePr w:type="band1Vert">
      <w:rPr>
        <w:color w:val="404040"/>
        <w:sz w:val="22"/>
      </w:rPr>
      <w:tcPr>
        <w:shd w:val="clear" w:color="ded7e7" w:fill="ded7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6A6CA" w:themeColor="accent4" w:sz="4" w:space="0"/>
          <w:left w:val="none" w:color="000000" w:sz="4" w:space="0"/>
          <w:bottom w:val="single" w:color="B6A6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6A6CA" w:themeColor="accent4" w:sz="4" w:space="0"/>
          <w:left w:val="none" w:color="000000" w:sz="4" w:space="0"/>
          <w:bottom w:val="single" w:color="B6A6CA" w:themeColor="accent4" w:sz="4" w:space="0"/>
          <w:right w:val="none" w:color="000000" w:sz="4" w:space="0"/>
        </w:tcBorders>
      </w:tcPr>
    </w:tblStylePr>
  </w:style>
  <w:style w:type="table" w:styleId="969" w:customStyle="1">
    <w:name w:val="List Table 2 - Accent 5"/>
    <w:basedOn w:val="900"/>
    <w:uiPriority w:val="99"/>
    <w:tblPr>
      <w:tblStyleRowBandSize w:val="1"/>
      <w:tblStyleColBandSize w:val="1"/>
      <w:tblBorders>
        <w:top w:val="single" w:color="98CFDE" w:themeColor="accent5" w:themeTint="90" w:sz="4" w:space="0"/>
        <w:bottom w:val="single" w:color="98CFDE" w:themeColor="accent5" w:themeTint="90" w:sz="4" w:space="0"/>
        <w:insideH w:val="single" w:color="98CF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1" w:fill="d1eaf1" w:themeFill="accent5" w:themeFillTint="40"/>
      </w:tcPr>
    </w:tblStylePr>
    <w:tblStylePr w:type="band1Vert">
      <w:rPr>
        <w:color w:val="404040"/>
        <w:sz w:val="22"/>
      </w:rPr>
      <w:tcPr>
        <w:shd w:val="clear" w:color="d1eaf1" w:fill="d1eaf1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8CFDE" w:themeColor="accent5" w:sz="4" w:space="0"/>
          <w:left w:val="none" w:color="000000" w:sz="4" w:space="0"/>
          <w:bottom w:val="single" w:color="98CF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8CFDE" w:themeColor="accent5" w:sz="4" w:space="0"/>
          <w:left w:val="none" w:color="000000" w:sz="4" w:space="0"/>
          <w:bottom w:val="single" w:color="98CFDE" w:themeColor="accent5" w:sz="4" w:space="0"/>
          <w:right w:val="none" w:color="000000" w:sz="4" w:space="0"/>
        </w:tcBorders>
      </w:tcPr>
    </w:tblStylePr>
  </w:style>
  <w:style w:type="table" w:styleId="970" w:customStyle="1">
    <w:name w:val="List Table 2 - Accent 6"/>
    <w:basedOn w:val="90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cf" w:fill="fde4cf" w:themeFill="accent6" w:themeFillTint="40"/>
      </w:tcPr>
    </w:tblStylePr>
    <w:tblStylePr w:type="band1Vert">
      <w:rPr>
        <w:color w:val="404040"/>
        <w:sz w:val="22"/>
      </w:rPr>
      <w:tcPr>
        <w:shd w:val="clear" w:color="fde4cf" w:fill="fde4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71">
    <w:name w:val="List Table 3"/>
    <w:basedOn w:val="9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3 - Accent 1"/>
    <w:basedOn w:val="90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3 - Accent 2"/>
    <w:basedOn w:val="900"/>
    <w:uiPriority w:val="99"/>
    <w:tblPr>
      <w:tblStyleRowBandSize w:val="1"/>
      <w:tblStyleColBandSize w:val="1"/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795" w:themeColor="accent2" w:sz="4" w:space="0"/>
          <w:bottom w:val="single" w:color="D997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795" w:themeColor="accent2" w:sz="4" w:space="0"/>
          <w:right w:val="single" w:color="D997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795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3 - Accent 3"/>
    <w:basedOn w:val="900"/>
    <w:uiPriority w:val="99"/>
    <w:tblPr>
      <w:tblStyleRowBandSize w:val="1"/>
      <w:tblStyleColBandSize w:val="1"/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C" w:themeColor="accent3" w:sz="4" w:space="0"/>
          <w:bottom w:val="single" w:color="C3D69C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C" w:themeColor="accent3" w:sz="4" w:space="0"/>
          <w:right w:val="single" w:color="C3D69C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c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3 - Accent 4"/>
    <w:basedOn w:val="900"/>
    <w:uiPriority w:val="99"/>
    <w:tblPr>
      <w:tblStyleRowBandSize w:val="1"/>
      <w:tblStyleColBandSize w:val="1"/>
      <w:tblBorders>
        <w:top w:val="single" w:color="B2A1C7" w:themeColor="accent4" w:themeTint="9A" w:sz="4" w:space="0"/>
        <w:left w:val="single" w:color="B2A1C7" w:themeColor="accent4" w:themeTint="9A" w:sz="4" w:space="0"/>
        <w:bottom w:val="single" w:color="B2A1C7" w:themeColor="accent4" w:themeTint="9A" w:sz="4" w:space="0"/>
        <w:right w:val="single" w:color="B2A1C7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7" w:themeColor="accent4" w:sz="4" w:space="0"/>
          <w:bottom w:val="single" w:color="B2A1C7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7" w:themeColor="accent4" w:sz="4" w:space="0"/>
          <w:right w:val="single" w:color="B2A1C7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7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3 - Accent 5"/>
    <w:basedOn w:val="90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3 - Accent 6"/>
    <w:basedOn w:val="90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"/>
    <w:basedOn w:val="9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4 - Accent 1"/>
    <w:basedOn w:val="90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4 - Accent 2"/>
    <w:basedOn w:val="900"/>
    <w:uiPriority w:val="99"/>
    <w:tblPr>
      <w:tblStyleRowBandSize w:val="1"/>
      <w:tblStyleColBandSize w:val="1"/>
      <w:tblBorders>
        <w:top w:val="single" w:color="DB9B99" w:themeColor="accent2" w:themeTint="90" w:sz="4" w:space="0"/>
        <w:left w:val="single" w:color="DB9B99" w:themeColor="accent2" w:themeTint="90" w:sz="4" w:space="0"/>
        <w:bottom w:val="single" w:color="DB9B99" w:themeColor="accent2" w:themeTint="90" w:sz="4" w:space="0"/>
        <w:right w:val="single" w:color="DB9B99" w:themeColor="accent2" w:themeTint="90" w:sz="4" w:space="0"/>
        <w:insideH w:val="single" w:color="DB9B99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1" w:fill="efd2d1" w:themeFill="accent2" w:themeFillTint="40"/>
      </w:tcPr>
    </w:tblStylePr>
    <w:tblStylePr w:type="band1Vert">
      <w:rPr>
        <w:color w:val="404040"/>
        <w:sz w:val="22"/>
      </w:rPr>
      <w:tcPr>
        <w:shd w:val="clear" w:color="efd2d1" w:fill="efd2d1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4 - Accent 3"/>
    <w:basedOn w:val="900"/>
    <w:uiPriority w:val="99"/>
    <w:tblPr>
      <w:tblStyleRowBandSize w:val="1"/>
      <w:tblStyleColBandSize w:val="1"/>
      <w:tblBorders>
        <w:top w:val="single" w:color="C5D8A0" w:themeColor="accent3" w:themeTint="90" w:sz="4" w:space="0"/>
        <w:left w:val="single" w:color="C5D8A0" w:themeColor="accent3" w:themeTint="90" w:sz="4" w:space="0"/>
        <w:bottom w:val="single" w:color="C5D8A0" w:themeColor="accent3" w:themeTint="90" w:sz="4" w:space="0"/>
        <w:right w:val="single" w:color="C5D8A0" w:themeColor="accent3" w:themeTint="90" w:sz="4" w:space="0"/>
        <w:insideH w:val="single" w:color="C5D8A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4" w:fill="e5eed4" w:themeFill="accent3" w:themeFillTint="40"/>
      </w:tcPr>
    </w:tblStylePr>
    <w:tblStylePr w:type="band1Vert">
      <w:rPr>
        <w:color w:val="404040"/>
        <w:sz w:val="22"/>
      </w:rPr>
      <w:tcPr>
        <w:shd w:val="clear" w:color="e5eed4" w:fill="e5eed4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4 - Accent 4"/>
    <w:basedOn w:val="900"/>
    <w:uiPriority w:val="99"/>
    <w:tblPr>
      <w:tblStyleRowBandSize w:val="1"/>
      <w:tblStyleColBandSize w:val="1"/>
      <w:tblBorders>
        <w:top w:val="single" w:color="B6A6CA" w:themeColor="accent4" w:themeTint="90" w:sz="4" w:space="0"/>
        <w:left w:val="single" w:color="B6A6CA" w:themeColor="accent4" w:themeTint="90" w:sz="4" w:space="0"/>
        <w:bottom w:val="single" w:color="B6A6CA" w:themeColor="accent4" w:themeTint="90" w:sz="4" w:space="0"/>
        <w:right w:val="single" w:color="B6A6CA" w:themeColor="accent4" w:themeTint="90" w:sz="4" w:space="0"/>
        <w:insideH w:val="single" w:color="B6A6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ed7e7" w:fill="ded7e7" w:themeFill="accent4" w:themeFillTint="40"/>
      </w:tcPr>
    </w:tblStylePr>
    <w:tblStylePr w:type="band1Vert">
      <w:rPr>
        <w:color w:val="404040"/>
        <w:sz w:val="22"/>
      </w:rPr>
      <w:tcPr>
        <w:shd w:val="clear" w:color="ded7e7" w:fill="ded7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4 - Accent 5"/>
    <w:basedOn w:val="900"/>
    <w:uiPriority w:val="99"/>
    <w:tblPr>
      <w:tblStyleRowBandSize w:val="1"/>
      <w:tblStyleColBandSize w:val="1"/>
      <w:tblBorders>
        <w:top w:val="single" w:color="98CFDE" w:themeColor="accent5" w:themeTint="90" w:sz="4" w:space="0"/>
        <w:left w:val="single" w:color="98CFDE" w:themeColor="accent5" w:themeTint="90" w:sz="4" w:space="0"/>
        <w:bottom w:val="single" w:color="98CFDE" w:themeColor="accent5" w:themeTint="90" w:sz="4" w:space="0"/>
        <w:right w:val="single" w:color="98CFDE" w:themeColor="accent5" w:themeTint="90" w:sz="4" w:space="0"/>
        <w:insideH w:val="single" w:color="98CF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1" w:fill="d1eaf1" w:themeFill="accent5" w:themeFillTint="40"/>
      </w:tcPr>
    </w:tblStylePr>
    <w:tblStylePr w:type="band1Vert">
      <w:rPr>
        <w:color w:val="404040"/>
        <w:sz w:val="22"/>
      </w:rPr>
      <w:tcPr>
        <w:shd w:val="clear" w:color="d1eaf1" w:fill="d1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4 - Accent 6"/>
    <w:basedOn w:val="90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cf" w:fill="fde4cf" w:themeFill="accent6" w:themeFillTint="40"/>
      </w:tcPr>
    </w:tblStylePr>
    <w:tblStylePr w:type="band1Vert">
      <w:rPr>
        <w:color w:val="404040"/>
        <w:sz w:val="22"/>
      </w:rPr>
      <w:tcPr>
        <w:shd w:val="clear" w:color="fde4cf" w:fill="fde4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5 Dark"/>
    <w:basedOn w:val="9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6" w:customStyle="1">
    <w:name w:val="List Table 5 Dark - Accent 1"/>
    <w:basedOn w:val="90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7" w:customStyle="1">
    <w:name w:val="List Table 5 Dark - Accent 2"/>
    <w:basedOn w:val="900"/>
    <w:uiPriority w:val="99"/>
    <w:tblPr>
      <w:tblStyleRowBandSize w:val="1"/>
      <w:tblStyleColBandSize w:val="1"/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fill="d997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7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D99795" w:themeColor="accent2" w:sz="32" w:space="0"/>
          <w:bottom w:val="single" w:color="FFFFFF" w:themeColor="light1" w:sz="12" w:space="0"/>
        </w:tcBorders>
        <w:shd w:val="clear" w:color="d99795" w:fill="d997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8" w:customStyle="1">
    <w:name w:val="List Table 5 Dark - Accent 3"/>
    <w:basedOn w:val="900"/>
    <w:uiPriority w:val="99"/>
    <w:tblPr>
      <w:tblStyleRowBandSize w:val="1"/>
      <w:tblStyleColBandSize w:val="1"/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fill="c3d69c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C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C3D69C" w:themeColor="accent3" w:sz="32" w:space="0"/>
          <w:bottom w:val="single" w:color="FFFFFF" w:themeColor="light1" w:sz="12" w:space="0"/>
        </w:tcBorders>
        <w:shd w:val="clear" w:color="c3d69c" w:fill="c3d69c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9" w:customStyle="1">
    <w:name w:val="List Table 5 Dark - Accent 4"/>
    <w:basedOn w:val="900"/>
    <w:uiPriority w:val="99"/>
    <w:tblPr>
      <w:tblStyleRowBandSize w:val="1"/>
      <w:tblStyleColBandSize w:val="1"/>
      <w:tblBorders>
        <w:top w:val="single" w:color="B2A1C7" w:themeColor="accent4" w:themeTint="9A" w:sz="32" w:space="0"/>
        <w:left w:val="single" w:color="B2A1C7" w:themeColor="accent4" w:themeTint="9A" w:sz="32" w:space="0"/>
        <w:bottom w:val="single" w:color="B2A1C7" w:themeColor="accent4" w:themeTint="9A" w:sz="32" w:space="0"/>
        <w:right w:val="single" w:color="B2A1C7" w:themeColor="accent4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7" w:fill="b2a1c7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7" w:fill="b2a1c7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7" w:fill="b2a1c7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7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B2A1C7" w:themeColor="accent4" w:sz="32" w:space="0"/>
          <w:bottom w:val="single" w:color="FFFFFF" w:themeColor="light1" w:sz="12" w:space="0"/>
        </w:tcBorders>
        <w:shd w:val="clear" w:color="b2a1c7" w:fill="b2a1c7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7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0" w:customStyle="1">
    <w:name w:val="List Table 5 Dark - Accent 5"/>
    <w:basedOn w:val="90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1" w:customStyle="1">
    <w:name w:val="List Table 5 Dark - Accent 6"/>
    <w:basedOn w:val="90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2">
    <w:name w:val="List Table 6 Colorful"/>
    <w:basedOn w:val="9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93" w:customStyle="1">
    <w:name w:val="List Table 6 Colorful - Accent 1"/>
    <w:basedOn w:val="90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b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b4b71" w:themeColor="accent1" w:themeShade="95"/>
        <w:sz w:val="22"/>
      </w:rPr>
    </w:tblStylePr>
    <w:tblStylePr w:type="firstCol">
      <w:rPr>
        <w:b/>
        <w:color w:val="2b4b71" w:themeColor="accent1" w:themeShade="95"/>
      </w:rPr>
    </w:tblStylePr>
    <w:tblStylePr w:type="firstRow">
      <w:rPr>
        <w:b/>
        <w:color w:val="2b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1" w:themeColor="accent1" w:themeShade="95"/>
      </w:rPr>
    </w:tblStylePr>
    <w:tblStylePr w:type="lastRow">
      <w:rPr>
        <w:b/>
        <w:color w:val="2b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94" w:customStyle="1">
    <w:name w:val="List Table 6 Colorful - Accent 2"/>
    <w:basedOn w:val="900"/>
    <w:uiPriority w:val="99"/>
    <w:tblPr>
      <w:tblStyleRowBandSize w:val="1"/>
      <w:tblStyleColBandSize w:val="1"/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color w:val="d99795" w:themeColor="accent2" w:themeTint="97"/>
        <w:sz w:val="22"/>
      </w:rPr>
      <w:tcPr>
        <w:shd w:val="clear" w:color="efd2d1" w:fill="efd2d1" w:themeFill="accent2" w:themeFillTint="40"/>
      </w:tcPr>
    </w:tblStylePr>
    <w:tblStylePr w:type="band1Vert">
      <w:tcPr>
        <w:shd w:val="clear" w:color="efd2d1" w:fill="efd2d1" w:themeFill="accent2" w:themeFillTint="40"/>
      </w:tcPr>
    </w:tblStylePr>
    <w:tblStylePr w:type="band2Horz">
      <w:rPr>
        <w:color w:val="d99795" w:themeColor="accent2" w:themeTint="97"/>
        <w:sz w:val="22"/>
      </w:rPr>
    </w:tblStylePr>
    <w:tblStylePr w:type="firstCol">
      <w:rPr>
        <w:b/>
        <w:color w:val="d99795" w:themeColor="accent2" w:themeTint="97"/>
      </w:rPr>
    </w:tblStylePr>
    <w:tblStylePr w:type="firstRow">
      <w:rPr>
        <w:b/>
        <w:color w:val="d99795" w:themeColor="accent2" w:themeTint="97"/>
      </w:rPr>
      <w:tcPr>
        <w:tcBorders>
          <w:bottom w:val="single" w:color="D99795" w:themeColor="accent2" w:sz="4" w:space="0"/>
        </w:tcBorders>
      </w:tcPr>
    </w:tblStylePr>
    <w:tblStylePr w:type="lastCol">
      <w:rPr>
        <w:b/>
        <w:color w:val="d99795" w:themeColor="accent2" w:themeTint="97"/>
      </w:rPr>
    </w:tblStylePr>
    <w:tblStylePr w:type="lastRow">
      <w:rPr>
        <w:b/>
        <w:color w:val="d99795" w:themeColor="accent2" w:themeTint="97"/>
      </w:rPr>
      <w:tcPr>
        <w:tcBorders>
          <w:top w:val="single" w:color="D99795" w:themeColor="accent2" w:sz="4" w:space="0"/>
        </w:tcBorders>
      </w:tcPr>
    </w:tblStylePr>
  </w:style>
  <w:style w:type="table" w:styleId="995" w:customStyle="1">
    <w:name w:val="List Table 6 Colorful - Accent 3"/>
    <w:basedOn w:val="900"/>
    <w:uiPriority w:val="99"/>
    <w:tblPr>
      <w:tblStyleRowBandSize w:val="1"/>
      <w:tblStyleColBandSize w:val="1"/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color w:val="c3d69c" w:themeColor="accent3" w:themeTint="98"/>
        <w:sz w:val="22"/>
      </w:rPr>
      <w:tcPr>
        <w:shd w:val="clear" w:color="e5eed4" w:fill="e5eed4" w:themeFill="accent3" w:themeFillTint="40"/>
      </w:tcPr>
    </w:tblStylePr>
    <w:tblStylePr w:type="band1Vert">
      <w:tcPr>
        <w:shd w:val="clear" w:color="e5eed4" w:fill="e5eed4" w:themeFill="accent3" w:themeFillTint="40"/>
      </w:tcPr>
    </w:tblStylePr>
    <w:tblStylePr w:type="band2Horz">
      <w:rPr>
        <w:color w:val="c3d69c" w:themeColor="accent3" w:themeTint="98"/>
        <w:sz w:val="22"/>
      </w:rPr>
    </w:tblStylePr>
    <w:tblStylePr w:type="firstCol">
      <w:rPr>
        <w:b/>
        <w:color w:val="c3d69c" w:themeColor="accent3" w:themeTint="98"/>
      </w:rPr>
    </w:tblStylePr>
    <w:tblStylePr w:type="firstRow">
      <w:rPr>
        <w:b/>
        <w:color w:val="c3d69c" w:themeColor="accent3" w:themeTint="98"/>
      </w:rPr>
      <w:tcPr>
        <w:tcBorders>
          <w:bottom w:val="single" w:color="C3D69C" w:themeColor="accent3" w:sz="4" w:space="0"/>
        </w:tcBorders>
      </w:tcPr>
    </w:tblStylePr>
    <w:tblStylePr w:type="lastCol">
      <w:rPr>
        <w:b/>
        <w:color w:val="c3d69c" w:themeColor="accent3" w:themeTint="98"/>
      </w:rPr>
    </w:tblStylePr>
    <w:tblStylePr w:type="lastRow">
      <w:rPr>
        <w:b/>
        <w:color w:val="c3d69c" w:themeColor="accent3" w:themeTint="98"/>
      </w:rPr>
      <w:tcPr>
        <w:tcBorders>
          <w:top w:val="single" w:color="C3D69C" w:themeColor="accent3" w:sz="4" w:space="0"/>
        </w:tcBorders>
      </w:tcPr>
    </w:tblStylePr>
  </w:style>
  <w:style w:type="table" w:styleId="996" w:customStyle="1">
    <w:name w:val="List Table 6 Colorful - Accent 4"/>
    <w:basedOn w:val="900"/>
    <w:uiPriority w:val="99"/>
    <w:tblPr>
      <w:tblStyleRowBandSize w:val="1"/>
      <w:tblStyleColBandSize w:val="1"/>
      <w:tblBorders>
        <w:top w:val="single" w:color="B2A1C7" w:themeColor="accent4" w:themeTint="9A" w:sz="4" w:space="0"/>
        <w:bottom w:val="single" w:color="B2A1C7" w:themeColor="accent4" w:themeTint="9A" w:sz="4" w:space="0"/>
      </w:tblBorders>
    </w:tblPr>
    <w:tblStylePr w:type="band1Horz">
      <w:rPr>
        <w:color w:val="b2a1c7" w:themeColor="accent4" w:themeTint="9A"/>
        <w:sz w:val="22"/>
      </w:rPr>
      <w:tcPr>
        <w:shd w:val="clear" w:color="ded7e7" w:fill="ded7e7" w:themeFill="accent4" w:themeFillTint="40"/>
      </w:tcPr>
    </w:tblStylePr>
    <w:tblStylePr w:type="band1Vert">
      <w:tcPr>
        <w:shd w:val="clear" w:color="ded7e7" w:fill="ded7e7" w:themeFill="accent4" w:themeFillTint="40"/>
      </w:tcPr>
    </w:tblStylePr>
    <w:tblStylePr w:type="band2Horz">
      <w:rPr>
        <w:color w:val="b2a1c7" w:themeColor="accent4" w:themeTint="9A"/>
        <w:sz w:val="22"/>
      </w:rPr>
    </w:tblStylePr>
    <w:tblStylePr w:type="firstCol">
      <w:rPr>
        <w:b/>
        <w:color w:val="b2a1c7" w:themeColor="accent4" w:themeTint="9A"/>
      </w:rPr>
    </w:tblStylePr>
    <w:tblStylePr w:type="firstRow">
      <w:rPr>
        <w:b/>
        <w:color w:val="b2a1c7" w:themeColor="accent4" w:themeTint="9A"/>
      </w:rPr>
      <w:tcPr>
        <w:tcBorders>
          <w:bottom w:val="single" w:color="B2A1C7" w:themeColor="accent4" w:sz="4" w:space="0"/>
        </w:tcBorders>
      </w:tcPr>
    </w:tblStylePr>
    <w:tblStylePr w:type="lastCol">
      <w:rPr>
        <w:b/>
        <w:color w:val="b2a1c7" w:themeColor="accent4" w:themeTint="9A"/>
      </w:rPr>
    </w:tblStylePr>
    <w:tblStylePr w:type="lastRow">
      <w:rPr>
        <w:b/>
        <w:color w:val="b2a1c7" w:themeColor="accent4" w:themeTint="9A"/>
      </w:rPr>
      <w:tcPr>
        <w:tcBorders>
          <w:top w:val="single" w:color="B2A1C7" w:themeColor="accent4" w:sz="4" w:space="0"/>
        </w:tcBorders>
      </w:tcPr>
    </w:tblStylePr>
  </w:style>
  <w:style w:type="table" w:styleId="997" w:customStyle="1">
    <w:name w:val="List Table 6 Colorful - Accent 5"/>
    <w:basedOn w:val="90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/>
        <w:sz w:val="22"/>
      </w:rPr>
      <w:tcPr>
        <w:shd w:val="clear" w:color="d1eaf1" w:fill="d1eaf1" w:themeFill="accent5" w:themeFillTint="40"/>
      </w:tcPr>
    </w:tblStylePr>
    <w:tblStylePr w:type="band1Vert">
      <w:tcPr>
        <w:shd w:val="clear" w:color="d1eaf1" w:fill="d1eaf1" w:themeFill="accent5" w:themeFillTint="40"/>
      </w:tcPr>
    </w:tblStylePr>
    <w:tblStylePr w:type="band2Horz">
      <w:rPr>
        <w:color w:val="92ccdc" w:themeColor="accent5" w:themeTint="9A"/>
        <w:sz w:val="22"/>
      </w:rPr>
    </w:tblStylePr>
    <w:tblStylePr w:type="firstCol">
      <w:rPr>
        <w:b/>
        <w:color w:val="92ccdc" w:themeColor="accent5" w:themeTint="9A"/>
      </w:rPr>
    </w:tblStylePr>
    <w:tblStylePr w:type="firstRow">
      <w:rPr>
        <w:b/>
        <w:color w:val="92ccdc" w:themeColor="accent5" w:themeTint="9A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/>
      </w:rPr>
    </w:tblStylePr>
    <w:tblStylePr w:type="lastRow">
      <w:rPr>
        <w:b/>
        <w:color w:val="92ccdc" w:themeColor="accent5" w:themeTint="9A"/>
      </w:rPr>
      <w:tcPr>
        <w:tcBorders>
          <w:top w:val="single" w:color="92CCDC" w:themeColor="accent5" w:sz="4" w:space="0"/>
        </w:tcBorders>
      </w:tcPr>
    </w:tblStylePr>
  </w:style>
  <w:style w:type="table" w:styleId="998" w:customStyle="1">
    <w:name w:val="List Table 6 Colorful - Accent 6"/>
    <w:basedOn w:val="90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/>
        <w:sz w:val="22"/>
      </w:rPr>
      <w:tcPr>
        <w:shd w:val="clear" w:color="fde4cf" w:fill="fde4cf" w:themeFill="accent6" w:themeFillTint="40"/>
      </w:tcPr>
    </w:tblStylePr>
    <w:tblStylePr w:type="band1Vert">
      <w:tcPr>
        <w:shd w:val="clear" w:color="fde4cf" w:fill="fde4cf" w:themeFill="accent6" w:themeFillTint="40"/>
      </w:tcPr>
    </w:tblStylePr>
    <w:tblStylePr w:type="band2Horz">
      <w:rPr>
        <w:color w:val="fac090" w:themeColor="accent6" w:themeTint="98"/>
        <w:sz w:val="22"/>
      </w:rPr>
    </w:tblStylePr>
    <w:tblStylePr w:type="firstCol">
      <w:rPr>
        <w:b/>
        <w:color w:val="fac090" w:themeColor="accent6" w:themeTint="98"/>
      </w:rPr>
    </w:tblStylePr>
    <w:tblStylePr w:type="firstRow">
      <w:rPr>
        <w:b/>
        <w:color w:val="fac090" w:themeColor="accent6" w:themeTint="98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/>
      </w:rPr>
    </w:tblStylePr>
    <w:tblStylePr w:type="lastRow">
      <w:rPr>
        <w:b/>
        <w:color w:val="fac090" w:themeColor="accent6" w:themeTint="98"/>
      </w:rPr>
      <w:tcPr>
        <w:tcBorders>
          <w:top w:val="single" w:color="FAC090" w:themeColor="accent6" w:sz="4" w:space="0"/>
        </w:tcBorders>
      </w:tcPr>
    </w:tblStylePr>
  </w:style>
  <w:style w:type="table" w:styleId="999">
    <w:name w:val="List Table 7 Colorful"/>
    <w:basedOn w:val="9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  <w:tblStylePr w:type="firstCol">
      <w:rPr>
        <w:i/>
        <w:color w:val="7f7f7f" w:themeColor="text1" w:themeTint="80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/>
        <w:sz w:val="22"/>
      </w:rPr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/>
        <w:sz w:val="22"/>
      </w:rPr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0" w:customStyle="1">
    <w:name w:val="List Table 7 Colorful - Accent 1"/>
    <w:basedOn w:val="90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b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b4b71" w:themeColor="accent1" w:themeShade="95"/>
        <w:sz w:val="22"/>
      </w:rPr>
    </w:tblStylePr>
    <w:tblStylePr w:type="firstCol">
      <w:rPr>
        <w:i/>
        <w:color w:val="2b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val="2b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b4b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1" w:customStyle="1">
    <w:name w:val="List Table 7 Colorful - Accent 2"/>
    <w:basedOn w:val="900"/>
    <w:uiPriority w:val="99"/>
    <w:tblPr>
      <w:tblStyleRowBandSize w:val="1"/>
      <w:tblStyleColBandSize w:val="1"/>
      <w:tblBorders>
        <w:right w:val="single" w:color="D99795" w:themeColor="accent2" w:themeTint="97" w:sz="4" w:space="0"/>
      </w:tblBorders>
    </w:tblPr>
    <w:tblStylePr w:type="band1Horz">
      <w:rPr>
        <w:color w:val="d99795" w:themeColor="accent2" w:themeTint="97"/>
        <w:sz w:val="22"/>
      </w:rPr>
      <w:tcPr>
        <w:shd w:val="clear" w:color="efd2d1" w:fill="efd2d1" w:themeFill="accent2" w:themeFillTint="40"/>
      </w:tcPr>
    </w:tblStylePr>
    <w:tblStylePr w:type="band1Vert">
      <w:tcPr>
        <w:shd w:val="clear" w:color="efd2d1" w:fill="efd2d1" w:themeFill="accent2" w:themeFillTint="40"/>
      </w:tcPr>
    </w:tblStylePr>
    <w:tblStylePr w:type="band2Horz">
      <w:rPr>
        <w:color w:val="d99795" w:themeColor="accent2" w:themeTint="97"/>
        <w:sz w:val="22"/>
      </w:rPr>
    </w:tblStylePr>
    <w:tblStylePr w:type="firstCol">
      <w:rPr>
        <w:i/>
        <w:color w:val="d99795" w:themeColor="accent2" w:themeTint="97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  <w:shd w:val="clear" w:color="ffffff" w:fill="auto"/>
      </w:tcPr>
    </w:tblStylePr>
    <w:tblStylePr w:type="firstRow">
      <w:rPr>
        <w:i/>
        <w:color w:val="d99795" w:themeColor="accent2" w:themeTint="97"/>
        <w:sz w:val="22"/>
      </w:rPr>
      <w:tcPr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9795" w:themeColor="accent2" w:themeTint="97"/>
        <w:sz w:val="22"/>
      </w:rPr>
      <w:tcPr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d99795" w:themeColor="accent2" w:themeTint="97"/>
        <w:sz w:val="22"/>
      </w:rPr>
      <w:tcPr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2" w:customStyle="1">
    <w:name w:val="List Table 7 Colorful - Accent 3"/>
    <w:basedOn w:val="900"/>
    <w:uiPriority w:val="99"/>
    <w:tblPr>
      <w:tblStyleRowBandSize w:val="1"/>
      <w:tblStyleColBandSize w:val="1"/>
      <w:tblBorders>
        <w:right w:val="single" w:color="C3D69C" w:themeColor="accent3" w:themeTint="98" w:sz="4" w:space="0"/>
      </w:tblBorders>
    </w:tblPr>
    <w:tblStylePr w:type="band1Horz">
      <w:rPr>
        <w:color w:val="c3d69c" w:themeColor="accent3" w:themeTint="98"/>
        <w:sz w:val="22"/>
      </w:rPr>
      <w:tcPr>
        <w:shd w:val="clear" w:color="e5eed4" w:fill="e5eed4" w:themeFill="accent3" w:themeFillTint="40"/>
      </w:tcPr>
    </w:tblStylePr>
    <w:tblStylePr w:type="band1Vert">
      <w:tcPr>
        <w:shd w:val="clear" w:color="e5eed4" w:fill="e5eed4" w:themeFill="accent3" w:themeFillTint="40"/>
      </w:tcPr>
    </w:tblStylePr>
    <w:tblStylePr w:type="band2Horz">
      <w:rPr>
        <w:color w:val="c3d69c" w:themeColor="accent3" w:themeTint="98"/>
        <w:sz w:val="22"/>
      </w:rPr>
    </w:tblStylePr>
    <w:tblStylePr w:type="firstCol">
      <w:rPr>
        <w:i/>
        <w:color w:val="c3d69c" w:themeColor="accent3" w:themeTint="98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sz="4" w:space="0"/>
        </w:tcBorders>
        <w:shd w:val="clear" w:color="ffffff" w:fill="auto"/>
      </w:tcPr>
    </w:tblStylePr>
    <w:tblStylePr w:type="firstRow">
      <w:rPr>
        <w:i/>
        <w:color w:val="c3d69c" w:themeColor="accent3" w:themeTint="98"/>
        <w:sz w:val="22"/>
      </w:rPr>
      <w:tcPr>
        <w:tcBorders>
          <w:top w:val="none" w:color="000000" w:sz="4" w:space="0"/>
          <w:left w:val="none" w:color="000000" w:sz="4" w:space="0"/>
          <w:bottom w:val="single" w:color="C3D69C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3d69c" w:themeColor="accent3" w:themeTint="98"/>
        <w:sz w:val="22"/>
      </w:rPr>
      <w:tcPr>
        <w:tcBorders>
          <w:top w:val="none" w:color="000000" w:sz="4" w:space="0"/>
          <w:left w:val="single" w:color="C3D69C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3d69c" w:themeColor="accent3" w:themeTint="98"/>
        <w:sz w:val="22"/>
      </w:rPr>
      <w:tcPr>
        <w:tcBorders>
          <w:top w:val="single" w:color="C3D69C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3" w:customStyle="1">
    <w:name w:val="List Table 7 Colorful - Accent 4"/>
    <w:basedOn w:val="900"/>
    <w:uiPriority w:val="99"/>
    <w:tblPr>
      <w:tblStyleRowBandSize w:val="1"/>
      <w:tblStyleColBandSize w:val="1"/>
      <w:tblBorders>
        <w:right w:val="single" w:color="B2A1C7" w:themeColor="accent4" w:themeTint="9A" w:sz="4" w:space="0"/>
      </w:tblBorders>
    </w:tblPr>
    <w:tblStylePr w:type="band1Horz">
      <w:rPr>
        <w:color w:val="b2a1c7" w:themeColor="accent4" w:themeTint="9A"/>
        <w:sz w:val="22"/>
      </w:rPr>
      <w:tcPr>
        <w:shd w:val="clear" w:color="ded7e7" w:fill="ded7e7" w:themeFill="accent4" w:themeFillTint="40"/>
      </w:tcPr>
    </w:tblStylePr>
    <w:tblStylePr w:type="band1Vert">
      <w:tcPr>
        <w:shd w:val="clear" w:color="ded7e7" w:fill="ded7e7" w:themeFill="accent4" w:themeFillTint="40"/>
      </w:tcPr>
    </w:tblStylePr>
    <w:tblStylePr w:type="band2Horz">
      <w:rPr>
        <w:color w:val="b2a1c7" w:themeColor="accent4" w:themeTint="9A"/>
        <w:sz w:val="22"/>
      </w:rPr>
    </w:tblStylePr>
    <w:tblStylePr w:type="firstCol">
      <w:rPr>
        <w:i/>
        <w:color w:val="b2a1c7" w:themeColor="accent4" w:themeTint="9A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7" w:themeColor="accent4" w:sz="4" w:space="0"/>
        </w:tcBorders>
        <w:shd w:val="clear" w:color="ffffff" w:fill="auto"/>
      </w:tcPr>
    </w:tblStylePr>
    <w:tblStylePr w:type="firstRow">
      <w:rPr>
        <w:i/>
        <w:color w:val="b2a1c7" w:themeColor="accent4" w:themeTint="9A"/>
        <w:sz w:val="22"/>
      </w:rPr>
      <w:tcPr>
        <w:tcBorders>
          <w:top w:val="none" w:color="000000" w:sz="4" w:space="0"/>
          <w:left w:val="none" w:color="000000" w:sz="4" w:space="0"/>
          <w:bottom w:val="single" w:color="B2A1C7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a1c7" w:themeColor="accent4" w:themeTint="9A"/>
        <w:sz w:val="22"/>
      </w:rPr>
      <w:tcPr>
        <w:tcBorders>
          <w:top w:val="none" w:color="000000" w:sz="4" w:space="0"/>
          <w:left w:val="single" w:color="B2A1C7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b2a1c7" w:themeColor="accent4" w:themeTint="9A"/>
        <w:sz w:val="22"/>
      </w:rPr>
      <w:tcPr>
        <w:tcBorders>
          <w:top w:val="single" w:color="B2A1C7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4" w:customStyle="1">
    <w:name w:val="List Table 7 Colorful - Accent 5"/>
    <w:basedOn w:val="90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/>
        <w:sz w:val="22"/>
      </w:rPr>
      <w:tcPr>
        <w:shd w:val="clear" w:color="d1eaf1" w:fill="d1eaf1" w:themeFill="accent5" w:themeFillTint="40"/>
      </w:tcPr>
    </w:tblStylePr>
    <w:tblStylePr w:type="band1Vert">
      <w:tcPr>
        <w:shd w:val="clear" w:color="d1eaf1" w:fill="d1eaf1" w:themeFill="accent5" w:themeFillTint="40"/>
      </w:tcPr>
    </w:tblStylePr>
    <w:tblStylePr w:type="band2Horz">
      <w:rPr>
        <w:color w:val="92ccdc" w:themeColor="accent5" w:themeTint="9A"/>
        <w:sz w:val="22"/>
      </w:rPr>
    </w:tblStylePr>
    <w:tblStylePr w:type="firstCol">
      <w:rPr>
        <w:i/>
        <w:color w:val="92ccdc" w:themeColor="accent5" w:themeTint="9A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val="92ccdc" w:themeColor="accent5" w:themeTint="9A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2ccdc" w:themeColor="accent5" w:themeTint="9A"/>
        <w:sz w:val="22"/>
      </w:rPr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92ccdc" w:themeColor="accent5" w:themeTint="9A"/>
        <w:sz w:val="22"/>
      </w:rPr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5" w:customStyle="1">
    <w:name w:val="List Table 7 Colorful - Accent 6"/>
    <w:basedOn w:val="90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/>
        <w:sz w:val="22"/>
      </w:rPr>
      <w:tcPr>
        <w:shd w:val="clear" w:color="fde4cf" w:fill="fde4cf" w:themeFill="accent6" w:themeFillTint="40"/>
      </w:tcPr>
    </w:tblStylePr>
    <w:tblStylePr w:type="band1Vert">
      <w:tcPr>
        <w:shd w:val="clear" w:color="fde4cf" w:fill="fde4cf" w:themeFill="accent6" w:themeFillTint="40"/>
      </w:tcPr>
    </w:tblStylePr>
    <w:tblStylePr w:type="band2Horz">
      <w:rPr>
        <w:color w:val="fac090" w:themeColor="accent6" w:themeTint="98"/>
        <w:sz w:val="22"/>
      </w:rPr>
    </w:tblStylePr>
    <w:tblStylePr w:type="firstCol">
      <w:rPr>
        <w:i/>
        <w:color w:val="fac090" w:themeColor="accent6" w:themeTint="98"/>
        <w:sz w:val="22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val="fac090" w:themeColor="accent6" w:themeTint="98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ac090" w:themeColor="accent6" w:themeTint="98"/>
        <w:sz w:val="22"/>
      </w:rPr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ac090" w:themeColor="accent6" w:themeTint="98"/>
        <w:sz w:val="22"/>
      </w:rPr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06" w:customStyle="1">
    <w:name w:val="Lined - Accent"/>
    <w:basedOn w:val="90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07" w:customStyle="1">
    <w:name w:val="Lined - Accent 1"/>
    <w:basedOn w:val="90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8d7ea" w:fill="c8d7ea" w:themeFill="accent1" w:themeFillTint="50"/>
      </w:tcPr>
    </w:tblStylePr>
    <w:tblStylePr w:type="band2Vert">
      <w:rPr>
        <w:color w:val="404040"/>
        <w:sz w:val="22"/>
      </w:rPr>
      <w:tcPr>
        <w:shd w:val="clear" w:color="c8d7ea" w:fill="c8d7ea" w:themeFill="accent1" w:themeFillTint="50"/>
      </w:tcPr>
    </w:tblStylePr>
    <w:tblStylePr w:type="firstCol">
      <w:rPr>
        <w:color w:val="f2f2f2"/>
        <w:sz w:val="22"/>
      </w:rPr>
      <w:tcPr>
        <w:shd w:val="clear" w:color="5c8ac2" w:fill="5c8ac2" w:themeFill="accent1" w:themeFillTint="EA"/>
      </w:tcPr>
    </w:tblStylePr>
    <w:tblStylePr w:type="firstRow">
      <w:rPr>
        <w:color w:val="f2f2f2"/>
        <w:sz w:val="22"/>
      </w:rPr>
      <w:tcPr>
        <w:shd w:val="clear" w:color="5c8ac2" w:fill="5c8ac2" w:themeFill="accent1" w:themeFillTint="EA"/>
      </w:tcPr>
    </w:tblStylePr>
    <w:tblStylePr w:type="lastCol">
      <w:rPr>
        <w:color w:val="f2f2f2"/>
        <w:sz w:val="22"/>
      </w:rPr>
      <w:tcPr>
        <w:shd w:val="clear" w:color="5c8ac2" w:fill="5c8ac2" w:themeFill="accent1" w:themeFillTint="EA"/>
      </w:tcPr>
    </w:tblStylePr>
    <w:tblStylePr w:type="lastRow">
      <w:rPr>
        <w:color w:val="f2f2f2"/>
        <w:sz w:val="22"/>
      </w:rPr>
      <w:tcPr>
        <w:shd w:val="clear" w:color="5c8ac2" w:fill="5c8ac2" w:themeFill="accent1" w:themeFillTint="EA"/>
      </w:tcPr>
    </w:tblStylePr>
  </w:style>
  <w:style w:type="table" w:styleId="1008" w:customStyle="1">
    <w:name w:val="Lined - Accent 2"/>
    <w:basedOn w:val="90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ddc" w:fill="f2dddc" w:themeFill="accent2" w:themeFillTint="32"/>
      </w:tcPr>
    </w:tblStylePr>
    <w:tblStylePr w:type="band2Vert">
      <w:rPr>
        <w:color w:val="404040"/>
        <w:sz w:val="22"/>
      </w:rPr>
      <w:tcPr>
        <w:shd w:val="clear" w:color="f2dddc" w:fill="f2dddc" w:themeFill="accent2" w:themeFillTint="32"/>
      </w:tcPr>
    </w:tblStylePr>
    <w:tblStylePr w:type="fir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firstRow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795" w:fill="d99795" w:themeFill="accent2" w:themeFillTint="97"/>
      </w:tcPr>
    </w:tblStylePr>
  </w:style>
  <w:style w:type="table" w:styleId="1009" w:customStyle="1">
    <w:name w:val="Lined - Accent 3"/>
    <w:basedOn w:val="90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2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010" w:customStyle="1">
    <w:name w:val="Lined - Accent 4"/>
    <w:basedOn w:val="90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4deec" w:fill="e4deec" w:themeFill="accent4" w:themeFillTint="34"/>
      </w:tcPr>
    </w:tblStylePr>
    <w:tblStylePr w:type="band2Vert">
      <w:rPr>
        <w:color w:val="404040"/>
        <w:sz w:val="22"/>
      </w:rPr>
      <w:tcPr>
        <w:shd w:val="clear" w:color="e4deec" w:fill="e4deec" w:themeFill="accent4" w:themeFillTint="34"/>
      </w:tcPr>
    </w:tblStylePr>
    <w:tblStylePr w:type="firstCol">
      <w:rPr>
        <w:color w:val="f2f2f2"/>
        <w:sz w:val="22"/>
      </w:rPr>
      <w:tcPr>
        <w:shd w:val="clear" w:color="b2a1c7" w:fill="b2a1c7" w:themeFill="accent4" w:themeFillTint="9A"/>
      </w:tcPr>
    </w:tblStylePr>
    <w:tblStylePr w:type="firstRow">
      <w:rPr>
        <w:color w:val="f2f2f2"/>
        <w:sz w:val="22"/>
      </w:rPr>
      <w:tcPr>
        <w:shd w:val="clear" w:color="b2a1c7" w:fill="b2a1c7" w:themeFill="accent4" w:themeFillTint="9A"/>
      </w:tcPr>
    </w:tblStylePr>
    <w:tblStylePr w:type="lastCol">
      <w:rPr>
        <w:color w:val="f2f2f2"/>
        <w:sz w:val="22"/>
      </w:rPr>
      <w:tcPr>
        <w:shd w:val="clear" w:color="b2a1c7" w:fill="b2a1c7" w:themeFill="accent4" w:themeFillTint="9A"/>
      </w:tcPr>
    </w:tblStylePr>
    <w:tblStylePr w:type="lastRow">
      <w:rPr>
        <w:color w:val="f2f2f2"/>
        <w:sz w:val="22"/>
      </w:rPr>
      <w:tcPr>
        <w:shd w:val="clear" w:color="b2a1c7" w:fill="b2a1c7" w:themeFill="accent4" w:themeFillTint="9A"/>
      </w:tcPr>
    </w:tblStylePr>
  </w:style>
  <w:style w:type="table" w:styleId="1011" w:customStyle="1">
    <w:name w:val="Lined - Accent 5"/>
    <w:basedOn w:val="90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df3" w:fill="d9edf3" w:themeFill="accent5" w:themeFillTint="34"/>
      </w:tcPr>
    </w:tblStylePr>
    <w:tblStylePr w:type="band2Vert">
      <w:rPr>
        <w:color w:val="404040"/>
        <w:sz w:val="22"/>
      </w:rPr>
      <w:tcPr>
        <w:shd w:val="clear" w:color="d9edf3" w:fill="d9ed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012" w:customStyle="1">
    <w:name w:val="Lined - Accent 6"/>
    <w:basedOn w:val="900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2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013" w:customStyle="1">
    <w:name w:val="Bordered &amp; Lined - Accent"/>
    <w:basedOn w:val="90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014" w:customStyle="1">
    <w:name w:val="Bordered &amp; Lined - Accent 1"/>
    <w:basedOn w:val="900"/>
    <w:uiPriority w:val="99"/>
    <w:rPr>
      <w:color w:val="404040"/>
    </w:rPr>
    <w:tblPr>
      <w:tblStyleRowBandSize w:val="1"/>
      <w:tblStyleColBandSize w:val="1"/>
      <w:tblBorders>
        <w:top w:val="single" w:color="2B4B71" w:themeColor="accent1" w:sz="4" w:space="0"/>
        <w:left w:val="single" w:color="2B4B71" w:themeColor="accent1" w:sz="4" w:space="0"/>
        <w:bottom w:val="single" w:color="2B4B71" w:themeColor="accent1" w:sz="4" w:space="0"/>
        <w:right w:val="single" w:color="2B4B71" w:themeColor="accent1" w:sz="4" w:space="0"/>
        <w:insideH w:val="single" w:color="2B4B71" w:themeColor="accent1" w:sz="4" w:space="0"/>
        <w:insideV w:val="single" w:color="2B4B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8d7ea" w:fill="c8d7ea" w:themeFill="accent1" w:themeFillTint="50"/>
      </w:tcPr>
    </w:tblStylePr>
    <w:tblStylePr w:type="band2Vert">
      <w:rPr>
        <w:color w:val="404040"/>
        <w:sz w:val="22"/>
      </w:rPr>
      <w:tcPr>
        <w:shd w:val="clear" w:color="c8d7ea" w:fill="c8d7ea" w:themeFill="accent1" w:themeFillTint="50"/>
      </w:tcPr>
    </w:tblStylePr>
    <w:tblStylePr w:type="firstCol">
      <w:rPr>
        <w:color w:val="f2f2f2"/>
        <w:sz w:val="22"/>
      </w:rPr>
      <w:tcPr>
        <w:shd w:val="clear" w:color="5c8ac2" w:fill="5c8ac2" w:themeFill="accent1" w:themeFillTint="EA"/>
      </w:tcPr>
    </w:tblStylePr>
    <w:tblStylePr w:type="firstRow">
      <w:rPr>
        <w:color w:val="f2f2f2"/>
        <w:sz w:val="22"/>
      </w:rPr>
      <w:tcPr>
        <w:shd w:val="clear" w:color="5c8ac2" w:fill="5c8ac2" w:themeFill="accent1" w:themeFillTint="EA"/>
      </w:tcPr>
    </w:tblStylePr>
    <w:tblStylePr w:type="lastCol">
      <w:rPr>
        <w:color w:val="f2f2f2"/>
        <w:sz w:val="22"/>
      </w:rPr>
      <w:tcPr>
        <w:shd w:val="clear" w:color="5c8ac2" w:fill="5c8ac2" w:themeFill="accent1" w:themeFillTint="EA"/>
      </w:tcPr>
    </w:tblStylePr>
    <w:tblStylePr w:type="lastRow">
      <w:rPr>
        <w:color w:val="f2f2f2"/>
        <w:sz w:val="22"/>
      </w:rPr>
      <w:tcPr>
        <w:shd w:val="clear" w:color="5c8ac2" w:fill="5c8ac2" w:themeFill="accent1" w:themeFillTint="EA"/>
      </w:tcPr>
    </w:tblStylePr>
  </w:style>
  <w:style w:type="table" w:styleId="1015" w:customStyle="1">
    <w:name w:val="Bordered &amp; Lined - Accent 2"/>
    <w:basedOn w:val="900"/>
    <w:uiPriority w:val="99"/>
    <w:rPr>
      <w:color w:val="404040"/>
    </w:rPr>
    <w:tblPr>
      <w:tblStyleRowBandSize w:val="1"/>
      <w:tblStyleColBandSize w:val="1"/>
      <w:tblBorders>
        <w:top w:val="single" w:color="732B29" w:themeColor="accent2" w:sz="4" w:space="0"/>
        <w:left w:val="single" w:color="732B29" w:themeColor="accent2" w:sz="4" w:space="0"/>
        <w:bottom w:val="single" w:color="732B29" w:themeColor="accent2" w:sz="4" w:space="0"/>
        <w:right w:val="single" w:color="732B29" w:themeColor="accent2" w:sz="4" w:space="0"/>
        <w:insideH w:val="single" w:color="732B29" w:themeColor="accent2" w:sz="4" w:space="0"/>
        <w:insideV w:val="single" w:color="732B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ddc" w:fill="f2dddc" w:themeFill="accent2" w:themeFillTint="32"/>
      </w:tcPr>
    </w:tblStylePr>
    <w:tblStylePr w:type="band2Vert">
      <w:rPr>
        <w:color w:val="404040"/>
        <w:sz w:val="22"/>
      </w:rPr>
      <w:tcPr>
        <w:shd w:val="clear" w:color="f2dddc" w:fill="f2dddc" w:themeFill="accent2" w:themeFillTint="32"/>
      </w:tcPr>
    </w:tblStylePr>
    <w:tblStylePr w:type="fir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firstRow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7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795" w:fill="d99795" w:themeFill="accent2" w:themeFillTint="97"/>
      </w:tcPr>
    </w:tblStylePr>
  </w:style>
  <w:style w:type="table" w:styleId="1016" w:customStyle="1">
    <w:name w:val="Bordered &amp; Lined - Accent 3"/>
    <w:basedOn w:val="90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d" w:fill="eaf1dd" w:themeFill="accent3" w:themeFillTint="34"/>
      </w:tcPr>
    </w:tblStylePr>
    <w:tblStylePr w:type="band2Vert">
      <w:rPr>
        <w:color w:val="404040"/>
        <w:sz w:val="22"/>
      </w:rPr>
      <w:tcPr>
        <w:shd w:val="clear" w:color="eaf1dd" w:fill="eaf1dd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017" w:customStyle="1">
    <w:name w:val="Bordered &amp; Lined - Accent 4"/>
    <w:basedOn w:val="90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4deec" w:fill="e4deec" w:themeFill="accent4" w:themeFillTint="34"/>
      </w:tcPr>
    </w:tblStylePr>
    <w:tblStylePr w:type="band2Vert">
      <w:rPr>
        <w:color w:val="404040"/>
        <w:sz w:val="22"/>
      </w:rPr>
      <w:tcPr>
        <w:shd w:val="clear" w:color="e4deec" w:fill="e4deec" w:themeFill="accent4" w:themeFillTint="34"/>
      </w:tcPr>
    </w:tblStylePr>
    <w:tblStylePr w:type="firstCol">
      <w:rPr>
        <w:color w:val="f2f2f2"/>
        <w:sz w:val="22"/>
      </w:rPr>
      <w:tcPr>
        <w:shd w:val="clear" w:color="b2a1c7" w:fill="b2a1c7" w:themeFill="accent4" w:themeFillTint="9A"/>
      </w:tcPr>
    </w:tblStylePr>
    <w:tblStylePr w:type="firstRow">
      <w:rPr>
        <w:color w:val="f2f2f2"/>
        <w:sz w:val="22"/>
      </w:rPr>
      <w:tcPr>
        <w:shd w:val="clear" w:color="b2a1c7" w:fill="b2a1c7" w:themeFill="accent4" w:themeFillTint="9A"/>
      </w:tcPr>
    </w:tblStylePr>
    <w:tblStylePr w:type="lastCol">
      <w:rPr>
        <w:color w:val="f2f2f2"/>
        <w:sz w:val="22"/>
      </w:rPr>
      <w:tcPr>
        <w:shd w:val="clear" w:color="b2a1c7" w:fill="b2a1c7" w:themeFill="accent4" w:themeFillTint="9A"/>
      </w:tcPr>
    </w:tblStylePr>
    <w:tblStylePr w:type="lastRow">
      <w:rPr>
        <w:color w:val="f2f2f2"/>
        <w:sz w:val="22"/>
      </w:rPr>
      <w:tcPr>
        <w:shd w:val="clear" w:color="b2a1c7" w:fill="b2a1c7" w:themeFill="accent4" w:themeFillTint="9A"/>
      </w:tcPr>
    </w:tblStylePr>
  </w:style>
  <w:style w:type="table" w:styleId="1018" w:customStyle="1">
    <w:name w:val="Bordered &amp; Lined - Accent 5"/>
    <w:basedOn w:val="900"/>
    <w:uiPriority w:val="99"/>
    <w:rPr>
      <w:color w:val="404040"/>
    </w:rPr>
    <w:tblPr>
      <w:tblStyleRowBandSize w:val="1"/>
      <w:tblStyleColBandSize w:val="1"/>
      <w:tblBorders>
        <w:top w:val="single" w:color="266678" w:themeColor="accent5" w:sz="4" w:space="0"/>
        <w:left w:val="single" w:color="266678" w:themeColor="accent5" w:sz="4" w:space="0"/>
        <w:bottom w:val="single" w:color="266678" w:themeColor="accent5" w:sz="4" w:space="0"/>
        <w:right w:val="single" w:color="266678" w:themeColor="accent5" w:sz="4" w:space="0"/>
        <w:insideH w:val="single" w:color="266678" w:themeColor="accent5" w:sz="4" w:space="0"/>
        <w:insideV w:val="single" w:color="266678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df3" w:fill="d9edf3" w:themeFill="accent5" w:themeFillTint="34"/>
      </w:tcPr>
    </w:tblStylePr>
    <w:tblStylePr w:type="band2Vert">
      <w:rPr>
        <w:color w:val="404040"/>
        <w:sz w:val="22"/>
      </w:rPr>
      <w:tcPr>
        <w:shd w:val="clear" w:color="d9edf3" w:fill="d9ed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019" w:customStyle="1">
    <w:name w:val="Bordered &amp; Lined - Accent 6"/>
    <w:basedOn w:val="900"/>
    <w:uiPriority w:val="99"/>
    <w:rPr>
      <w:color w:val="404040"/>
    </w:rPr>
    <w:tblPr>
      <w:tblStyleRowBandSize w:val="1"/>
      <w:tblStyleColBandSize w:val="1"/>
      <w:tblBorders>
        <w:top w:val="single" w:color="B05408" w:themeColor="accent6" w:sz="4" w:space="0"/>
        <w:left w:val="single" w:color="B05408" w:themeColor="accent6" w:sz="4" w:space="0"/>
        <w:bottom w:val="single" w:color="B05408" w:themeColor="accent6" w:sz="4" w:space="0"/>
        <w:right w:val="single" w:color="B05408" w:themeColor="accent6" w:sz="4" w:space="0"/>
        <w:insideH w:val="single" w:color="B05408" w:themeColor="accent6" w:sz="4" w:space="0"/>
        <w:insideV w:val="single" w:color="B05408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9" w:fill="fde9d9" w:themeFill="accent6" w:themeFillTint="34"/>
      </w:tcPr>
    </w:tblStylePr>
    <w:tblStylePr w:type="band2Vert">
      <w:rPr>
        <w:color w:val="404040"/>
        <w:sz w:val="22"/>
      </w:rPr>
      <w:tcPr>
        <w:shd w:val="clear" w:color="fde9d9" w:fill="fde9d9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020" w:customStyle="1">
    <w:name w:val="Bordered"/>
    <w:basedOn w:val="90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021" w:customStyle="1">
    <w:name w:val="Bordered - Accent 1"/>
    <w:basedOn w:val="900"/>
    <w:uiPriority w:val="99"/>
    <w:tblPr>
      <w:tblStyleRowBandSize w:val="1"/>
      <w:tblStyleColBandSize w:val="1"/>
      <w:tblBorders>
        <w:top w:val="single" w:color="B8CCE4" w:themeColor="accent1" w:themeTint="67" w:sz="4" w:space="0"/>
        <w:left w:val="single" w:color="B8CCE4" w:themeColor="accent1" w:themeTint="67" w:sz="4" w:space="0"/>
        <w:bottom w:val="single" w:color="B8CCE4" w:themeColor="accent1" w:themeTint="67" w:sz="4" w:space="0"/>
        <w:right w:val="single" w:color="B8CCE4" w:themeColor="accent1" w:themeTint="67" w:sz="4" w:space="0"/>
        <w:insideH w:val="single" w:color="B8CCE4" w:themeColor="accent1" w:themeTint="67" w:sz="4" w:space="0"/>
        <w:insideV w:val="single" w:color="B8CC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8CCE4" w:themeColor="accent1" w:sz="4" w:space="0"/>
          <w:left w:val="single" w:color="B8CCE4" w:themeColor="accent1" w:sz="4" w:space="0"/>
          <w:bottom w:val="single" w:color="B8CCE4" w:themeColor="accent1" w:sz="4" w:space="0"/>
          <w:right w:val="single" w:color="B8CC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22" w:customStyle="1">
    <w:name w:val="Bordered - Accent 2"/>
    <w:basedOn w:val="900"/>
    <w:uiPriority w:val="99"/>
    <w:tblPr>
      <w:tblStyleRowBandSize w:val="1"/>
      <w:tblStyleColBandSize w:val="1"/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7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7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795" w:themeColor="accent2" w:sz="12" w:space="0"/>
        </w:tcBorders>
      </w:tcPr>
    </w:tblStylePr>
  </w:style>
  <w:style w:type="table" w:styleId="1023" w:customStyle="1">
    <w:name w:val="Bordered - Accent 3"/>
    <w:basedOn w:val="90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C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C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C" w:themeColor="accent3" w:sz="12" w:space="0"/>
        </w:tcBorders>
      </w:tcPr>
    </w:tblStylePr>
  </w:style>
  <w:style w:type="table" w:styleId="1024" w:customStyle="1">
    <w:name w:val="Bordered - Accent 4"/>
    <w:basedOn w:val="900"/>
    <w:uiPriority w:val="99"/>
    <w:tblPr>
      <w:tblStyleRowBandSize w:val="1"/>
      <w:tblStyleColBandSize w:val="1"/>
      <w:tblBorders>
        <w:top w:val="single" w:color="CBBFD9" w:themeColor="accent4" w:themeTint="67" w:sz="4" w:space="0"/>
        <w:left w:val="single" w:color="CBBFD9" w:themeColor="accent4" w:themeTint="67" w:sz="4" w:space="0"/>
        <w:bottom w:val="single" w:color="CBBFD9" w:themeColor="accent4" w:themeTint="67" w:sz="4" w:space="0"/>
        <w:right w:val="single" w:color="CBBFD9" w:themeColor="accent4" w:themeTint="67" w:sz="4" w:space="0"/>
        <w:insideH w:val="single" w:color="CBBFD9" w:themeColor="accent4" w:themeTint="67" w:sz="4" w:space="0"/>
        <w:insideV w:val="single" w:color="CBBF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BFD9" w:themeColor="accent4" w:sz="4" w:space="0"/>
          <w:left w:val="single" w:color="CBBFD9" w:themeColor="accent4" w:sz="4" w:space="0"/>
          <w:bottom w:val="single" w:color="CBBFD9" w:themeColor="accent4" w:sz="4" w:space="0"/>
          <w:right w:val="single" w:color="CBBF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7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7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7" w:themeColor="accent4" w:sz="12" w:space="0"/>
        </w:tcBorders>
      </w:tcPr>
    </w:tblStylePr>
  </w:style>
  <w:style w:type="table" w:styleId="1025" w:customStyle="1">
    <w:name w:val="Bordered - Accent 5"/>
    <w:basedOn w:val="900"/>
    <w:uiPriority w:val="99"/>
    <w:tblPr>
      <w:tblStyleRowBandSize w:val="1"/>
      <w:tblStyleColBandSize w:val="1"/>
      <w:tblBorders>
        <w:top w:val="single" w:color="B5DCE7" w:themeColor="accent5" w:themeTint="67" w:sz="4" w:space="0"/>
        <w:left w:val="single" w:color="B5DCE7" w:themeColor="accent5" w:themeTint="67" w:sz="4" w:space="0"/>
        <w:bottom w:val="single" w:color="B5DCE7" w:themeColor="accent5" w:themeTint="67" w:sz="4" w:space="0"/>
        <w:right w:val="single" w:color="B5DCE7" w:themeColor="accent5" w:themeTint="67" w:sz="4" w:space="0"/>
        <w:insideH w:val="single" w:color="B5DCE7" w:themeColor="accent5" w:themeTint="67" w:sz="4" w:space="0"/>
        <w:insideV w:val="single" w:color="B5DC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5DCE7" w:themeColor="accent5" w:sz="4" w:space="0"/>
          <w:left w:val="single" w:color="B5DCE7" w:themeColor="accent5" w:sz="4" w:space="0"/>
          <w:bottom w:val="single" w:color="B5DCE7" w:themeColor="accent5" w:sz="4" w:space="0"/>
          <w:right w:val="single" w:color="B5DC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026" w:customStyle="1">
    <w:name w:val="Bordered - Accent 6"/>
    <w:basedOn w:val="900"/>
    <w:uiPriority w:val="99"/>
    <w:tblPr>
      <w:tblStyleRowBandSize w:val="1"/>
      <w:tblStyleColBandSize w:val="1"/>
      <w:tblBorders>
        <w:top w:val="single" w:color="FCD3B2" w:themeColor="accent6" w:themeTint="67" w:sz="4" w:space="0"/>
        <w:left w:val="single" w:color="FCD3B2" w:themeColor="accent6" w:themeTint="67" w:sz="4" w:space="0"/>
        <w:bottom w:val="single" w:color="FCD3B2" w:themeColor="accent6" w:themeTint="67" w:sz="4" w:space="0"/>
        <w:right w:val="single" w:color="FCD3B2" w:themeColor="accent6" w:themeTint="67" w:sz="4" w:space="0"/>
        <w:insideH w:val="single" w:color="FCD3B2" w:themeColor="accent6" w:themeTint="67" w:sz="4" w:space="0"/>
        <w:insideV w:val="single" w:color="FCD3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CD3B2" w:themeColor="accent6" w:sz="4" w:space="0"/>
          <w:left w:val="single" w:color="FCD3B2" w:themeColor="accent6" w:sz="4" w:space="0"/>
          <w:bottom w:val="single" w:color="FCD3B2" w:themeColor="accent6" w:sz="4" w:space="0"/>
          <w:right w:val="single" w:color="FCD3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t.me/siriusart2022" TargetMode="External"/><Relationship Id="rId14" Type="http://schemas.openxmlformats.org/officeDocument/2006/relationships/hyperlink" Target="https://art.sirius.ru/" TargetMode="External"/><Relationship Id="rId15" Type="http://schemas.openxmlformats.org/officeDocument/2006/relationships/hyperlink" Target="https://t.me/siriusart2022" TargetMode="External"/><Relationship Id="rId16" Type="http://schemas.openxmlformats.org/officeDocument/2006/relationships/hyperlink" Target="https://art.sirius.ru/" TargetMode="External"/><Relationship Id="rId17" Type="http://schemas.openxmlformats.org/officeDocument/2006/relationships/hyperlink" Target="mailto:register.art@sirius-ft.ru" TargetMode="External"/><Relationship Id="rId18" Type="http://schemas.openxmlformats.org/officeDocument/2006/relationships/hyperlink" Target="https://t.me/siriusart2022" TargetMode="External"/><Relationship Id="rId19" Type="http://schemas.openxmlformats.org/officeDocument/2006/relationships/hyperlink" Target="https://art.sirius.ru/" TargetMode="External"/><Relationship Id="rId20" Type="http://schemas.openxmlformats.org/officeDocument/2006/relationships/hyperlink" Target="https://t.me/siriusart2022" TargetMode="External"/><Relationship Id="rId21" Type="http://schemas.openxmlformats.org/officeDocument/2006/relationships/hyperlink" Target="https://art.sirius.ru/" TargetMode="External"/><Relationship Id="rId22" Type="http://schemas.openxmlformats.org/officeDocument/2006/relationships/comments" Target="comments.xml" /><Relationship Id="rId23" Type="http://schemas.microsoft.com/office/2011/relationships/commentsExtended" Target="commentsExtended.xml" /><Relationship Id="rId24" Type="http://schemas.microsoft.com/office/2018/08/relationships/commentsExtensible" Target="commentsExtensible.xml" /><Relationship Id="rId25" Type="http://schemas.microsoft.com/office/2016/09/relationships/commentsIds" Target="commentsIds.xml" /><Relationship Id="rId2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vilenskayaos</cp:lastModifiedBy>
  <cp:revision>14</cp:revision>
  <dcterms:modified xsi:type="dcterms:W3CDTF">2026-03-17T07:12:58Z</dcterms:modified>
</cp:coreProperties>
</file>