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4EA7" w14:textId="77777777" w:rsidR="007C0654" w:rsidRPr="007C0654" w:rsidRDefault="007C0654" w:rsidP="007C0654">
      <w:pPr>
        <w:widowControl w:val="0"/>
        <w:autoSpaceDE w:val="0"/>
        <w:autoSpaceDN w:val="0"/>
        <w:adjustRightInd w:val="0"/>
        <w:ind w:firstLine="4820"/>
        <w:jc w:val="left"/>
        <w:rPr>
          <w:rFonts w:eastAsia="Times New Roman"/>
          <w:bCs/>
          <w:lang w:eastAsia="ru-RU"/>
        </w:rPr>
      </w:pPr>
      <w:r w:rsidRPr="007C0654">
        <w:rPr>
          <w:rFonts w:eastAsia="Times New Roman"/>
          <w:bCs/>
          <w:lang w:eastAsia="ru-RU"/>
        </w:rPr>
        <w:t xml:space="preserve">Приложение </w:t>
      </w:r>
    </w:p>
    <w:p w14:paraId="30471CBC" w14:textId="77777777" w:rsidR="007C0654" w:rsidRPr="007C0654" w:rsidRDefault="007C0654" w:rsidP="007C0654">
      <w:pPr>
        <w:widowControl w:val="0"/>
        <w:autoSpaceDE w:val="0"/>
        <w:autoSpaceDN w:val="0"/>
        <w:adjustRightInd w:val="0"/>
        <w:ind w:firstLine="4820"/>
        <w:jc w:val="left"/>
        <w:rPr>
          <w:rFonts w:eastAsia="Times New Roman"/>
          <w:bCs/>
          <w:lang w:eastAsia="ru-RU"/>
        </w:rPr>
      </w:pPr>
      <w:r w:rsidRPr="007C0654">
        <w:rPr>
          <w:rFonts w:eastAsia="Times New Roman"/>
          <w:bCs/>
          <w:lang w:eastAsia="ru-RU"/>
        </w:rPr>
        <w:t xml:space="preserve">к постановлению </w:t>
      </w:r>
    </w:p>
    <w:p w14:paraId="33261763" w14:textId="77777777" w:rsidR="007C0654" w:rsidRPr="007C0654" w:rsidRDefault="007C0654" w:rsidP="007C0654">
      <w:pPr>
        <w:widowControl w:val="0"/>
        <w:autoSpaceDE w:val="0"/>
        <w:autoSpaceDN w:val="0"/>
        <w:adjustRightInd w:val="0"/>
        <w:ind w:firstLine="4820"/>
        <w:jc w:val="left"/>
        <w:rPr>
          <w:rFonts w:eastAsia="Times New Roman"/>
          <w:bCs/>
          <w:lang w:eastAsia="ru-RU"/>
        </w:rPr>
      </w:pPr>
      <w:r w:rsidRPr="007C0654">
        <w:rPr>
          <w:rFonts w:eastAsia="Times New Roman"/>
          <w:bCs/>
          <w:lang w:eastAsia="ru-RU"/>
        </w:rPr>
        <w:t xml:space="preserve">главы администрации </w:t>
      </w:r>
    </w:p>
    <w:p w14:paraId="575C088E" w14:textId="77777777" w:rsidR="007C0654" w:rsidRPr="007C0654" w:rsidRDefault="007C0654" w:rsidP="007C0654">
      <w:pPr>
        <w:widowControl w:val="0"/>
        <w:autoSpaceDE w:val="0"/>
        <w:autoSpaceDN w:val="0"/>
        <w:adjustRightInd w:val="0"/>
        <w:ind w:firstLine="4820"/>
        <w:jc w:val="left"/>
        <w:rPr>
          <w:rFonts w:eastAsia="Times New Roman"/>
          <w:bCs/>
          <w:lang w:eastAsia="ru-RU"/>
        </w:rPr>
      </w:pPr>
      <w:r w:rsidRPr="007C0654">
        <w:rPr>
          <w:rFonts w:eastAsia="Times New Roman"/>
          <w:bCs/>
          <w:lang w:eastAsia="ru-RU"/>
        </w:rPr>
        <w:t>федеральной территории «Сириус»</w:t>
      </w:r>
    </w:p>
    <w:p w14:paraId="00C11664" w14:textId="77777777" w:rsidR="007C0654" w:rsidRPr="007C0654" w:rsidRDefault="007C0654" w:rsidP="007C0654">
      <w:pPr>
        <w:widowControl w:val="0"/>
        <w:autoSpaceDE w:val="0"/>
        <w:autoSpaceDN w:val="0"/>
        <w:adjustRightInd w:val="0"/>
        <w:ind w:firstLine="4820"/>
        <w:jc w:val="left"/>
        <w:rPr>
          <w:rFonts w:eastAsia="Times New Roman"/>
          <w:bCs/>
          <w:lang w:eastAsia="ru-RU"/>
        </w:rPr>
      </w:pPr>
      <w:r w:rsidRPr="007C0654">
        <w:rPr>
          <w:rFonts w:eastAsia="Times New Roman"/>
          <w:bCs/>
          <w:lang w:eastAsia="ru-RU"/>
        </w:rPr>
        <w:t>от ____________________ № ________</w:t>
      </w:r>
    </w:p>
    <w:p w14:paraId="0A84B5E6" w14:textId="77777777" w:rsidR="007C0654" w:rsidRPr="007C0654" w:rsidRDefault="007C0654" w:rsidP="007C0654">
      <w:pPr>
        <w:widowControl w:val="0"/>
        <w:autoSpaceDE w:val="0"/>
        <w:autoSpaceDN w:val="0"/>
        <w:adjustRightInd w:val="0"/>
        <w:jc w:val="center"/>
        <w:rPr>
          <w:rFonts w:eastAsia="Times New Roman"/>
          <w:lang w:eastAsia="ru-RU"/>
        </w:rPr>
      </w:pPr>
    </w:p>
    <w:p w14:paraId="2042FB8B" w14:textId="77777777" w:rsidR="007C0654" w:rsidRPr="007C0654" w:rsidRDefault="007C0654" w:rsidP="007C0654">
      <w:pPr>
        <w:widowControl w:val="0"/>
        <w:autoSpaceDE w:val="0"/>
        <w:autoSpaceDN w:val="0"/>
        <w:adjustRightInd w:val="0"/>
        <w:jc w:val="center"/>
        <w:rPr>
          <w:rFonts w:eastAsia="Times New Roman"/>
          <w:lang w:eastAsia="ru-RU"/>
        </w:rPr>
      </w:pPr>
      <w:r w:rsidRPr="007C0654">
        <w:rPr>
          <w:rFonts w:eastAsia="Times New Roman"/>
          <w:lang w:eastAsia="ru-RU"/>
        </w:rPr>
        <w:t>АДМИНИСТРАТИВНЫЙ РЕГЛАМЕНТ</w:t>
      </w:r>
    </w:p>
    <w:p w14:paraId="44B8D14F" w14:textId="77777777" w:rsidR="007C0654" w:rsidRPr="007C0654" w:rsidRDefault="007C0654" w:rsidP="007C0654">
      <w:pPr>
        <w:widowControl w:val="0"/>
        <w:autoSpaceDE w:val="0"/>
        <w:autoSpaceDN w:val="0"/>
        <w:adjustRightInd w:val="0"/>
        <w:jc w:val="center"/>
        <w:rPr>
          <w:rFonts w:eastAsia="Times New Roman"/>
          <w:lang w:eastAsia="ru-RU"/>
        </w:rPr>
      </w:pPr>
      <w:r w:rsidRPr="007C0654">
        <w:rPr>
          <w:rFonts w:eastAsia="Times New Roman"/>
          <w:lang w:eastAsia="ru-RU"/>
        </w:rPr>
        <w:t>предоставления муниципальной услуги по предоставлению ежемесячной денежной выплаты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 проживающим в федеральной территории «Сириус»</w:t>
      </w:r>
    </w:p>
    <w:p w14:paraId="0142A2AD" w14:textId="77777777" w:rsidR="007C0654" w:rsidRPr="007C0654" w:rsidRDefault="007C0654" w:rsidP="007C0654">
      <w:pPr>
        <w:widowControl w:val="0"/>
        <w:autoSpaceDE w:val="0"/>
        <w:autoSpaceDN w:val="0"/>
        <w:adjustRightInd w:val="0"/>
        <w:ind w:firstLine="709"/>
        <w:rPr>
          <w:rFonts w:eastAsia="Times New Roman"/>
          <w:lang w:eastAsia="ru-RU"/>
        </w:rPr>
      </w:pPr>
    </w:p>
    <w:p w14:paraId="74676FE8" w14:textId="77777777" w:rsidR="007C0654" w:rsidRPr="007C0654" w:rsidRDefault="007C0654" w:rsidP="007C0654">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Общие положения</w:t>
      </w:r>
    </w:p>
    <w:p w14:paraId="3F3D05CD" w14:textId="77777777" w:rsidR="007C0654" w:rsidRPr="007C0654" w:rsidRDefault="007C0654" w:rsidP="007C0654">
      <w:pPr>
        <w:widowControl w:val="0"/>
        <w:tabs>
          <w:tab w:val="left" w:pos="567"/>
          <w:tab w:val="left" w:pos="709"/>
        </w:tabs>
        <w:autoSpaceDE w:val="0"/>
        <w:autoSpaceDN w:val="0"/>
        <w:adjustRightInd w:val="0"/>
        <w:jc w:val="center"/>
        <w:rPr>
          <w:rFonts w:eastAsia="Times New Roman"/>
          <w:lang w:eastAsia="ru-RU"/>
        </w:rPr>
      </w:pPr>
    </w:p>
    <w:p w14:paraId="23146BDB" w14:textId="77777777" w:rsidR="007C0654" w:rsidRPr="007C0654" w:rsidRDefault="007C0654" w:rsidP="007C0654">
      <w:pPr>
        <w:widowControl w:val="0"/>
        <w:numPr>
          <w:ilvl w:val="1"/>
          <w:numId w:val="1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Предмет регулирования административного регламента</w:t>
      </w:r>
    </w:p>
    <w:p w14:paraId="617A76FD" w14:textId="77777777" w:rsidR="007C0654" w:rsidRPr="007C0654" w:rsidRDefault="007C0654" w:rsidP="007C0654">
      <w:pPr>
        <w:widowControl w:val="0"/>
        <w:autoSpaceDE w:val="0"/>
        <w:autoSpaceDN w:val="0"/>
        <w:adjustRightInd w:val="0"/>
        <w:ind w:firstLine="709"/>
        <w:rPr>
          <w:rFonts w:eastAsia="Times New Roman"/>
          <w:lang w:eastAsia="ru-RU"/>
        </w:rPr>
      </w:pPr>
    </w:p>
    <w:p w14:paraId="3233BE39"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Настоящий административный регламент определяет сроки и последовательность административных процедур и действий муниципального казенного учреждения «Центр предоставления мер социальной поддержки федеральной территории «Сириус» (далее – Административный регламент) </w:t>
      </w:r>
      <w:r w:rsidRPr="007C0654">
        <w:rPr>
          <w:rFonts w:eastAsia="Times New Roman"/>
          <w:bCs/>
          <w:szCs w:val="24"/>
        </w:rPr>
        <w:t>по предоставлению муниципальной услуги по предоставлению ежемесячной денежной выплаты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 проживающим в федеральной территории «Сириус» (далее – муниципальная услуга, ежемесячная денежная выплата),</w:t>
      </w:r>
      <w:r w:rsidRPr="007C0654">
        <w:rPr>
          <w:rFonts w:eastAsia="Times New Roman"/>
          <w:lang w:eastAsia="ru-RU"/>
        </w:rPr>
        <w:t xml:space="preserve"> порядок взаимодействия муниципального казенного учреждения «Центр предоставления мер социальной поддержки федеральной территории «Сириус», ее должностных лиц с заявителями на предоставление муниципальной услуги (далее – </w:t>
      </w:r>
      <w:r w:rsidRPr="007C0654">
        <w:rPr>
          <w:rFonts w:eastAsia="Times New Roman"/>
          <w:bCs/>
          <w:lang w:eastAsia="ru-RU"/>
        </w:rPr>
        <w:t>Герои, вдовы (вдовцы) Героев, заявители, получатели</w:t>
      </w:r>
      <w:r w:rsidRPr="007C0654">
        <w:rPr>
          <w:rFonts w:eastAsia="Times New Roman"/>
          <w:lang w:eastAsia="ru-RU"/>
        </w:rPr>
        <w:t>)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14:paraId="06156348" w14:textId="77777777" w:rsidR="007C0654" w:rsidRPr="007C0654" w:rsidRDefault="007C0654" w:rsidP="007C0654">
      <w:pPr>
        <w:widowControl w:val="0"/>
        <w:autoSpaceDE w:val="0"/>
        <w:autoSpaceDN w:val="0"/>
        <w:adjustRightInd w:val="0"/>
        <w:ind w:firstLine="709"/>
        <w:rPr>
          <w:rFonts w:eastAsia="Times New Roman"/>
          <w:lang w:eastAsia="ru-RU"/>
        </w:rPr>
      </w:pPr>
    </w:p>
    <w:p w14:paraId="7D8E7B13" w14:textId="77777777" w:rsidR="007C0654" w:rsidRPr="007C0654" w:rsidRDefault="007C0654" w:rsidP="007C0654">
      <w:pPr>
        <w:widowControl w:val="0"/>
        <w:numPr>
          <w:ilvl w:val="1"/>
          <w:numId w:val="1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Круг заявителей</w:t>
      </w:r>
    </w:p>
    <w:p w14:paraId="5E147166" w14:textId="77777777" w:rsidR="007C0654" w:rsidRPr="007C0654" w:rsidRDefault="007C0654" w:rsidP="007C0654">
      <w:pPr>
        <w:widowControl w:val="0"/>
        <w:autoSpaceDE w:val="0"/>
        <w:autoSpaceDN w:val="0"/>
        <w:adjustRightInd w:val="0"/>
        <w:ind w:firstLine="709"/>
        <w:rPr>
          <w:rFonts w:eastAsia="Times New Roman"/>
          <w:lang w:eastAsia="ru-RU"/>
        </w:rPr>
      </w:pPr>
    </w:p>
    <w:p w14:paraId="514F4CAA"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Заявителями являются граждане Российской Федерации, зарегистрированные по месту жительства в федеральной территории «Сириус» из числа лиц, являющихся:</w:t>
      </w:r>
    </w:p>
    <w:p w14:paraId="6A3D0433" w14:textId="77777777" w:rsidR="007C0654" w:rsidRPr="007C0654" w:rsidRDefault="007C0654" w:rsidP="007C0654">
      <w:pPr>
        <w:widowControl w:val="0"/>
        <w:numPr>
          <w:ilvl w:val="0"/>
          <w:numId w:val="4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Героями Советского Союза, Героями Российской Федерации, полными кавалерами ордена Славы;</w:t>
      </w:r>
    </w:p>
    <w:p w14:paraId="41D70EB1" w14:textId="77777777" w:rsidR="007C0654" w:rsidRPr="007C0654" w:rsidRDefault="007C0654" w:rsidP="007C0654">
      <w:pPr>
        <w:widowControl w:val="0"/>
        <w:numPr>
          <w:ilvl w:val="0"/>
          <w:numId w:val="4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вдовами (вдовцами) Героев Советского Союза, Героев Российской Федерации, полных кавалеров ордена Славы.</w:t>
      </w:r>
    </w:p>
    <w:p w14:paraId="725B60EF"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За получением муниципальной услуги может обратиться законный представитель (доверенное лицо) лица, имеющего право на получение </w:t>
      </w:r>
      <w:r w:rsidRPr="007C0654">
        <w:rPr>
          <w:rFonts w:eastAsia="Times New Roman"/>
          <w:lang w:eastAsia="ru-RU"/>
        </w:rPr>
        <w:lastRenderedPageBreak/>
        <w:t>муниципальной услуги (далее – представитель заявителя).</w:t>
      </w:r>
    </w:p>
    <w:p w14:paraId="36A2995A" w14:textId="77777777" w:rsidR="007C0654" w:rsidRPr="007C0654" w:rsidRDefault="007C0654" w:rsidP="007C0654">
      <w:pPr>
        <w:widowControl w:val="0"/>
        <w:autoSpaceDE w:val="0"/>
        <w:autoSpaceDN w:val="0"/>
        <w:adjustRightInd w:val="0"/>
        <w:ind w:firstLine="709"/>
        <w:rPr>
          <w:rFonts w:eastAsia="Times New Roman"/>
          <w:lang w:eastAsia="ru-RU"/>
        </w:rPr>
      </w:pPr>
    </w:p>
    <w:p w14:paraId="16E1D429" w14:textId="77777777" w:rsidR="007C0654" w:rsidRPr="007C0654" w:rsidRDefault="007C0654" w:rsidP="007C0654">
      <w:pPr>
        <w:widowControl w:val="0"/>
        <w:numPr>
          <w:ilvl w:val="1"/>
          <w:numId w:val="1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Требования к порядку информирования </w:t>
      </w:r>
      <w:r w:rsidRPr="007C0654">
        <w:rPr>
          <w:rFonts w:eastAsia="Times New Roman"/>
          <w:lang w:eastAsia="ru-RU"/>
        </w:rPr>
        <w:br/>
        <w:t>о предоставлении муниципальной услуги</w:t>
      </w:r>
    </w:p>
    <w:p w14:paraId="7094E0CA" w14:textId="77777777" w:rsidR="007C0654" w:rsidRPr="007C0654" w:rsidRDefault="007C0654" w:rsidP="007C0654">
      <w:pPr>
        <w:widowControl w:val="0"/>
        <w:autoSpaceDE w:val="0"/>
        <w:autoSpaceDN w:val="0"/>
        <w:adjustRightInd w:val="0"/>
        <w:ind w:firstLine="709"/>
        <w:rPr>
          <w:rFonts w:eastAsia="Times New Roman"/>
          <w:lang w:eastAsia="ru-RU"/>
        </w:rPr>
      </w:pPr>
    </w:p>
    <w:p w14:paraId="1A80928E" w14:textId="77777777" w:rsidR="007C0654" w:rsidRPr="007C0654" w:rsidRDefault="007C0654" w:rsidP="00A01DA9">
      <w:pPr>
        <w:widowControl w:val="0"/>
        <w:numPr>
          <w:ilvl w:val="2"/>
          <w:numId w:val="10"/>
        </w:numPr>
        <w:tabs>
          <w:tab w:val="left" w:pos="1418"/>
        </w:tabs>
        <w:autoSpaceDE w:val="0"/>
        <w:autoSpaceDN w:val="0"/>
        <w:adjustRightInd w:val="0"/>
        <w:ind w:left="0" w:firstLine="709"/>
        <w:rPr>
          <w:rFonts w:eastAsia="Times New Roman"/>
          <w:lang w:eastAsia="ru-RU"/>
        </w:rPr>
      </w:pPr>
      <w:r w:rsidRPr="007C0654">
        <w:rPr>
          <w:rFonts w:eastAsia="Times New Roman"/>
          <w:lang w:eastAsia="ru-RU"/>
        </w:rPr>
        <w:t>Информирование о порядке предоставления муниципальной услуги осуществляется администрацией федеральной территории «Сириус» (далее – Администрация), муниципальным казенным учреждением «Центр предоставления мер социальной поддержки федеральной территории «Сириус» (далее – МКУ «Центр предоставления МСП») и многофункциональными центрами предоставления государственных и муниципальных услуг Краснодарского края (далее – МФЦ):</w:t>
      </w:r>
    </w:p>
    <w:p w14:paraId="51831E16" w14:textId="77777777" w:rsidR="007C0654" w:rsidRPr="007C0654" w:rsidRDefault="007C0654" w:rsidP="007C0654">
      <w:pPr>
        <w:widowControl w:val="0"/>
        <w:numPr>
          <w:ilvl w:val="0"/>
          <w:numId w:val="1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 телефону;</w:t>
      </w:r>
    </w:p>
    <w:p w14:paraId="2E261D4A" w14:textId="77777777" w:rsidR="007C0654" w:rsidRPr="007C0654" w:rsidRDefault="007C0654" w:rsidP="007C0654">
      <w:pPr>
        <w:widowControl w:val="0"/>
        <w:numPr>
          <w:ilvl w:val="0"/>
          <w:numId w:val="1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путем направления письменного ответа на обращение заявителя (представителя заявителя) по почте;</w:t>
      </w:r>
    </w:p>
    <w:p w14:paraId="073E7DEC" w14:textId="77777777" w:rsidR="007C0654" w:rsidRPr="007C0654" w:rsidRDefault="007C0654" w:rsidP="007C0654">
      <w:pPr>
        <w:widowControl w:val="0"/>
        <w:numPr>
          <w:ilvl w:val="0"/>
          <w:numId w:val="1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путем направления в электронном виде по телекоммуникационным каналам связи ответа на обращение заявителя (представителя заявителя);</w:t>
      </w:r>
    </w:p>
    <w:p w14:paraId="037178A4" w14:textId="77777777" w:rsidR="007C0654" w:rsidRPr="007C0654" w:rsidRDefault="007C0654" w:rsidP="007C0654">
      <w:pPr>
        <w:widowControl w:val="0"/>
        <w:numPr>
          <w:ilvl w:val="0"/>
          <w:numId w:val="1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при личном приеме заявителя (представителя заявителя) в МКУ «Центр предоставления МСП» и МФЦ;</w:t>
      </w:r>
    </w:p>
    <w:p w14:paraId="332DDE02" w14:textId="77777777" w:rsidR="007C0654" w:rsidRPr="007C0654" w:rsidRDefault="007C0654" w:rsidP="007C0654">
      <w:pPr>
        <w:widowControl w:val="0"/>
        <w:numPr>
          <w:ilvl w:val="0"/>
          <w:numId w:val="1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 виде информационных материалов (брошюр, буклетов, памяток и т.д.);</w:t>
      </w:r>
    </w:p>
    <w:p w14:paraId="01AAAF93" w14:textId="77777777" w:rsidR="007C0654" w:rsidRPr="007C0654" w:rsidRDefault="007C0654" w:rsidP="007C0654">
      <w:pPr>
        <w:widowControl w:val="0"/>
        <w:numPr>
          <w:ilvl w:val="0"/>
          <w:numId w:val="1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путем размещения информации в открытой и доступной форме на официальном сайте Администрации в информационно-телекоммуникационной сети «Интернет» – https://sirius-ft.ru/ (далее – официальный сайт Администрации).</w:t>
      </w:r>
    </w:p>
    <w:p w14:paraId="0C1E3A66"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МКУ «Центр предоставления МСП» размещается на официальном сайте Администрации.</w:t>
      </w:r>
    </w:p>
    <w:p w14:paraId="7EB32409"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 информационных стендах в доступных для ознакомления местах в МКУ «Центр предоставления МСП» размещается следующая информация:</w:t>
      </w:r>
    </w:p>
    <w:p w14:paraId="397A5AF5" w14:textId="77777777" w:rsidR="007C0654" w:rsidRPr="007C0654" w:rsidRDefault="007C0654" w:rsidP="007C0654">
      <w:pPr>
        <w:widowControl w:val="0"/>
        <w:numPr>
          <w:ilvl w:val="0"/>
          <w:numId w:val="2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информация о порядке предоставления муниципальной услуги;</w:t>
      </w:r>
    </w:p>
    <w:p w14:paraId="260030B6" w14:textId="77777777" w:rsidR="007C0654" w:rsidRPr="007C0654" w:rsidRDefault="007C0654" w:rsidP="007C0654">
      <w:pPr>
        <w:widowControl w:val="0"/>
        <w:numPr>
          <w:ilvl w:val="0"/>
          <w:numId w:val="2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перечень нормативных правовых актов, в соответствии с которыми предоставляется муниципальная услуга;</w:t>
      </w:r>
    </w:p>
    <w:p w14:paraId="7059896F" w14:textId="77777777" w:rsidR="007C0654" w:rsidRPr="007C0654" w:rsidRDefault="007C0654" w:rsidP="007C0654">
      <w:pPr>
        <w:widowControl w:val="0"/>
        <w:numPr>
          <w:ilvl w:val="0"/>
          <w:numId w:val="2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5FA66EE" w14:textId="77777777" w:rsidR="007C0654" w:rsidRPr="007C0654" w:rsidRDefault="007C0654" w:rsidP="007C0654">
      <w:pPr>
        <w:widowControl w:val="0"/>
        <w:numPr>
          <w:ilvl w:val="0"/>
          <w:numId w:val="2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14:paraId="624B78D3" w14:textId="77777777" w:rsidR="007C0654" w:rsidRPr="007C0654" w:rsidRDefault="007C0654" w:rsidP="007C0654">
      <w:pPr>
        <w:widowControl w:val="0"/>
        <w:numPr>
          <w:ilvl w:val="0"/>
          <w:numId w:val="2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образец заполнения заявления для получения муниципальной услуги;</w:t>
      </w:r>
    </w:p>
    <w:p w14:paraId="0467119F" w14:textId="77777777" w:rsidR="007C0654" w:rsidRPr="007C0654" w:rsidRDefault="007C0654" w:rsidP="007C0654">
      <w:pPr>
        <w:widowControl w:val="0"/>
        <w:numPr>
          <w:ilvl w:val="0"/>
          <w:numId w:val="2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схема размещения должностных лиц МКУ «Центр предоставления </w:t>
      </w:r>
      <w:r w:rsidRPr="007C0654">
        <w:rPr>
          <w:rFonts w:eastAsia="Times New Roman"/>
          <w:lang w:eastAsia="ru-RU"/>
        </w:rPr>
        <w:lastRenderedPageBreak/>
        <w:t>МСП», участвующих в предоставлении муниципальной услуги (номера кабинетов, расположение специальных помещений, залов и т.д.).</w:t>
      </w:r>
    </w:p>
    <w:p w14:paraId="011BA182"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 официальном сайте Администрации размещается следующая информация:</w:t>
      </w:r>
    </w:p>
    <w:p w14:paraId="1C0FBA2A" w14:textId="77777777" w:rsidR="007C0654" w:rsidRPr="007C0654" w:rsidRDefault="007C0654" w:rsidP="007C0654">
      <w:pPr>
        <w:widowControl w:val="0"/>
        <w:numPr>
          <w:ilvl w:val="0"/>
          <w:numId w:val="21"/>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Административный регламент с приложением;</w:t>
      </w:r>
    </w:p>
    <w:p w14:paraId="2265B11B" w14:textId="77777777" w:rsidR="007C0654" w:rsidRPr="007C0654" w:rsidRDefault="007C0654" w:rsidP="007C0654">
      <w:pPr>
        <w:widowControl w:val="0"/>
        <w:numPr>
          <w:ilvl w:val="0"/>
          <w:numId w:val="21"/>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перечень нормативных правовых актов, регулирующих предоставление муниципальной услуги;</w:t>
      </w:r>
    </w:p>
    <w:p w14:paraId="3248219A" w14:textId="77777777" w:rsidR="007C0654" w:rsidRPr="007C0654" w:rsidRDefault="007C0654" w:rsidP="007C0654">
      <w:pPr>
        <w:widowControl w:val="0"/>
        <w:numPr>
          <w:ilvl w:val="0"/>
          <w:numId w:val="21"/>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14:paraId="143DE967"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Информация на официальном сайте Администрации предоставляется заявителю бесплатно.</w:t>
      </w:r>
    </w:p>
    <w:p w14:paraId="262FC516" w14:textId="77777777" w:rsidR="007C0654" w:rsidRPr="007C0654" w:rsidRDefault="007C0654" w:rsidP="007C0654">
      <w:pPr>
        <w:widowControl w:val="0"/>
        <w:numPr>
          <w:ilvl w:val="2"/>
          <w:numId w:val="1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14:paraId="11A8A2B7" w14:textId="77777777" w:rsidR="007C0654" w:rsidRPr="007C0654" w:rsidRDefault="007C0654" w:rsidP="007C0654">
      <w:pPr>
        <w:widowControl w:val="0"/>
        <w:autoSpaceDE w:val="0"/>
        <w:autoSpaceDN w:val="0"/>
        <w:adjustRightInd w:val="0"/>
        <w:ind w:firstLine="709"/>
        <w:rPr>
          <w:rFonts w:eastAsia="Times New Roman"/>
          <w:lang w:eastAsia="ru-RU"/>
        </w:rPr>
      </w:pPr>
    </w:p>
    <w:p w14:paraId="0D770DC7" w14:textId="77777777" w:rsidR="007C0654" w:rsidRPr="007C0654" w:rsidRDefault="007C0654" w:rsidP="007C0654">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Стандарт предоставления муниципальной услуги</w:t>
      </w:r>
    </w:p>
    <w:p w14:paraId="2B584B78" w14:textId="77777777" w:rsidR="007C0654" w:rsidRPr="007C0654" w:rsidRDefault="007C0654" w:rsidP="007C0654">
      <w:pPr>
        <w:widowControl w:val="0"/>
        <w:tabs>
          <w:tab w:val="left" w:pos="1134"/>
        </w:tabs>
        <w:autoSpaceDE w:val="0"/>
        <w:autoSpaceDN w:val="0"/>
        <w:adjustRightInd w:val="0"/>
        <w:jc w:val="left"/>
        <w:rPr>
          <w:rFonts w:eastAsia="Times New Roman"/>
          <w:lang w:eastAsia="ru-RU"/>
        </w:rPr>
      </w:pPr>
    </w:p>
    <w:p w14:paraId="75541751"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Наименование муниципальной услуги</w:t>
      </w:r>
    </w:p>
    <w:p w14:paraId="360F6305" w14:textId="77777777" w:rsidR="007C0654" w:rsidRPr="007C0654" w:rsidRDefault="007C0654" w:rsidP="007C0654">
      <w:pPr>
        <w:widowControl w:val="0"/>
        <w:autoSpaceDE w:val="0"/>
        <w:autoSpaceDN w:val="0"/>
        <w:adjustRightInd w:val="0"/>
        <w:jc w:val="center"/>
        <w:rPr>
          <w:rFonts w:eastAsia="Times New Roman"/>
          <w:lang w:eastAsia="ru-RU"/>
        </w:rPr>
      </w:pPr>
    </w:p>
    <w:p w14:paraId="075677EF"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bCs/>
          <w:szCs w:val="24"/>
        </w:rPr>
        <w:t>Предоставление муниципальной услуги по предоставлению ежемесячной денежной выплаты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 проживающим в федеральной территории «Сириус»</w:t>
      </w:r>
      <w:r w:rsidRPr="007C0654">
        <w:rPr>
          <w:rFonts w:eastAsia="Times New Roman"/>
          <w:lang w:eastAsia="ru-RU"/>
        </w:rPr>
        <w:t>.</w:t>
      </w:r>
    </w:p>
    <w:p w14:paraId="1B43B962" w14:textId="77777777" w:rsidR="007C0654" w:rsidRPr="007C0654" w:rsidRDefault="007C0654" w:rsidP="007C0654">
      <w:pPr>
        <w:widowControl w:val="0"/>
        <w:autoSpaceDE w:val="0"/>
        <w:autoSpaceDN w:val="0"/>
        <w:adjustRightInd w:val="0"/>
        <w:ind w:firstLine="709"/>
        <w:rPr>
          <w:rFonts w:eastAsia="Times New Roman"/>
          <w:lang w:eastAsia="ru-RU"/>
        </w:rPr>
      </w:pPr>
    </w:p>
    <w:p w14:paraId="102BA8DD"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Наименование органа, предоставляющего </w:t>
      </w:r>
      <w:r w:rsidRPr="007C0654">
        <w:rPr>
          <w:rFonts w:eastAsia="Times New Roman"/>
          <w:lang w:eastAsia="ru-RU"/>
        </w:rPr>
        <w:br/>
        <w:t>муниципальную услугу</w:t>
      </w:r>
    </w:p>
    <w:p w14:paraId="75F9EBF7" w14:textId="77777777" w:rsidR="007C0654" w:rsidRPr="007C0654" w:rsidRDefault="007C0654" w:rsidP="007C0654">
      <w:pPr>
        <w:widowControl w:val="0"/>
        <w:autoSpaceDE w:val="0"/>
        <w:autoSpaceDN w:val="0"/>
        <w:adjustRightInd w:val="0"/>
        <w:jc w:val="center"/>
        <w:rPr>
          <w:rFonts w:eastAsia="Times New Roman"/>
          <w:lang w:eastAsia="ru-RU"/>
        </w:rPr>
      </w:pPr>
    </w:p>
    <w:p w14:paraId="0FDE6017"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Предоставление муниципальной услуги осуществляется МКУ «Центр предоставления МСП».</w:t>
      </w:r>
    </w:p>
    <w:p w14:paraId="6119017C"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14:paraId="175AD58E"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МКУ «Центр предоставления МСП»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w:t>
      </w:r>
      <w:r w:rsidRPr="007C0654">
        <w:rPr>
          <w:rFonts w:eastAsia="Times New Roman"/>
          <w:lang w:eastAsia="ru-RU"/>
        </w:rPr>
        <w:lastRenderedPageBreak/>
        <w:t>государственные органы и организации.</w:t>
      </w:r>
    </w:p>
    <w:p w14:paraId="12BF6475" w14:textId="77777777" w:rsidR="007C0654" w:rsidRPr="007C0654" w:rsidRDefault="007C0654" w:rsidP="007C0654">
      <w:pPr>
        <w:widowControl w:val="0"/>
        <w:autoSpaceDE w:val="0"/>
        <w:autoSpaceDN w:val="0"/>
        <w:adjustRightInd w:val="0"/>
        <w:jc w:val="center"/>
        <w:rPr>
          <w:rFonts w:eastAsia="Times New Roman"/>
          <w:lang w:eastAsia="ru-RU"/>
        </w:rPr>
      </w:pPr>
    </w:p>
    <w:p w14:paraId="537D9500"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Результат предоставления </w:t>
      </w:r>
      <w:r w:rsidRPr="007C0654">
        <w:rPr>
          <w:rFonts w:eastAsia="Times New Roman"/>
          <w:lang w:eastAsia="ru-RU"/>
        </w:rPr>
        <w:br/>
        <w:t>муниципальной услуги</w:t>
      </w:r>
    </w:p>
    <w:p w14:paraId="13C9F932" w14:textId="77777777" w:rsidR="007C0654" w:rsidRPr="007C0654" w:rsidRDefault="007C0654" w:rsidP="007C0654">
      <w:pPr>
        <w:widowControl w:val="0"/>
        <w:autoSpaceDE w:val="0"/>
        <w:autoSpaceDN w:val="0"/>
        <w:adjustRightInd w:val="0"/>
        <w:ind w:firstLine="709"/>
        <w:rPr>
          <w:rFonts w:eastAsia="Times New Roman"/>
          <w:lang w:eastAsia="ru-RU"/>
        </w:rPr>
      </w:pPr>
    </w:p>
    <w:p w14:paraId="46699E9F"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Результатом предоставления муниципальной услуги является:</w:t>
      </w:r>
    </w:p>
    <w:p w14:paraId="5CF72116" w14:textId="77777777" w:rsidR="007C0654" w:rsidRPr="007C0654" w:rsidRDefault="007C0654" w:rsidP="007C0654">
      <w:pPr>
        <w:widowControl w:val="0"/>
        <w:numPr>
          <w:ilvl w:val="0"/>
          <w:numId w:val="11"/>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 принятие решения о назначении ежемесячной денежной выплаты;</w:t>
      </w:r>
    </w:p>
    <w:p w14:paraId="0FBD3557" w14:textId="77777777" w:rsidR="007C0654" w:rsidRPr="007C0654" w:rsidRDefault="007C0654" w:rsidP="007C0654">
      <w:pPr>
        <w:widowControl w:val="0"/>
        <w:numPr>
          <w:ilvl w:val="0"/>
          <w:numId w:val="11"/>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 принятие решения об отказе в назначении ежемесячной денежной выплаты.</w:t>
      </w:r>
    </w:p>
    <w:p w14:paraId="68B4171B"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Уведомление о назначении (об отказе в назначении) ежемесячной денежной выплаты должностное лицо МКУ «Центр предоставления МСП» 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14:paraId="5FE7521B"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МКУ «Центр предоставления МСП».</w:t>
      </w:r>
    </w:p>
    <w:p w14:paraId="4845B3D8"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Для получения результата предоставления муниципальной услуги на бумажном носителе заявитель имеет право обратиться непосредственно в МКУ «Центр предоставления МСП».</w:t>
      </w:r>
    </w:p>
    <w:p w14:paraId="35113DBC" w14:textId="77777777" w:rsidR="007C0654" w:rsidRPr="007C0654" w:rsidRDefault="007C0654" w:rsidP="007C0654">
      <w:pPr>
        <w:widowControl w:val="0"/>
        <w:autoSpaceDE w:val="0"/>
        <w:autoSpaceDN w:val="0"/>
        <w:adjustRightInd w:val="0"/>
        <w:ind w:firstLine="709"/>
        <w:rPr>
          <w:rFonts w:eastAsia="Times New Roman"/>
          <w:lang w:eastAsia="ru-RU"/>
        </w:rPr>
      </w:pPr>
    </w:p>
    <w:p w14:paraId="717A2E16"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Срок предоставления </w:t>
      </w:r>
      <w:r w:rsidRPr="007C0654">
        <w:rPr>
          <w:rFonts w:eastAsia="Times New Roman"/>
          <w:lang w:eastAsia="ru-RU"/>
        </w:rPr>
        <w:br/>
        <w:t>муниципальной услуги</w:t>
      </w:r>
    </w:p>
    <w:p w14:paraId="7746E532" w14:textId="77777777" w:rsidR="007C0654" w:rsidRPr="007C0654" w:rsidRDefault="007C0654" w:rsidP="007C0654">
      <w:pPr>
        <w:widowControl w:val="0"/>
        <w:autoSpaceDE w:val="0"/>
        <w:autoSpaceDN w:val="0"/>
        <w:adjustRightInd w:val="0"/>
        <w:jc w:val="center"/>
        <w:rPr>
          <w:rFonts w:eastAsia="Times New Roman"/>
          <w:lang w:eastAsia="ru-RU"/>
        </w:rPr>
      </w:pPr>
    </w:p>
    <w:p w14:paraId="75D39BE2"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Решение о назначении (об отказе в назначении) ежемесячной денежной выплаты принимается МКУ «Центр предоставления МСП» в течение 10 рабочих дней со дня подачи (поступления) в МКУ «Центр предоставления МСП» заявления и документов, предусмотренных подразделом 2.6 Административного регламента.</w:t>
      </w:r>
    </w:p>
    <w:p w14:paraId="52101C85"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Выплата </w:t>
      </w:r>
      <w:r w:rsidRPr="007C0654">
        <w:rPr>
          <w:rFonts w:eastAsia="Times New Roman"/>
          <w:bCs/>
          <w:lang w:eastAsia="ru-RU"/>
        </w:rPr>
        <w:t>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r w:rsidRPr="007C0654">
        <w:rPr>
          <w:rFonts w:eastAsia="Times New Roman"/>
          <w:lang w:eastAsia="ru-RU"/>
        </w:rPr>
        <w:t>.</w:t>
      </w:r>
    </w:p>
    <w:p w14:paraId="4F22F80D" w14:textId="77777777" w:rsidR="007C0654" w:rsidRPr="007C0654" w:rsidRDefault="007C0654" w:rsidP="007C0654">
      <w:pPr>
        <w:widowControl w:val="0"/>
        <w:autoSpaceDE w:val="0"/>
        <w:autoSpaceDN w:val="0"/>
        <w:adjustRightInd w:val="0"/>
        <w:jc w:val="center"/>
        <w:rPr>
          <w:rFonts w:eastAsia="Times New Roman"/>
          <w:lang w:eastAsia="ru-RU"/>
        </w:rPr>
      </w:pPr>
    </w:p>
    <w:p w14:paraId="0B92ED7B"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Правовые основания для </w:t>
      </w:r>
      <w:r w:rsidRPr="007C0654">
        <w:rPr>
          <w:rFonts w:eastAsia="Times New Roman"/>
          <w:lang w:eastAsia="ru-RU"/>
        </w:rPr>
        <w:br/>
        <w:t>предоставления муниципальной услуги</w:t>
      </w:r>
    </w:p>
    <w:p w14:paraId="1EAD4A99" w14:textId="77777777" w:rsidR="007C0654" w:rsidRPr="007C0654" w:rsidRDefault="007C0654" w:rsidP="007C0654">
      <w:pPr>
        <w:widowControl w:val="0"/>
        <w:autoSpaceDE w:val="0"/>
        <w:autoSpaceDN w:val="0"/>
        <w:adjustRightInd w:val="0"/>
        <w:ind w:firstLine="709"/>
        <w:rPr>
          <w:rFonts w:eastAsia="Times New Roman"/>
          <w:lang w:eastAsia="ru-RU"/>
        </w:rPr>
      </w:pPr>
    </w:p>
    <w:p w14:paraId="79138AEC"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Информация о нормативных правовых актах, регулирующих предоставление муниципальной услуги, размещается на официальном сайте Администрации.</w:t>
      </w:r>
    </w:p>
    <w:p w14:paraId="7DC57A8A" w14:textId="77777777" w:rsidR="007C0654" w:rsidRPr="007C0654" w:rsidRDefault="007C0654" w:rsidP="007C0654">
      <w:pPr>
        <w:widowControl w:val="0"/>
        <w:autoSpaceDE w:val="0"/>
        <w:autoSpaceDN w:val="0"/>
        <w:adjustRightInd w:val="0"/>
        <w:jc w:val="center"/>
        <w:rPr>
          <w:rFonts w:eastAsia="Times New Roman"/>
          <w:lang w:eastAsia="ru-RU"/>
        </w:rPr>
      </w:pPr>
    </w:p>
    <w:p w14:paraId="1BFAF540"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Исчерпывающий перечень документов, </w:t>
      </w:r>
      <w:r w:rsidRPr="007C0654">
        <w:rPr>
          <w:rFonts w:eastAsia="Times New Roman"/>
          <w:lang w:eastAsia="ru-RU"/>
        </w:rPr>
        <w:br/>
        <w:t>необходимых для предоставления муниципальной услуги</w:t>
      </w:r>
    </w:p>
    <w:p w14:paraId="059F4822" w14:textId="77777777" w:rsidR="007C0654" w:rsidRPr="007C0654" w:rsidRDefault="007C0654" w:rsidP="007C0654">
      <w:pPr>
        <w:widowControl w:val="0"/>
        <w:autoSpaceDE w:val="0"/>
        <w:autoSpaceDN w:val="0"/>
        <w:adjustRightInd w:val="0"/>
        <w:ind w:firstLine="709"/>
        <w:rPr>
          <w:rFonts w:eastAsia="Times New Roman"/>
          <w:lang w:eastAsia="ru-RU"/>
        </w:rPr>
      </w:pPr>
    </w:p>
    <w:p w14:paraId="4A9EF673"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bookmarkStart w:id="0" w:name="ОснПер"/>
      <w:bookmarkEnd w:id="0"/>
      <w:r w:rsidRPr="007C0654">
        <w:rPr>
          <w:rFonts w:eastAsia="Times New Roman"/>
          <w:lang w:eastAsia="ru-RU"/>
        </w:rPr>
        <w:t>Для получения муниципальной услуги заявитель (представитель заявителя) представляет в МКУ «Центр предоставления МСП» (МФЦ):</w:t>
      </w:r>
    </w:p>
    <w:p w14:paraId="4F617929" w14:textId="77777777" w:rsidR="007C0654" w:rsidRPr="007C0654" w:rsidRDefault="007C0654" w:rsidP="007C0654">
      <w:pPr>
        <w:widowControl w:val="0"/>
        <w:numPr>
          <w:ilvl w:val="0"/>
          <w:numId w:val="5"/>
        </w:numPr>
        <w:tabs>
          <w:tab w:val="left" w:pos="1134"/>
        </w:tabs>
        <w:autoSpaceDE w:val="0"/>
        <w:autoSpaceDN w:val="0"/>
        <w:ind w:left="0" w:firstLine="709"/>
        <w:rPr>
          <w:rFonts w:eastAsia="Times New Roman"/>
          <w:lang w:eastAsia="ru-RU"/>
        </w:rPr>
      </w:pPr>
      <w:r w:rsidRPr="007C0654">
        <w:rPr>
          <w:rFonts w:eastAsia="Times New Roman"/>
          <w:lang w:eastAsia="ru-RU"/>
        </w:rPr>
        <w:t>заявление по форме согласно приложению к настоящему Административному регламенту;</w:t>
      </w:r>
    </w:p>
    <w:p w14:paraId="6971FC7F" w14:textId="77777777" w:rsidR="007C0654" w:rsidRPr="007C0654" w:rsidRDefault="007C0654" w:rsidP="007C0654">
      <w:pPr>
        <w:widowControl w:val="0"/>
        <w:numPr>
          <w:ilvl w:val="0"/>
          <w:numId w:val="5"/>
        </w:numPr>
        <w:tabs>
          <w:tab w:val="left" w:pos="1134"/>
        </w:tabs>
        <w:autoSpaceDE w:val="0"/>
        <w:autoSpaceDN w:val="0"/>
        <w:ind w:left="0" w:firstLine="709"/>
        <w:rPr>
          <w:rFonts w:eastAsia="Times New Roman"/>
          <w:lang w:eastAsia="ru-RU"/>
        </w:rPr>
      </w:pPr>
      <w:r w:rsidRPr="007C0654">
        <w:rPr>
          <w:rFonts w:eastAsia="Times New Roman"/>
          <w:lang w:eastAsia="ru-RU"/>
        </w:rPr>
        <w:t>паспорт гражданина Российской Федерации, либо, в случае его отсутствия, иной документ, удостоверяющий личность и подтверждающий принадлежность к гражданству Российской Федерации (копия);</w:t>
      </w:r>
    </w:p>
    <w:p w14:paraId="54F095D6" w14:textId="77777777" w:rsidR="007C0654" w:rsidRPr="007C0654" w:rsidRDefault="007C0654" w:rsidP="007C0654">
      <w:pPr>
        <w:widowControl w:val="0"/>
        <w:numPr>
          <w:ilvl w:val="0"/>
          <w:numId w:val="5"/>
        </w:numPr>
        <w:tabs>
          <w:tab w:val="left" w:pos="1134"/>
        </w:tabs>
        <w:autoSpaceDE w:val="0"/>
        <w:autoSpaceDN w:val="0"/>
        <w:ind w:left="0" w:firstLine="709"/>
        <w:rPr>
          <w:rFonts w:eastAsia="Times New Roman"/>
          <w:lang w:eastAsia="ru-RU"/>
        </w:rPr>
      </w:pPr>
      <w:r w:rsidRPr="007C0654">
        <w:rPr>
          <w:rFonts w:eastAsia="Times New Roman"/>
          <w:bCs/>
          <w:lang w:eastAsia="ru-RU"/>
        </w:rPr>
        <w:t>документ, подтверждающий статус Героя (копия)</w:t>
      </w:r>
      <w:r w:rsidRPr="007C0654">
        <w:rPr>
          <w:rFonts w:eastAsia="Times New Roman"/>
          <w:lang w:eastAsia="ru-RU"/>
        </w:rPr>
        <w:t>;</w:t>
      </w:r>
    </w:p>
    <w:p w14:paraId="2CB11CB1" w14:textId="77777777" w:rsidR="007C0654" w:rsidRPr="007C0654" w:rsidRDefault="007C0654" w:rsidP="007C0654">
      <w:pPr>
        <w:widowControl w:val="0"/>
        <w:numPr>
          <w:ilvl w:val="0"/>
          <w:numId w:val="5"/>
        </w:numPr>
        <w:tabs>
          <w:tab w:val="left" w:pos="1134"/>
        </w:tabs>
        <w:autoSpaceDE w:val="0"/>
        <w:autoSpaceDN w:val="0"/>
        <w:ind w:left="0" w:firstLine="709"/>
        <w:rPr>
          <w:rFonts w:eastAsia="Times New Roman"/>
          <w:lang w:eastAsia="ru-RU"/>
        </w:rPr>
      </w:pPr>
      <w:r w:rsidRPr="007C0654">
        <w:rPr>
          <w:rFonts w:eastAsia="Times New Roman"/>
          <w:lang w:eastAsia="ru-RU"/>
        </w:rPr>
        <w:t>документы, подтверждающие факт и дату смерти (гибели) Героя, признание Героя безвестно отсутствующим или объявление его умершим (свидетельство о смерти, решение суда, справку установленной формы о гибели военнослужащего), – для вдов (вдовцов) Героев (копия);</w:t>
      </w:r>
    </w:p>
    <w:p w14:paraId="21A685FF" w14:textId="77777777" w:rsidR="007C0654" w:rsidRPr="007C0654" w:rsidRDefault="007C0654" w:rsidP="007C0654">
      <w:pPr>
        <w:widowControl w:val="0"/>
        <w:numPr>
          <w:ilvl w:val="0"/>
          <w:numId w:val="5"/>
        </w:numPr>
        <w:tabs>
          <w:tab w:val="left" w:pos="1134"/>
        </w:tabs>
        <w:autoSpaceDE w:val="0"/>
        <w:autoSpaceDN w:val="0"/>
        <w:ind w:left="0" w:firstLine="709"/>
        <w:rPr>
          <w:rFonts w:eastAsia="Times New Roman"/>
          <w:lang w:eastAsia="ru-RU"/>
        </w:rPr>
      </w:pPr>
      <w:r w:rsidRPr="007C0654">
        <w:rPr>
          <w:rFonts w:eastAsia="Times New Roman"/>
          <w:lang w:eastAsia="ru-RU"/>
        </w:rPr>
        <w:t>документы, подтверждающие брачные отношения (свидетельство о браке), – для вдов (вдовцов) Героев (копия).</w:t>
      </w:r>
    </w:p>
    <w:p w14:paraId="0C6F5D5C"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 случае если способ получения ежемесячной денежной выплаты избран – через кредитную организацию, дополнительно представляется документ, содержащий реквизиты счета заявителя, открытого в кредитной организации (копия).</w:t>
      </w:r>
    </w:p>
    <w:p w14:paraId="275D3E1B"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14:paraId="3F2467AD"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Копии документов представляются в МКУ «Центр предоставления МСП»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14:paraId="72AA37D4"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После сверки должностным лицом МКУ «Центр предоставления МСП» (МФЦ) копий документов с оригиналами и их заверения, оригиналы возвращаются заявителю.</w:t>
      </w:r>
    </w:p>
    <w:p w14:paraId="072CB402"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14:paraId="59026B18"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Направление заявления и документов по почте осуществляется способом, позволяющим подтвердить факт и дату отправления.</w:t>
      </w:r>
    </w:p>
    <w:p w14:paraId="4CD364AA" w14:textId="77777777" w:rsidR="007C0654" w:rsidRPr="007C0654" w:rsidRDefault="007C0654" w:rsidP="007C0654">
      <w:pPr>
        <w:widowControl w:val="0"/>
        <w:tabs>
          <w:tab w:val="left" w:pos="1134"/>
        </w:tabs>
        <w:autoSpaceDE w:val="0"/>
        <w:autoSpaceDN w:val="0"/>
        <w:adjustRightInd w:val="0"/>
        <w:ind w:firstLine="709"/>
        <w:rPr>
          <w:rFonts w:eastAsia="Times New Roman"/>
          <w:lang w:eastAsia="ru-RU"/>
        </w:rPr>
      </w:pPr>
      <w:r w:rsidRPr="007C0654">
        <w:rPr>
          <w:rFonts w:eastAsia="Times New Roman"/>
          <w:lang w:eastAsia="ru-RU"/>
        </w:rPr>
        <w:t>Днем обращения за ежемесячной денежной выплатой считается дата получения документов МКУ «Центр предоставления МСП».</w:t>
      </w:r>
    </w:p>
    <w:p w14:paraId="64C9ABA4"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Заявление и документы могут быть направлены в МКУ «Центр предоставления МСП» в форме электронных документов (пакета документов).</w:t>
      </w:r>
    </w:p>
    <w:p w14:paraId="27CAA346" w14:textId="77777777" w:rsidR="007C0654" w:rsidRPr="007C0654" w:rsidRDefault="007C0654" w:rsidP="007C0654">
      <w:pPr>
        <w:widowControl w:val="0"/>
        <w:tabs>
          <w:tab w:val="left" w:pos="1134"/>
        </w:tabs>
        <w:ind w:firstLine="709"/>
        <w:contextualSpacing/>
        <w:rPr>
          <w:rFonts w:eastAsia="Times New Roman"/>
          <w:szCs w:val="22"/>
        </w:rPr>
      </w:pPr>
      <w:r w:rsidRPr="007C0654">
        <w:rPr>
          <w:rFonts w:eastAsia="Times New Roman"/>
          <w:szCs w:val="22"/>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w:t>
      </w:r>
      <w:r w:rsidRPr="007C0654">
        <w:rPr>
          <w:rFonts w:eastAsia="Times New Roman"/>
          <w:szCs w:val="22"/>
        </w:rPr>
        <w:lastRenderedPageBreak/>
        <w:t>предоставления государственных и муниципальных услуг» (далее – Закон №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23E66F1A" w14:textId="77777777" w:rsidR="007C0654" w:rsidRPr="007C0654" w:rsidRDefault="007C0654" w:rsidP="007C0654">
      <w:pPr>
        <w:widowControl w:val="0"/>
        <w:numPr>
          <w:ilvl w:val="2"/>
          <w:numId w:val="3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Заявление заполняется на государственном языке Российской Федерации (русском языке) и подписывается лично заявителем (представителем заявителя).</w:t>
      </w:r>
    </w:p>
    <w:p w14:paraId="5A40F489" w14:textId="77777777" w:rsidR="007C0654" w:rsidRPr="007C0654" w:rsidRDefault="007C0654" w:rsidP="007C0654">
      <w:pPr>
        <w:widowControl w:val="0"/>
        <w:numPr>
          <w:ilvl w:val="2"/>
          <w:numId w:val="30"/>
        </w:numPr>
        <w:tabs>
          <w:tab w:val="left" w:pos="1560"/>
        </w:tabs>
        <w:autoSpaceDE w:val="0"/>
        <w:autoSpaceDN w:val="0"/>
        <w:adjustRightInd w:val="0"/>
        <w:ind w:left="0" w:firstLine="709"/>
        <w:rPr>
          <w:rFonts w:eastAsia="Times New Roman"/>
          <w:lang w:eastAsia="ru-RU"/>
        </w:rPr>
      </w:pPr>
      <w:r w:rsidRPr="007C0654">
        <w:rPr>
          <w:rFonts w:eastAsia="Times New Roman"/>
          <w:lang w:eastAsia="ru-RU"/>
        </w:rPr>
        <w:t>Для предоставления муниципальной услуги необходимы документы (сведения) о государственной регистрации актов гражданского состояния, подтверждающие отнесение лиц к категории граждан, указанных в подразделе 1.2 настоящего Административного регламента (далее – сведения о государственной регистрации актов гражданского состояния).</w:t>
      </w:r>
    </w:p>
    <w:p w14:paraId="08F21F8A"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Сведения о государственной регистрации актов гражданского состояния запрашиваются МКУ «Центр предоставления МСП»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w:t>
      </w:r>
    </w:p>
    <w:p w14:paraId="4BB09699"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Заявитель может по своей инициативе самостоятельно представить в МКУ «Центр предоставления МСП» документы о государственной регистрации актов гражданского состояния, указанные в пункте 2.6.10 Административного регламента, для предоставления муниципальной услуги.</w:t>
      </w:r>
    </w:p>
    <w:p w14:paraId="508E3E87"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14:paraId="7C019DCD"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МКУ «Центр предоставления МСП» не вправе требовать от заявителя (представителя заявителя):</w:t>
      </w:r>
    </w:p>
    <w:p w14:paraId="650FBCBA" w14:textId="77777777" w:rsidR="007C0654" w:rsidRPr="007C0654" w:rsidRDefault="007C0654" w:rsidP="007C0654">
      <w:pPr>
        <w:widowControl w:val="0"/>
        <w:numPr>
          <w:ilvl w:val="0"/>
          <w:numId w:val="2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C82422" w14:textId="77777777" w:rsidR="007C0654" w:rsidRPr="007C0654" w:rsidRDefault="007C0654" w:rsidP="007C0654">
      <w:pPr>
        <w:widowControl w:val="0"/>
        <w:numPr>
          <w:ilvl w:val="0"/>
          <w:numId w:val="2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представления документов и информации, которые в соответствии с действующим законодательством находятся в распоряжении МКУ «Центр предоставления МСП»,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 210-ФЗ;</w:t>
      </w:r>
    </w:p>
    <w:p w14:paraId="441EE9CB" w14:textId="77777777" w:rsidR="007C0654" w:rsidRPr="007C0654" w:rsidRDefault="007C0654" w:rsidP="007C0654">
      <w:pPr>
        <w:widowControl w:val="0"/>
        <w:numPr>
          <w:ilvl w:val="0"/>
          <w:numId w:val="2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7C0654">
        <w:rPr>
          <w:rFonts w:eastAsia="Times New Roman"/>
          <w:lang w:eastAsia="ru-RU"/>
        </w:rPr>
        <w:lastRenderedPageBreak/>
        <w:t>предусмотренных пунктом 4 части 1 статьи 7 Закона № 210-ФЗ;</w:t>
      </w:r>
    </w:p>
    <w:p w14:paraId="70FBE87C" w14:textId="77777777" w:rsidR="007C0654" w:rsidRPr="007C0654" w:rsidRDefault="007C0654" w:rsidP="007C0654">
      <w:pPr>
        <w:widowControl w:val="0"/>
        <w:numPr>
          <w:ilvl w:val="0"/>
          <w:numId w:val="2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B12D1CA" w14:textId="77777777" w:rsidR="007C0654" w:rsidRPr="007C0654" w:rsidRDefault="007C0654" w:rsidP="007C0654">
      <w:pPr>
        <w:widowControl w:val="0"/>
        <w:autoSpaceDE w:val="0"/>
        <w:autoSpaceDN w:val="0"/>
        <w:adjustRightInd w:val="0"/>
        <w:ind w:firstLine="709"/>
        <w:rPr>
          <w:rFonts w:eastAsia="Times New Roman"/>
          <w:lang w:eastAsia="ru-RU"/>
        </w:rPr>
      </w:pPr>
    </w:p>
    <w:p w14:paraId="6C06E5DB"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Исчерпывающий перечень оснований </w:t>
      </w:r>
      <w:r w:rsidRPr="007C0654">
        <w:rPr>
          <w:rFonts w:eastAsia="Times New Roman"/>
          <w:lang w:eastAsia="ru-RU"/>
        </w:rPr>
        <w:br/>
        <w:t>для отказа в приеме документов, необходимых для предоставления муниципальной услуги</w:t>
      </w:r>
    </w:p>
    <w:p w14:paraId="5FACFA98" w14:textId="77777777" w:rsidR="007C0654" w:rsidRPr="007C0654" w:rsidRDefault="007C0654" w:rsidP="007C0654">
      <w:pPr>
        <w:widowControl w:val="0"/>
        <w:autoSpaceDE w:val="0"/>
        <w:autoSpaceDN w:val="0"/>
        <w:adjustRightInd w:val="0"/>
        <w:jc w:val="center"/>
        <w:rPr>
          <w:rFonts w:eastAsia="Times New Roman"/>
          <w:lang w:eastAsia="ru-RU"/>
        </w:rPr>
      </w:pPr>
    </w:p>
    <w:p w14:paraId="0A1672C3"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Оснований для отказа в приеме документов, необходимых для предоставления муниципальной услуги не предусмотрено.</w:t>
      </w:r>
    </w:p>
    <w:p w14:paraId="1A3D58A4" w14:textId="77777777" w:rsidR="007C0654" w:rsidRPr="007C0654" w:rsidRDefault="007C0654" w:rsidP="007C0654">
      <w:pPr>
        <w:widowControl w:val="0"/>
        <w:autoSpaceDE w:val="0"/>
        <w:autoSpaceDN w:val="0"/>
        <w:adjustRightInd w:val="0"/>
        <w:jc w:val="center"/>
        <w:rPr>
          <w:rFonts w:eastAsia="Times New Roman"/>
          <w:lang w:eastAsia="ru-RU"/>
        </w:rPr>
      </w:pPr>
    </w:p>
    <w:p w14:paraId="3E7E4F17"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Исчерпывающий перечень оснований </w:t>
      </w:r>
      <w:r w:rsidRPr="007C0654">
        <w:rPr>
          <w:rFonts w:eastAsia="Times New Roman"/>
          <w:lang w:eastAsia="ru-RU"/>
        </w:rPr>
        <w:br/>
        <w:t xml:space="preserve">для приостановления предоставления муниципальной услуги или отказа </w:t>
      </w:r>
      <w:r w:rsidRPr="007C0654">
        <w:rPr>
          <w:rFonts w:eastAsia="Times New Roman"/>
          <w:lang w:eastAsia="ru-RU"/>
        </w:rPr>
        <w:br/>
        <w:t>в предоставлении муниципальной услуги</w:t>
      </w:r>
    </w:p>
    <w:p w14:paraId="0EACF216" w14:textId="77777777" w:rsidR="007C0654" w:rsidRPr="007C0654" w:rsidRDefault="007C0654" w:rsidP="007C0654">
      <w:pPr>
        <w:widowControl w:val="0"/>
        <w:autoSpaceDE w:val="0"/>
        <w:autoSpaceDN w:val="0"/>
        <w:adjustRightInd w:val="0"/>
        <w:jc w:val="center"/>
        <w:rPr>
          <w:rFonts w:eastAsia="Times New Roman"/>
          <w:lang w:eastAsia="ru-RU"/>
        </w:rPr>
      </w:pPr>
    </w:p>
    <w:p w14:paraId="1BCFE978"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szCs w:val="22"/>
        </w:rPr>
      </w:pPr>
      <w:r w:rsidRPr="007C0654">
        <w:rPr>
          <w:rFonts w:eastAsia="Times New Roman"/>
          <w:lang w:eastAsia="ru-RU"/>
        </w:rPr>
        <w:t>Основания для приостановления предоставления муниципальной услуги отсутствуют</w:t>
      </w:r>
      <w:r w:rsidRPr="007C0654">
        <w:rPr>
          <w:rFonts w:eastAsia="Times New Roman"/>
          <w:szCs w:val="22"/>
        </w:rPr>
        <w:t>.</w:t>
      </w:r>
    </w:p>
    <w:p w14:paraId="123C7245"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Основанием для отказа в предоставлении ежемесячной денежной выплаты является:</w:t>
      </w:r>
    </w:p>
    <w:p w14:paraId="33F87418" w14:textId="77777777" w:rsidR="007C0654" w:rsidRPr="007C0654" w:rsidRDefault="007C0654" w:rsidP="007C0654">
      <w:pPr>
        <w:widowControl w:val="0"/>
        <w:numPr>
          <w:ilvl w:val="0"/>
          <w:numId w:val="12"/>
        </w:numPr>
        <w:tabs>
          <w:tab w:val="left" w:pos="1134"/>
        </w:tabs>
        <w:ind w:left="0" w:firstLine="709"/>
        <w:contextualSpacing/>
        <w:rPr>
          <w:rFonts w:eastAsia="Times New Roman"/>
          <w:szCs w:val="22"/>
        </w:rPr>
      </w:pPr>
      <w:r w:rsidRPr="007C0654">
        <w:rPr>
          <w:rFonts w:eastAsia="Times New Roman"/>
          <w:szCs w:val="22"/>
        </w:rPr>
        <w:t xml:space="preserve">непредставление (представление не в полном объеме) документов, указанных в </w:t>
      </w:r>
      <w:r w:rsidRPr="007C0654">
        <w:rPr>
          <w:rFonts w:eastAsia="Times New Roman"/>
        </w:rPr>
        <w:t xml:space="preserve">подразделе 2.6 </w:t>
      </w:r>
      <w:r w:rsidRPr="007C0654">
        <w:rPr>
          <w:rFonts w:eastAsia="Times New Roman"/>
          <w:szCs w:val="22"/>
        </w:rPr>
        <w:t>Административного регламента;</w:t>
      </w:r>
    </w:p>
    <w:p w14:paraId="5D8A8AF1" w14:textId="77777777" w:rsidR="007C0654" w:rsidRPr="007C0654" w:rsidRDefault="007C0654" w:rsidP="007C0654">
      <w:pPr>
        <w:widowControl w:val="0"/>
        <w:numPr>
          <w:ilvl w:val="0"/>
          <w:numId w:val="12"/>
        </w:numPr>
        <w:tabs>
          <w:tab w:val="left" w:pos="1134"/>
        </w:tabs>
        <w:ind w:left="0" w:firstLine="709"/>
        <w:contextualSpacing/>
        <w:rPr>
          <w:rFonts w:eastAsia="Times New Roman"/>
          <w:szCs w:val="22"/>
        </w:rPr>
      </w:pPr>
      <w:r w:rsidRPr="007C0654">
        <w:rPr>
          <w:rFonts w:eastAsia="Times New Roman"/>
          <w:szCs w:val="22"/>
        </w:rPr>
        <w:t>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14:paraId="270131AB" w14:textId="77777777" w:rsidR="007C0654" w:rsidRPr="007C0654" w:rsidRDefault="007C0654" w:rsidP="007C0654">
      <w:pPr>
        <w:widowControl w:val="0"/>
        <w:numPr>
          <w:ilvl w:val="0"/>
          <w:numId w:val="12"/>
        </w:numPr>
        <w:tabs>
          <w:tab w:val="left" w:pos="1134"/>
        </w:tabs>
        <w:ind w:left="0" w:firstLine="709"/>
        <w:contextualSpacing/>
        <w:rPr>
          <w:rFonts w:eastAsia="Times New Roman"/>
          <w:szCs w:val="22"/>
        </w:rPr>
      </w:pPr>
      <w:r w:rsidRPr="007C0654">
        <w:rPr>
          <w:rFonts w:eastAsia="Times New Roman"/>
          <w:szCs w:val="22"/>
        </w:rPr>
        <w:t>отсутствие у заявителя права на ежемесячную денежную выплату;</w:t>
      </w:r>
    </w:p>
    <w:p w14:paraId="73DB3918" w14:textId="77777777" w:rsidR="007C0654" w:rsidRPr="007C0654" w:rsidRDefault="007C0654" w:rsidP="007C0654">
      <w:pPr>
        <w:widowControl w:val="0"/>
        <w:numPr>
          <w:ilvl w:val="0"/>
          <w:numId w:val="12"/>
        </w:numPr>
        <w:tabs>
          <w:tab w:val="left" w:pos="1134"/>
        </w:tabs>
        <w:ind w:left="0" w:firstLine="709"/>
        <w:contextualSpacing/>
        <w:rPr>
          <w:rFonts w:eastAsia="Times New Roman"/>
          <w:szCs w:val="22"/>
        </w:rPr>
      </w:pPr>
      <w:r w:rsidRPr="007C0654">
        <w:rPr>
          <w:rFonts w:eastAsia="Times New Roman"/>
          <w:szCs w:val="22"/>
        </w:rPr>
        <w:t>получение заявителем ежемесячной денежной выплаты.</w:t>
      </w:r>
    </w:p>
    <w:p w14:paraId="3C2A54F7" w14:textId="77777777" w:rsidR="007C0654" w:rsidRPr="007C0654" w:rsidRDefault="007C0654" w:rsidP="007C0654">
      <w:pPr>
        <w:widowControl w:val="0"/>
        <w:autoSpaceDE w:val="0"/>
        <w:autoSpaceDN w:val="0"/>
        <w:adjustRightInd w:val="0"/>
        <w:jc w:val="center"/>
        <w:rPr>
          <w:rFonts w:eastAsia="Times New Roman"/>
          <w:lang w:eastAsia="ru-RU"/>
        </w:rPr>
      </w:pPr>
    </w:p>
    <w:p w14:paraId="3F0A5C53"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Размер платы, взимаемой с заявителя при предоставлении </w:t>
      </w:r>
      <w:r w:rsidRPr="007C0654">
        <w:rPr>
          <w:rFonts w:eastAsia="Times New Roman"/>
          <w:lang w:eastAsia="ru-RU"/>
        </w:rPr>
        <w:br/>
        <w:t>муниципальной услуги, и способы ее взимания</w:t>
      </w:r>
    </w:p>
    <w:p w14:paraId="0B84B8C4" w14:textId="77777777" w:rsidR="007C0654" w:rsidRPr="007C0654" w:rsidRDefault="007C0654" w:rsidP="007C0654">
      <w:pPr>
        <w:widowControl w:val="0"/>
        <w:autoSpaceDE w:val="0"/>
        <w:autoSpaceDN w:val="0"/>
        <w:adjustRightInd w:val="0"/>
        <w:jc w:val="center"/>
        <w:rPr>
          <w:rFonts w:eastAsia="Times New Roman"/>
          <w:lang w:eastAsia="ru-RU"/>
        </w:rPr>
      </w:pPr>
    </w:p>
    <w:p w14:paraId="7DB0FE28"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 xml:space="preserve">Плата за предоставление муниципальной услуги не взимается. </w:t>
      </w:r>
    </w:p>
    <w:p w14:paraId="0A134543" w14:textId="77777777" w:rsidR="007C0654" w:rsidRPr="007C0654" w:rsidRDefault="007C0654" w:rsidP="007C0654">
      <w:pPr>
        <w:widowControl w:val="0"/>
        <w:autoSpaceDE w:val="0"/>
        <w:autoSpaceDN w:val="0"/>
        <w:adjustRightInd w:val="0"/>
        <w:ind w:firstLine="709"/>
        <w:rPr>
          <w:rFonts w:eastAsia="Times New Roman"/>
          <w:lang w:eastAsia="ru-RU"/>
        </w:rPr>
      </w:pPr>
    </w:p>
    <w:p w14:paraId="2054D137"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 Максимальный срок ожидания в очереди </w:t>
      </w:r>
      <w:r w:rsidRPr="007C0654">
        <w:rPr>
          <w:rFonts w:eastAsia="Times New Roman"/>
          <w:lang w:eastAsia="ru-RU"/>
        </w:rPr>
        <w:br/>
        <w:t xml:space="preserve">при подаче заявителем запроса о предоставлении муниципальной услуги </w:t>
      </w:r>
      <w:r w:rsidRPr="007C0654">
        <w:rPr>
          <w:rFonts w:eastAsia="Times New Roman"/>
          <w:lang w:eastAsia="ru-RU"/>
        </w:rPr>
        <w:br/>
        <w:t>и при получении результата предоставления муниципальной услуги</w:t>
      </w:r>
    </w:p>
    <w:p w14:paraId="70EAF575" w14:textId="77777777" w:rsidR="007C0654" w:rsidRPr="007C0654" w:rsidRDefault="007C0654" w:rsidP="007C0654">
      <w:pPr>
        <w:widowControl w:val="0"/>
        <w:autoSpaceDE w:val="0"/>
        <w:autoSpaceDN w:val="0"/>
        <w:adjustRightInd w:val="0"/>
        <w:ind w:firstLine="709"/>
        <w:rPr>
          <w:rFonts w:eastAsia="Times New Roman"/>
          <w:lang w:eastAsia="ru-RU"/>
        </w:rPr>
      </w:pPr>
    </w:p>
    <w:p w14:paraId="00D7787A"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 xml:space="preserve">Максимальный срок ожидания в очереди при подаче заявителем запроса о предоставлении муниципальной услуги и при получении результата </w:t>
      </w:r>
      <w:r w:rsidRPr="007C0654">
        <w:rPr>
          <w:rFonts w:eastAsia="Times New Roman"/>
          <w:lang w:eastAsia="ru-RU"/>
        </w:rPr>
        <w:lastRenderedPageBreak/>
        <w:t>предоставления муниципальной услуги составляет 15 минут.</w:t>
      </w:r>
    </w:p>
    <w:p w14:paraId="6535943E" w14:textId="77777777" w:rsidR="007C0654" w:rsidRPr="007C0654" w:rsidRDefault="007C0654" w:rsidP="007C0654">
      <w:pPr>
        <w:widowControl w:val="0"/>
        <w:autoSpaceDE w:val="0"/>
        <w:autoSpaceDN w:val="0"/>
        <w:adjustRightInd w:val="0"/>
        <w:jc w:val="center"/>
        <w:rPr>
          <w:rFonts w:eastAsia="Times New Roman"/>
          <w:lang w:eastAsia="ru-RU"/>
        </w:rPr>
      </w:pPr>
    </w:p>
    <w:p w14:paraId="53850A01"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 Срок регистрации запроса заявителя </w:t>
      </w:r>
      <w:r w:rsidRPr="007C0654">
        <w:rPr>
          <w:rFonts w:eastAsia="Times New Roman"/>
          <w:lang w:eastAsia="ru-RU"/>
        </w:rPr>
        <w:br/>
        <w:t xml:space="preserve">о предоставлении муниципальной услуги </w:t>
      </w:r>
    </w:p>
    <w:p w14:paraId="31DDBADB" w14:textId="77777777" w:rsidR="007C0654" w:rsidRPr="007C0654" w:rsidRDefault="007C0654" w:rsidP="007C0654">
      <w:pPr>
        <w:widowControl w:val="0"/>
        <w:autoSpaceDE w:val="0"/>
        <w:autoSpaceDN w:val="0"/>
        <w:adjustRightInd w:val="0"/>
        <w:ind w:firstLine="709"/>
        <w:rPr>
          <w:rFonts w:eastAsia="Times New Roman"/>
          <w:lang w:eastAsia="ru-RU"/>
        </w:rPr>
      </w:pPr>
    </w:p>
    <w:p w14:paraId="22562C04"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МКУ «Центр предоставления МСП», осуществляется должностным лицом МКУ «Центр предоставления МСП» в день подачи указанного заявления и документов.</w:t>
      </w:r>
    </w:p>
    <w:p w14:paraId="5EE361BB"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МКУ «Центр предоставления МСП» в день поступления указанного заявления (запроса) и документов (сведений) в МКУ «Центр предоставления МСП».</w:t>
      </w:r>
    </w:p>
    <w:p w14:paraId="54291953"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МКУ «Центр предоставления МСП» в выходной, нерабочий праздничный день или после окончания рабочего дня, осуществляется в первый, следующий за ним, рабочий день.</w:t>
      </w:r>
    </w:p>
    <w:p w14:paraId="47BD6F8D" w14:textId="77777777" w:rsidR="007C0654" w:rsidRPr="007C0654" w:rsidRDefault="007C0654" w:rsidP="007C0654">
      <w:pPr>
        <w:widowControl w:val="0"/>
        <w:autoSpaceDE w:val="0"/>
        <w:autoSpaceDN w:val="0"/>
        <w:adjustRightInd w:val="0"/>
        <w:ind w:firstLine="709"/>
        <w:rPr>
          <w:rFonts w:eastAsia="Times New Roman"/>
          <w:lang w:eastAsia="ru-RU"/>
        </w:rPr>
      </w:pPr>
    </w:p>
    <w:p w14:paraId="496D4B5D"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 Требования к помещениям, в которых предоставляется </w:t>
      </w:r>
      <w:r w:rsidRPr="007C0654">
        <w:rPr>
          <w:rFonts w:eastAsia="Times New Roman"/>
          <w:lang w:eastAsia="ru-RU"/>
        </w:rPr>
        <w:br/>
        <w:t>муниципальная услуга</w:t>
      </w:r>
    </w:p>
    <w:p w14:paraId="00F11225" w14:textId="77777777" w:rsidR="007C0654" w:rsidRPr="007C0654" w:rsidRDefault="007C0654" w:rsidP="007C0654">
      <w:pPr>
        <w:widowControl w:val="0"/>
        <w:autoSpaceDE w:val="0"/>
        <w:autoSpaceDN w:val="0"/>
        <w:adjustRightInd w:val="0"/>
        <w:ind w:firstLine="709"/>
        <w:rPr>
          <w:rFonts w:eastAsia="Times New Roman"/>
          <w:lang w:eastAsia="ru-RU"/>
        </w:rPr>
      </w:pPr>
    </w:p>
    <w:p w14:paraId="3B51C360"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Информация о графике (режиме) работы МКУ «Центр предоставления МСП» размещается при входе в здание, в котором оно осуществляет свою деятельность, на видном месте.</w:t>
      </w:r>
    </w:p>
    <w:p w14:paraId="4AC0FA9D"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685B3BF0"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Вход в здание должен быть оборудован информационной табличкой (вывеской), содержащей информацию об МКУ «Центр предоставления МСП», а также оборудован удобной лестницей с поручнями, пандусами для беспрепятственного передвижения граждан.</w:t>
      </w:r>
    </w:p>
    <w:p w14:paraId="0F175D67"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14:paraId="0E66EB86"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14:paraId="1D662283"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Для инвалидов должны обеспечиваться:</w:t>
      </w:r>
    </w:p>
    <w:p w14:paraId="7246C338"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lastRenderedPageBreak/>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14:paraId="1FBC2E10"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14:paraId="113FD2E3"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сопровождение инвалидов, имеющих стойкие расстройства функции зрения и самостоятельного передвижения, и оказание им помощи;</w:t>
      </w:r>
    </w:p>
    <w:p w14:paraId="588A1559"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14:paraId="4461CABA"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6AB21C6"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допуск сурдопереводчика и тифлосурдопереводчика;</w:t>
      </w:r>
    </w:p>
    <w:p w14:paraId="1E3BB1D3"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допуск собаки-проводника на объекты (здания, помещения), в которых предоставляются услуги;</w:t>
      </w:r>
    </w:p>
    <w:p w14:paraId="7321C018" w14:textId="77777777" w:rsidR="007C0654" w:rsidRPr="007C0654" w:rsidRDefault="007C0654" w:rsidP="007C0654">
      <w:pPr>
        <w:widowControl w:val="0"/>
        <w:numPr>
          <w:ilvl w:val="0"/>
          <w:numId w:val="1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оказание должностными лицами МКУ «Центр предоставления МСП» инвалидам помощи в преодолении барьеров, мешающих получению ими муниципальных услуг наравне с другими лицами.</w:t>
      </w:r>
    </w:p>
    <w:p w14:paraId="70D34DC1"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Прием документов в МКУ «Центр предоставления МСП» осуществляется в специально оборудованных помещениях или отведенных для этого кабинетах.</w:t>
      </w:r>
    </w:p>
    <w:p w14:paraId="755ADAD3"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Помещения для приема заявителей должны соответствовать комфортным для граждан условиям и оптимальным условиям работы должностных лиц МКУ «Центр предоставления МСП» и работников МФЦ и должны обеспечивать:</w:t>
      </w:r>
    </w:p>
    <w:p w14:paraId="3989B847" w14:textId="77777777" w:rsidR="007C0654" w:rsidRPr="007C0654" w:rsidRDefault="007C0654" w:rsidP="007C0654">
      <w:pPr>
        <w:widowControl w:val="0"/>
        <w:numPr>
          <w:ilvl w:val="0"/>
          <w:numId w:val="2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комфортное расположение заявителя и должностного лица МКУ «Центр предоставления МСП», работников МФЦ;</w:t>
      </w:r>
    </w:p>
    <w:p w14:paraId="736F5DB9" w14:textId="77777777" w:rsidR="007C0654" w:rsidRPr="007C0654" w:rsidRDefault="007C0654" w:rsidP="007C0654">
      <w:pPr>
        <w:widowControl w:val="0"/>
        <w:numPr>
          <w:ilvl w:val="0"/>
          <w:numId w:val="2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возможность и удобство оформления заявителем письменного обращения;</w:t>
      </w:r>
    </w:p>
    <w:p w14:paraId="126B6B8F" w14:textId="77777777" w:rsidR="007C0654" w:rsidRPr="007C0654" w:rsidRDefault="007C0654" w:rsidP="007C0654">
      <w:pPr>
        <w:widowControl w:val="0"/>
        <w:numPr>
          <w:ilvl w:val="0"/>
          <w:numId w:val="2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телефонную связь;</w:t>
      </w:r>
    </w:p>
    <w:p w14:paraId="3E0A0F69" w14:textId="77777777" w:rsidR="007C0654" w:rsidRPr="007C0654" w:rsidRDefault="007C0654" w:rsidP="007C0654">
      <w:pPr>
        <w:widowControl w:val="0"/>
        <w:numPr>
          <w:ilvl w:val="0"/>
          <w:numId w:val="2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возможность копирования документов;</w:t>
      </w:r>
    </w:p>
    <w:p w14:paraId="22FE0D68" w14:textId="77777777" w:rsidR="007C0654" w:rsidRPr="007C0654" w:rsidRDefault="007C0654" w:rsidP="007C0654">
      <w:pPr>
        <w:widowControl w:val="0"/>
        <w:numPr>
          <w:ilvl w:val="0"/>
          <w:numId w:val="2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доступ к нормативным правовым актам, регулирующим предоставление муниципальной услуги;</w:t>
      </w:r>
    </w:p>
    <w:p w14:paraId="07551598" w14:textId="77777777" w:rsidR="007C0654" w:rsidRPr="007C0654" w:rsidRDefault="007C0654" w:rsidP="007C0654">
      <w:pPr>
        <w:widowControl w:val="0"/>
        <w:numPr>
          <w:ilvl w:val="0"/>
          <w:numId w:val="2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наличие письменных принадлежностей и бумаги формата A4.</w:t>
      </w:r>
    </w:p>
    <w:p w14:paraId="662A0E48" w14:textId="77777777" w:rsidR="007C0654" w:rsidRPr="007C0654" w:rsidRDefault="007C0654" w:rsidP="007C0654">
      <w:pPr>
        <w:widowControl w:val="0"/>
        <w:numPr>
          <w:ilvl w:val="2"/>
          <w:numId w:val="30"/>
        </w:numPr>
        <w:tabs>
          <w:tab w:val="left" w:pos="1134"/>
          <w:tab w:val="left" w:pos="1276"/>
          <w:tab w:val="left" w:pos="1418"/>
          <w:tab w:val="left" w:pos="1560"/>
        </w:tabs>
        <w:autoSpaceDE w:val="0"/>
        <w:autoSpaceDN w:val="0"/>
        <w:adjustRightInd w:val="0"/>
        <w:ind w:left="0" w:firstLine="709"/>
        <w:rPr>
          <w:rFonts w:eastAsia="Times New Roman"/>
          <w:lang w:eastAsia="ru-RU"/>
        </w:rPr>
      </w:pPr>
      <w:r w:rsidRPr="007C0654">
        <w:rPr>
          <w:rFonts w:eastAsia="Times New Roman"/>
          <w:lang w:eastAsia="ru-RU"/>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w:t>
      </w:r>
      <w:r w:rsidRPr="007C0654">
        <w:rPr>
          <w:rFonts w:eastAsia="Times New Roman"/>
          <w:lang w:eastAsia="ru-RU"/>
        </w:rPr>
        <w:lastRenderedPageBreak/>
        <w:t>возможностей для их размещения в здании. На стенах оборудуются стенды с информацией о правилах предоставления муниципальной услуги.</w:t>
      </w:r>
    </w:p>
    <w:p w14:paraId="7672C47B"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В помещениях, в которых предоставляется муниципальная услуга, предусматривается оборудование доступных мест общественного пользования (туалет).</w:t>
      </w:r>
    </w:p>
    <w:p w14:paraId="2BE8AB34"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Места ожидания предоставления муниципальной услуги оборудуются стульями, кресельными секциями или скамейками (банкетками).</w:t>
      </w:r>
    </w:p>
    <w:p w14:paraId="17FCC1EF"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Прием заявителей при предоставлении муниципальной услуги осуществляется согласно графику (режиму) работы МКУ «Центр предоставления МСП» (МФЦ).</w:t>
      </w:r>
    </w:p>
    <w:p w14:paraId="56A8B1B5"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Рабочее место должностного лица МКУ «Центр предоставления МСП», ответственного за предоставление муниципальной услуги, должно быть оборудовано персональным компьютером с доступом к информационным ресурсам МКУ «Центр предоставления МСП».</w:t>
      </w:r>
    </w:p>
    <w:p w14:paraId="20B65C53"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Кабинеты приема получателей муниципальной услуги должны быть оснащены информационными табличками (вывесками) с указанием номера кабинета.</w:t>
      </w:r>
    </w:p>
    <w:p w14:paraId="0F00A164"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Должностные лица МКУ «Центр предоставления МСП»,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14:paraId="263C2683" w14:textId="77777777" w:rsidR="007C0654" w:rsidRPr="007C0654" w:rsidRDefault="007C0654" w:rsidP="007C0654">
      <w:pPr>
        <w:widowControl w:val="0"/>
        <w:autoSpaceDE w:val="0"/>
        <w:autoSpaceDN w:val="0"/>
        <w:adjustRightInd w:val="0"/>
        <w:jc w:val="center"/>
        <w:rPr>
          <w:rFonts w:eastAsia="Times New Roman"/>
          <w:lang w:eastAsia="ru-RU"/>
        </w:rPr>
      </w:pPr>
    </w:p>
    <w:p w14:paraId="6C9E375E"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 Показатели доступности и качества </w:t>
      </w:r>
      <w:r w:rsidRPr="007C0654">
        <w:rPr>
          <w:rFonts w:eastAsia="Times New Roman"/>
          <w:lang w:eastAsia="ru-RU"/>
        </w:rPr>
        <w:br/>
        <w:t>муниципальной услуги</w:t>
      </w:r>
    </w:p>
    <w:p w14:paraId="0CBF11CE" w14:textId="77777777" w:rsidR="007C0654" w:rsidRPr="007C0654" w:rsidRDefault="007C0654" w:rsidP="007C0654">
      <w:pPr>
        <w:widowControl w:val="0"/>
        <w:autoSpaceDE w:val="0"/>
        <w:autoSpaceDN w:val="0"/>
        <w:adjustRightInd w:val="0"/>
        <w:ind w:firstLine="709"/>
        <w:rPr>
          <w:rFonts w:eastAsia="Times New Roman"/>
          <w:lang w:eastAsia="ru-RU"/>
        </w:rPr>
      </w:pPr>
    </w:p>
    <w:p w14:paraId="191ABAAB"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Показателями доступности и качества муниципальной услуги являются:</w:t>
      </w:r>
    </w:p>
    <w:p w14:paraId="3177F9C1"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удовлетворенность заявителей качеством муниципальной услуги;</w:t>
      </w:r>
    </w:p>
    <w:p w14:paraId="62B52D77"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полнота, актуальность и достоверность информации о порядке предоставления муниципальной услуги, в том числе в электронной форме;</w:t>
      </w:r>
    </w:p>
    <w:p w14:paraId="5B9E0B97"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наглядность форм размещаемой информации о порядке предоставления муниципальной услуги;</w:t>
      </w:r>
    </w:p>
    <w:p w14:paraId="592F8622"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0F399DDF"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отсутствие обоснованных жалоб со стороны заявителей (представителей заявителей) по результатам предоставления муниципальной услуги;</w:t>
      </w:r>
    </w:p>
    <w:p w14:paraId="306A2D7C"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14:paraId="745FADBC"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14:paraId="1598EE46"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предоставление возможности получения информации о ходе </w:t>
      </w:r>
      <w:r w:rsidRPr="007C0654">
        <w:rPr>
          <w:rFonts w:eastAsia="Times New Roman"/>
          <w:lang w:eastAsia="ru-RU"/>
        </w:rPr>
        <w:lastRenderedPageBreak/>
        <w:t>предоставления муниципальной услуги, в том числе с использованием информационно-коммуникационных технологий;</w:t>
      </w:r>
    </w:p>
    <w:p w14:paraId="26F9B957"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14:paraId="55480423"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удобство и доступность получения информации заявителями (представителями заявителей) о порядке предоставления муниципальной услуги;</w:t>
      </w:r>
    </w:p>
    <w:p w14:paraId="46D3A222"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однократное взаимодействие заявителя (представителя заявителя) с работниками МФЦ при предоставлении заявления и документов через МФЦ;</w:t>
      </w:r>
    </w:p>
    <w:p w14:paraId="3FFFD003"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однократное взаимодействие заявителя (представителя заявителя) с должностными лицами МКУ «Центр предоставления МСП» в случае его обращения в МКУ «Центр предоставления МСП» с заявлением и документами;</w:t>
      </w:r>
    </w:p>
    <w:p w14:paraId="53DBDEE0"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однократное взаимодействие заявителя (представителя заявителя) с должностными лицами МКУ «Центр предоставления МСП»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14:paraId="350224C5" w14:textId="77777777" w:rsidR="007C0654" w:rsidRPr="007C0654" w:rsidRDefault="007C0654" w:rsidP="007C0654">
      <w:pPr>
        <w:widowControl w:val="0"/>
        <w:numPr>
          <w:ilvl w:val="0"/>
          <w:numId w:val="2"/>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продолжительность взаимодействия заявителя (представителя заявителя) с должностными лицами МКУ «Центр предоставления МСП» и работниками МФЦ – не более 15 минут.</w:t>
      </w:r>
    </w:p>
    <w:p w14:paraId="2E497AE6"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При предоставлении муниципальной услуги в электронной форме заявителю (представителю заявителя) обеспечивается:</w:t>
      </w:r>
    </w:p>
    <w:p w14:paraId="53FCA185"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14:paraId="1DCD4E99"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запись на прием в МФЦ для подачи заявления о предоставлении муниципальной услуги;</w:t>
      </w:r>
    </w:p>
    <w:p w14:paraId="684D10E8"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формирование запроса на предоставление услуги;</w:t>
      </w:r>
    </w:p>
    <w:p w14:paraId="6F8E7F80"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48BE4EEE"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прием и регистрация запроса и документов, необходимых для предоставления услуги;</w:t>
      </w:r>
    </w:p>
    <w:p w14:paraId="47E6DCFF"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возможность получения сведений о ходе и результате предоставления муниципальной услуги;</w:t>
      </w:r>
    </w:p>
    <w:p w14:paraId="7EB908FC"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получение результата предоставления услуги;</w:t>
      </w:r>
    </w:p>
    <w:p w14:paraId="1B9AB066"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возможность оценить качество предоставления муниципальной услуги;</w:t>
      </w:r>
    </w:p>
    <w:p w14:paraId="186DEE7B" w14:textId="77777777" w:rsidR="007C0654" w:rsidRPr="007C0654" w:rsidRDefault="007C0654" w:rsidP="007C0654">
      <w:pPr>
        <w:widowControl w:val="0"/>
        <w:numPr>
          <w:ilvl w:val="0"/>
          <w:numId w:val="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C62ABB7"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 xml:space="preserve">В процессе предоставления муниципальной услуги заявитель </w:t>
      </w:r>
      <w:r w:rsidRPr="007C0654">
        <w:rPr>
          <w:rFonts w:eastAsia="Times New Roman"/>
          <w:lang w:eastAsia="ru-RU"/>
        </w:rPr>
        <w:lastRenderedPageBreak/>
        <w:t>(представитель заявителя) вправе обращаться в МКУ «Центр предоставления МСП» по мере необходимости, в том числе за получением информации о ходе предоставления муниципальной услуги.</w:t>
      </w:r>
    </w:p>
    <w:p w14:paraId="00626CD1" w14:textId="77777777" w:rsidR="007C0654" w:rsidRPr="007C0654" w:rsidRDefault="007C0654" w:rsidP="007C0654">
      <w:pPr>
        <w:widowControl w:val="0"/>
        <w:autoSpaceDE w:val="0"/>
        <w:autoSpaceDN w:val="0"/>
        <w:adjustRightInd w:val="0"/>
        <w:jc w:val="center"/>
        <w:rPr>
          <w:rFonts w:eastAsia="Times New Roman"/>
          <w:lang w:eastAsia="ru-RU"/>
        </w:rPr>
      </w:pPr>
    </w:p>
    <w:p w14:paraId="5AF53F87"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 Иные требования к предоставлению муниципальной услуги, </w:t>
      </w:r>
      <w:r w:rsidRPr="007C0654">
        <w:rPr>
          <w:rFonts w:eastAsia="Times New Roman"/>
          <w:lang w:eastAsia="ru-RU"/>
        </w:rPr>
        <w:br/>
        <w:t>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14:paraId="0D930154" w14:textId="77777777" w:rsidR="007C0654" w:rsidRPr="007C0654" w:rsidRDefault="007C0654" w:rsidP="007C0654">
      <w:pPr>
        <w:widowControl w:val="0"/>
        <w:autoSpaceDE w:val="0"/>
        <w:autoSpaceDN w:val="0"/>
        <w:adjustRightInd w:val="0"/>
        <w:ind w:firstLine="709"/>
        <w:rPr>
          <w:rFonts w:eastAsia="Times New Roman"/>
          <w:lang w:eastAsia="ru-RU"/>
        </w:rPr>
      </w:pPr>
    </w:p>
    <w:p w14:paraId="5BA6A8DD"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14:paraId="23A90CB7" w14:textId="77777777" w:rsidR="007C0654" w:rsidRPr="007C0654" w:rsidRDefault="007C0654" w:rsidP="007C0654">
      <w:pPr>
        <w:widowControl w:val="0"/>
        <w:numPr>
          <w:ilvl w:val="0"/>
          <w:numId w:val="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через МКУ «Центр предоставления МСП»;</w:t>
      </w:r>
    </w:p>
    <w:p w14:paraId="27598792" w14:textId="77777777" w:rsidR="007C0654" w:rsidRPr="007C0654" w:rsidRDefault="007C0654" w:rsidP="007C0654">
      <w:pPr>
        <w:widowControl w:val="0"/>
        <w:numPr>
          <w:ilvl w:val="0"/>
          <w:numId w:val="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через МФЦ;</w:t>
      </w:r>
    </w:p>
    <w:p w14:paraId="30B2C3A2" w14:textId="77777777" w:rsidR="007C0654" w:rsidRPr="007C0654" w:rsidRDefault="007C0654" w:rsidP="007C0654">
      <w:pPr>
        <w:widowControl w:val="0"/>
        <w:numPr>
          <w:ilvl w:val="0"/>
          <w:numId w:val="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14:paraId="5507DE4A"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МФЦ при обращении заявителя (представителя заявителя) за предоставлением муниципальной услуги осуществляют:</w:t>
      </w:r>
    </w:p>
    <w:p w14:paraId="29E79ED1" w14:textId="77777777" w:rsidR="007C0654" w:rsidRPr="007C0654" w:rsidRDefault="007C0654" w:rsidP="007C0654">
      <w:pPr>
        <w:widowControl w:val="0"/>
        <w:numPr>
          <w:ilvl w:val="0"/>
          <w:numId w:val="2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35C47AEA" w14:textId="77777777" w:rsidR="007C0654" w:rsidRPr="007C0654" w:rsidRDefault="007C0654" w:rsidP="007C0654">
      <w:pPr>
        <w:widowControl w:val="0"/>
        <w:numPr>
          <w:ilvl w:val="0"/>
          <w:numId w:val="24"/>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МКУ «Центр предоставления МСП».</w:t>
      </w:r>
    </w:p>
    <w:p w14:paraId="4DAC2552" w14:textId="77777777" w:rsidR="007C0654" w:rsidRPr="007C0654" w:rsidRDefault="007C0654" w:rsidP="007C0654">
      <w:pPr>
        <w:widowControl w:val="0"/>
        <w:autoSpaceDE w:val="0"/>
        <w:autoSpaceDN w:val="0"/>
        <w:adjustRightInd w:val="0"/>
        <w:ind w:firstLine="709"/>
        <w:rPr>
          <w:rFonts w:eastAsia="Times New Roman"/>
          <w:lang w:eastAsia="ru-RU"/>
        </w:rPr>
      </w:pPr>
    </w:p>
    <w:p w14:paraId="60208B1C" w14:textId="77777777" w:rsidR="007C0654" w:rsidRPr="007C0654" w:rsidRDefault="007C0654" w:rsidP="007C0654">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Состав, последовательность и сроки выполнения</w:t>
      </w:r>
      <w:r w:rsidRPr="007C0654">
        <w:rPr>
          <w:rFonts w:eastAsia="Times New Roman"/>
          <w:lang w:eastAsia="ru-RU"/>
        </w:rPr>
        <w:br/>
        <w:t>административных процедур</w:t>
      </w:r>
    </w:p>
    <w:p w14:paraId="5B85A695" w14:textId="77777777" w:rsidR="007C0654" w:rsidRPr="007C0654" w:rsidRDefault="007C0654" w:rsidP="007C0654">
      <w:pPr>
        <w:widowControl w:val="0"/>
        <w:autoSpaceDE w:val="0"/>
        <w:autoSpaceDN w:val="0"/>
        <w:adjustRightInd w:val="0"/>
        <w:jc w:val="center"/>
        <w:rPr>
          <w:rFonts w:eastAsia="Times New Roman"/>
          <w:lang w:eastAsia="ru-RU"/>
        </w:rPr>
      </w:pPr>
    </w:p>
    <w:p w14:paraId="3154942C"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Исчерпывающий перечень </w:t>
      </w:r>
      <w:r w:rsidRPr="007C0654">
        <w:rPr>
          <w:rFonts w:eastAsia="Times New Roman"/>
          <w:lang w:eastAsia="ru-RU"/>
        </w:rPr>
        <w:br/>
        <w:t>административных процедур (действий)</w:t>
      </w:r>
    </w:p>
    <w:p w14:paraId="14C520FF" w14:textId="77777777" w:rsidR="007C0654" w:rsidRPr="007C0654" w:rsidRDefault="007C0654" w:rsidP="007C0654">
      <w:pPr>
        <w:widowControl w:val="0"/>
        <w:autoSpaceDE w:val="0"/>
        <w:autoSpaceDN w:val="0"/>
        <w:adjustRightInd w:val="0"/>
        <w:jc w:val="center"/>
        <w:rPr>
          <w:rFonts w:eastAsia="Times New Roman"/>
          <w:lang w:eastAsia="ru-RU"/>
        </w:rPr>
      </w:pPr>
    </w:p>
    <w:p w14:paraId="698F9546"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Предоставление муниципальной услуги включает в себя следующие административные процедуры (действия):</w:t>
      </w:r>
    </w:p>
    <w:p w14:paraId="445E98F0" w14:textId="77777777" w:rsidR="007C0654" w:rsidRPr="007C0654" w:rsidRDefault="007C0654" w:rsidP="007C0654">
      <w:pPr>
        <w:widowControl w:val="0"/>
        <w:numPr>
          <w:ilvl w:val="0"/>
          <w:numId w:val="1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прием и регистрация заявления о предоставлении муниципальной услуги и прилагаемых к нему документов;</w:t>
      </w:r>
    </w:p>
    <w:p w14:paraId="7C1E0859" w14:textId="77777777" w:rsidR="007C0654" w:rsidRPr="007C0654" w:rsidRDefault="007C0654" w:rsidP="007C0654">
      <w:pPr>
        <w:widowControl w:val="0"/>
        <w:numPr>
          <w:ilvl w:val="0"/>
          <w:numId w:val="1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запрос документов (сведений), указанных в пункте 2.6.10 Административного регламента, в рамках межведомственного взаимодействия;</w:t>
      </w:r>
    </w:p>
    <w:p w14:paraId="27334461" w14:textId="77777777" w:rsidR="007C0654" w:rsidRPr="007C0654" w:rsidRDefault="007C0654" w:rsidP="007C0654">
      <w:pPr>
        <w:widowControl w:val="0"/>
        <w:numPr>
          <w:ilvl w:val="0"/>
          <w:numId w:val="1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рассмотрение заявления и прилагаемых к нему документов (сведений) для установления права на получение муниципальной услуги;</w:t>
      </w:r>
    </w:p>
    <w:p w14:paraId="74D3156D" w14:textId="77777777" w:rsidR="007C0654" w:rsidRPr="007C0654" w:rsidRDefault="007C0654" w:rsidP="007C0654">
      <w:pPr>
        <w:widowControl w:val="0"/>
        <w:numPr>
          <w:ilvl w:val="0"/>
          <w:numId w:val="1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lastRenderedPageBreak/>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14:paraId="60E9EEC8" w14:textId="77777777" w:rsidR="007C0654" w:rsidRPr="007C0654" w:rsidRDefault="007C0654" w:rsidP="007C0654">
      <w:pPr>
        <w:widowControl w:val="0"/>
        <w:numPr>
          <w:ilvl w:val="0"/>
          <w:numId w:val="13"/>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организация выплаты ежемесячной денежной выплаты.</w:t>
      </w:r>
    </w:p>
    <w:p w14:paraId="097A55FC"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Предоставление муниципальной услуги в электронной форме включает в себя следующие административные процедуры (действия):</w:t>
      </w:r>
    </w:p>
    <w:p w14:paraId="35416A88" w14:textId="77777777" w:rsidR="007C0654" w:rsidRPr="007C0654" w:rsidRDefault="007C0654" w:rsidP="007C0654">
      <w:pPr>
        <w:widowControl w:val="0"/>
        <w:numPr>
          <w:ilvl w:val="0"/>
          <w:numId w:val="2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получение информации о порядке и сроках предоставления муниципальной услуги;</w:t>
      </w:r>
    </w:p>
    <w:p w14:paraId="29A0AFE9" w14:textId="77777777" w:rsidR="007C0654" w:rsidRPr="007C0654" w:rsidRDefault="007C0654" w:rsidP="007C0654">
      <w:pPr>
        <w:widowControl w:val="0"/>
        <w:numPr>
          <w:ilvl w:val="0"/>
          <w:numId w:val="2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формирование запроса о предоставлении муниципальной услуги;</w:t>
      </w:r>
    </w:p>
    <w:p w14:paraId="14894295" w14:textId="77777777" w:rsidR="007C0654" w:rsidRPr="007C0654" w:rsidRDefault="007C0654" w:rsidP="007C0654">
      <w:pPr>
        <w:widowControl w:val="0"/>
        <w:numPr>
          <w:ilvl w:val="0"/>
          <w:numId w:val="2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прием и регистрация МКУ «Центр предоставления МСП» запроса и иных документов, необходимых для предоставления муниципальной услуги;</w:t>
      </w:r>
    </w:p>
    <w:p w14:paraId="70CC05CC" w14:textId="77777777" w:rsidR="007C0654" w:rsidRPr="007C0654" w:rsidRDefault="007C0654" w:rsidP="007C0654">
      <w:pPr>
        <w:widowControl w:val="0"/>
        <w:numPr>
          <w:ilvl w:val="0"/>
          <w:numId w:val="2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получение сведений о ходе выполнения запроса;</w:t>
      </w:r>
    </w:p>
    <w:p w14:paraId="5E0761BD" w14:textId="77777777" w:rsidR="007C0654" w:rsidRPr="007C0654" w:rsidRDefault="007C0654" w:rsidP="007C0654">
      <w:pPr>
        <w:widowControl w:val="0"/>
        <w:numPr>
          <w:ilvl w:val="0"/>
          <w:numId w:val="2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получение результата предоставления муниципальной услуги;</w:t>
      </w:r>
    </w:p>
    <w:p w14:paraId="5C3D6899" w14:textId="77777777" w:rsidR="007C0654" w:rsidRPr="007C0654" w:rsidRDefault="007C0654" w:rsidP="007C0654">
      <w:pPr>
        <w:widowControl w:val="0"/>
        <w:numPr>
          <w:ilvl w:val="0"/>
          <w:numId w:val="2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осуществление оценки качества предоставления услуги;</w:t>
      </w:r>
    </w:p>
    <w:p w14:paraId="3AE2A6B9" w14:textId="77777777" w:rsidR="007C0654" w:rsidRPr="007C0654" w:rsidRDefault="007C0654" w:rsidP="007C0654">
      <w:pPr>
        <w:widowControl w:val="0"/>
        <w:numPr>
          <w:ilvl w:val="0"/>
          <w:numId w:val="2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422EBB0" w14:textId="77777777" w:rsidR="007C0654" w:rsidRPr="007C0654" w:rsidRDefault="007C0654" w:rsidP="007C0654">
      <w:pPr>
        <w:widowControl w:val="0"/>
        <w:autoSpaceDE w:val="0"/>
        <w:autoSpaceDN w:val="0"/>
        <w:adjustRightInd w:val="0"/>
        <w:jc w:val="center"/>
        <w:rPr>
          <w:rFonts w:eastAsia="Times New Roman"/>
          <w:lang w:eastAsia="ru-RU"/>
        </w:rPr>
      </w:pPr>
    </w:p>
    <w:p w14:paraId="6AB888AA"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Последовательность выполнения</w:t>
      </w:r>
      <w:r w:rsidRPr="007C0654">
        <w:rPr>
          <w:rFonts w:eastAsia="Times New Roman"/>
          <w:lang w:eastAsia="ru-RU"/>
        </w:rPr>
        <w:br/>
        <w:t>административных процедур (действий)</w:t>
      </w:r>
    </w:p>
    <w:p w14:paraId="445FD7C5" w14:textId="77777777" w:rsidR="007C0654" w:rsidRPr="007C0654" w:rsidRDefault="007C0654" w:rsidP="007C0654">
      <w:pPr>
        <w:widowControl w:val="0"/>
        <w:autoSpaceDE w:val="0"/>
        <w:autoSpaceDN w:val="0"/>
        <w:adjustRightInd w:val="0"/>
        <w:ind w:firstLine="709"/>
        <w:rPr>
          <w:rFonts w:eastAsia="Times New Roman"/>
          <w:lang w:eastAsia="ru-RU"/>
        </w:rPr>
      </w:pPr>
    </w:p>
    <w:p w14:paraId="2BE57DA1"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Прием и регистрация заявления о предоставлении муниципальной услуги и прилагаемых к нему документов.</w:t>
      </w:r>
    </w:p>
    <w:p w14:paraId="1E1153E5"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Основанием для начала административной процедуры является обращение заявителя (представителя заявителя) в МКУ «Центр предоставления МСП» с заявлением и документами, необходимыми для предоставления услуги, или получение заявления и документов МКУ «Центр предоставления МСП» из МФЦ.</w:t>
      </w:r>
    </w:p>
    <w:p w14:paraId="19CC39D5"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МКУ «Центр предоставления МСП»,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14:paraId="4AD3585A"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Указанные 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14:paraId="28F14279"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Направление заявления и документов по почте осуществляется способом, позволяющим подтвердить факт и дату отправления.</w:t>
      </w:r>
    </w:p>
    <w:p w14:paraId="4A8FE443"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Должностное лицо МКУ «Центр предоставления МСП»:</w:t>
      </w:r>
    </w:p>
    <w:p w14:paraId="0D34C30C" w14:textId="77777777" w:rsidR="007C0654" w:rsidRPr="007C0654" w:rsidRDefault="007C0654" w:rsidP="007C0654">
      <w:pPr>
        <w:widowControl w:val="0"/>
        <w:numPr>
          <w:ilvl w:val="0"/>
          <w:numId w:val="2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проверяет наличие документов, необходимых для предоставления муниципальной услуги;</w:t>
      </w:r>
    </w:p>
    <w:p w14:paraId="3C2B5BA2" w14:textId="77777777" w:rsidR="007C0654" w:rsidRPr="007C0654" w:rsidRDefault="007C0654" w:rsidP="007C0654">
      <w:pPr>
        <w:widowControl w:val="0"/>
        <w:numPr>
          <w:ilvl w:val="0"/>
          <w:numId w:val="2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lastRenderedPageBreak/>
        <w:t>производит регистрацию заявления и документов в день их поступления в МКУ «Центр предоставления МСП»;</w:t>
      </w:r>
    </w:p>
    <w:p w14:paraId="66671923" w14:textId="77777777" w:rsidR="007C0654" w:rsidRPr="007C0654" w:rsidRDefault="007C0654" w:rsidP="007C0654">
      <w:pPr>
        <w:widowControl w:val="0"/>
        <w:numPr>
          <w:ilvl w:val="0"/>
          <w:numId w:val="2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сопоставляет указанные в заявлении сведения и данные в представленных документах;</w:t>
      </w:r>
    </w:p>
    <w:p w14:paraId="1C3C31E7" w14:textId="77777777" w:rsidR="007C0654" w:rsidRPr="007C0654" w:rsidRDefault="007C0654" w:rsidP="007C0654">
      <w:pPr>
        <w:widowControl w:val="0"/>
        <w:numPr>
          <w:ilvl w:val="0"/>
          <w:numId w:val="2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 случае представления не заверенной в установленном порядке копии документа, должностное лицо МКУ «Центр предоставления МСП»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14:paraId="4C532AC2" w14:textId="77777777" w:rsidR="007C0654" w:rsidRPr="007C0654" w:rsidRDefault="007C0654" w:rsidP="007C0654">
      <w:pPr>
        <w:widowControl w:val="0"/>
        <w:numPr>
          <w:ilvl w:val="0"/>
          <w:numId w:val="2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14:paraId="2D9C2507"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Максимальный срок выполнения административных процедур, предусмотренных пунктом 3.2.1 Административного регламента, составляет 1 рабочий день.</w:t>
      </w:r>
    </w:p>
    <w:p w14:paraId="5A453B22"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CFA6D08"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14:paraId="1E35920B"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Способом фиксации результата административной процедуры является выдача расписки-уведомления о приеме (регистрации) документов.</w:t>
      </w:r>
    </w:p>
    <w:p w14:paraId="08306413"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Запрос документов (сведений), указанных в пункте 2.6.10 Административного регламента, в рамках межведомственного взаимодействия.</w:t>
      </w:r>
    </w:p>
    <w:p w14:paraId="437BE998"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Должностное лицо МКУ «Центр предоставления МСП»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14:paraId="03BD4B02"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14:paraId="0FF33697"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14:paraId="0081EE70"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14:paraId="13A4FF47"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14:paraId="3BE2104D"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Рассмотрение заявления и прилагаемых к нему документов (сведений) для установления права на получение муниципальной услуги.</w:t>
      </w:r>
    </w:p>
    <w:p w14:paraId="6A982037"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 xml:space="preserve">После выполнения административных процедур, указанных в пунктах </w:t>
      </w:r>
      <w:r w:rsidRPr="007C0654">
        <w:rPr>
          <w:rFonts w:eastAsia="Times New Roman"/>
          <w:lang w:eastAsia="ru-RU"/>
        </w:rPr>
        <w:lastRenderedPageBreak/>
        <w:t>3.2.1 и 3.2.2 Административного регламента, должностное лицо МКУ «Центр предоставления МСП»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14:paraId="6918D603"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14:paraId="78D730D7"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Результатом административной процедуры является осуществление должностным лицом МКУ «Центр предоставления МСП» проверки документов, необходимых для предоставления муниципальной услуги на предмет соответствия действующему законодательству.</w:t>
      </w:r>
    </w:p>
    <w:p w14:paraId="72799CB1"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14:paraId="3E7D246B"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14:paraId="61EAE8EC"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14:paraId="0BF68D97" w14:textId="77777777" w:rsidR="007C0654" w:rsidRPr="007C0654" w:rsidRDefault="007C0654" w:rsidP="007C0654">
      <w:pPr>
        <w:widowControl w:val="0"/>
        <w:tabs>
          <w:tab w:val="left" w:pos="1134"/>
          <w:tab w:val="left" w:pos="1276"/>
          <w:tab w:val="left" w:pos="1418"/>
          <w:tab w:val="left" w:pos="1560"/>
          <w:tab w:val="left" w:pos="1701"/>
        </w:tabs>
        <w:autoSpaceDE w:val="0"/>
        <w:autoSpaceDN w:val="0"/>
        <w:adjustRightInd w:val="0"/>
        <w:ind w:firstLine="709"/>
        <w:rPr>
          <w:rFonts w:eastAsia="Times New Roman"/>
          <w:lang w:eastAsia="ru-RU"/>
        </w:rPr>
      </w:pPr>
      <w:r w:rsidRPr="007C0654">
        <w:rPr>
          <w:rFonts w:eastAsia="Times New Roman"/>
          <w:lang w:eastAsia="ru-RU"/>
        </w:rPr>
        <w:t>Должностное лицо МКУ «Центр предоставления МСП»:</w:t>
      </w:r>
    </w:p>
    <w:p w14:paraId="0CA283E5"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формирует в автоматизированном режиме распоряжение о назначении, либо решение об отказе в назначении ежемесячной денежной выплаты;</w:t>
      </w:r>
    </w:p>
    <w:p w14:paraId="51AA97D8"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вносит данные о получателе муниципальной услуги и представленные им сведения в базу данных получателей мер социальной поддержки;</w:t>
      </w:r>
    </w:p>
    <w:p w14:paraId="18902764"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распечатывает распоряжение о назначении ежемесячной денежной выплаты или решение об отказе в ее назначении;</w:t>
      </w:r>
    </w:p>
    <w:p w14:paraId="6D43ECB6"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проверяет распоряжение о назначении ежемесячной денежной выплаты или решение об отказе в ее назначении;</w:t>
      </w:r>
    </w:p>
    <w:p w14:paraId="61DCE399"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оформляет личное дело заявителя, которому в автоматизированном режиме присваивается номер;</w:t>
      </w:r>
    </w:p>
    <w:p w14:paraId="72144A8F"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подписывает сформированное распоряжение о назначении ежемесячной денежной выплаты или решение об отказе в ее назначении, приобщает его в личное дело и передает на проверку должностному лицу МКУ «Центр предоставления МСП», осуществляющему контроль за назначением муниципальной услуги;</w:t>
      </w:r>
    </w:p>
    <w:p w14:paraId="0F7D31F5"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формирует уведомление о назначении либо об отказе в назначении ежемесячной денежной выплаты с указанием причин отказа;</w:t>
      </w:r>
    </w:p>
    <w:p w14:paraId="50F24DF5" w14:textId="77777777" w:rsidR="007C0654" w:rsidRPr="007C0654" w:rsidRDefault="007C0654" w:rsidP="007C0654">
      <w:pPr>
        <w:widowControl w:val="0"/>
        <w:numPr>
          <w:ilvl w:val="0"/>
          <w:numId w:val="35"/>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ежемесячной денежной выплаты с указанием причин отказа и рекомендациями, какие действия и в какой последовательности должны быть совершены </w:t>
      </w:r>
      <w:r w:rsidRPr="007C0654">
        <w:rPr>
          <w:rFonts w:eastAsia="Times New Roman"/>
          <w:lang w:eastAsia="ru-RU"/>
        </w:rPr>
        <w:lastRenderedPageBreak/>
        <w:t>заявителем для устранения препятствий в назначении ежемесячной денежной выплаты.</w:t>
      </w:r>
    </w:p>
    <w:p w14:paraId="7AA5948E"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Должностное лицо МКУ «Центр предоставления МСП» в течение 1 рабочего дня принимает решение о назначении ежемесячной денежной выплаты либо об отказе в назначении ежемесячной денежной выплаты с учетом получения документов (сведений), запрошенных в рамках межведомственного взаимодействия.</w:t>
      </w:r>
    </w:p>
    <w:p w14:paraId="3D4102A6" w14:textId="1CB2B39F"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 xml:space="preserve">Должностное лицо МКУ «Центр предоставления МСП», осуществляющее контроль за назначением муниципальной услуги, и начальник (или заместитель начальника) отдела, осуществляющего назначение ежемесячной денежной выплаты, проверяют правильность назначения либо отказа в назначении ежемесячной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ежемесячной денежной выплаты в течение 1 рабочего дня и возвращают личное дело должностному лицу </w:t>
      </w:r>
      <w:r w:rsidR="00F94D71">
        <w:t>МКУ «Центр предоставления МСП»</w:t>
      </w:r>
      <w:r w:rsidRPr="007C0654">
        <w:rPr>
          <w:rFonts w:eastAsia="Times New Roman"/>
          <w:lang w:eastAsia="ru-RU"/>
        </w:rPr>
        <w:t>.</w:t>
      </w:r>
    </w:p>
    <w:p w14:paraId="020F65E9"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Критерием принятия решения по данной административной процедуре является отсутствие оснований для отказа в назначении ежемесячной денежной выплаты.</w:t>
      </w:r>
    </w:p>
    <w:p w14:paraId="23C559B0"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ежемесячной денежной выплаты.</w:t>
      </w:r>
    </w:p>
    <w:p w14:paraId="650E77B3"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14:paraId="7712F8CC"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Организация выплаты ежемесячной денежной выплаты.</w:t>
      </w:r>
    </w:p>
    <w:p w14:paraId="2DDFA418"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14:paraId="77A6FB77"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Выплата ежемесячной денежной выплаты осуществляется МКУ «Центр предоставления МСП» на личный счет заявителя, открытый в кредитной организации, либо через организацию федеральной почтовой связи по месту жительства заявителя.</w:t>
      </w:r>
    </w:p>
    <w:p w14:paraId="5C0A00C3" w14:textId="77777777" w:rsidR="007C0654" w:rsidRPr="007C0654" w:rsidRDefault="007C0654" w:rsidP="007C0654">
      <w:pPr>
        <w:widowControl w:val="0"/>
        <w:autoSpaceDE w:val="0"/>
        <w:autoSpaceDN w:val="0"/>
        <w:adjustRightInd w:val="0"/>
        <w:ind w:firstLine="709"/>
        <w:rPr>
          <w:rFonts w:eastAsia="Times New Roman"/>
          <w:lang w:eastAsia="ru-RU"/>
        </w:rPr>
      </w:pPr>
    </w:p>
    <w:p w14:paraId="06CC0E7D"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Порядок исправления допущенных опечаток и ошибок</w:t>
      </w:r>
      <w:r w:rsidRPr="007C0654">
        <w:rPr>
          <w:rFonts w:eastAsia="Times New Roman"/>
          <w:lang w:eastAsia="ru-RU"/>
        </w:rPr>
        <w:br/>
        <w:t>в выданных в результате предоставления муниципальной услуги документах</w:t>
      </w:r>
    </w:p>
    <w:p w14:paraId="5D547620" w14:textId="77777777" w:rsidR="007C0654" w:rsidRPr="007C0654" w:rsidRDefault="007C0654" w:rsidP="007C0654">
      <w:pPr>
        <w:widowControl w:val="0"/>
        <w:tabs>
          <w:tab w:val="left" w:pos="567"/>
          <w:tab w:val="left" w:pos="709"/>
        </w:tabs>
        <w:autoSpaceDE w:val="0"/>
        <w:autoSpaceDN w:val="0"/>
        <w:adjustRightInd w:val="0"/>
        <w:jc w:val="left"/>
        <w:rPr>
          <w:rFonts w:eastAsia="Times New Roman"/>
          <w:lang w:eastAsia="ru-RU"/>
        </w:rPr>
      </w:pPr>
    </w:p>
    <w:p w14:paraId="0C44839E"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Основанием для начала административной процедуры является получение МКУ «Центр предоставления МСП» заявления об исправлении допущенных опечаток и ошибок.</w:t>
      </w:r>
    </w:p>
    <w:p w14:paraId="3B79FDA5"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 xml:space="preserve">Заявление об исправлении допущенных опечаток и ошибок может быть представлено в МКУ «Центр предоставления МСП» по выбору заявителя способами и в порядке, предусмотренными Административным регламентом </w:t>
      </w:r>
      <w:r w:rsidRPr="007C0654">
        <w:rPr>
          <w:rFonts w:eastAsia="Times New Roman"/>
          <w:lang w:eastAsia="ru-RU"/>
        </w:rPr>
        <w:lastRenderedPageBreak/>
        <w:t>для подачи заявления о предоставлении муниципальной услуги.</w:t>
      </w:r>
    </w:p>
    <w:p w14:paraId="52047417"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14:paraId="0FE66555"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Заявление об исправлении допущенных опечаток и ошибок подается в произвольной форме и должно содержать следующие сведения:</w:t>
      </w:r>
    </w:p>
    <w:p w14:paraId="14CA3297" w14:textId="77777777" w:rsidR="007C0654" w:rsidRPr="007C0654" w:rsidRDefault="007C0654" w:rsidP="007C0654">
      <w:pPr>
        <w:widowControl w:val="0"/>
        <w:numPr>
          <w:ilvl w:val="0"/>
          <w:numId w:val="3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наименование МКУ «Центр предоставления МСП» и (или) фамилию, имя, отчество должностного лица, выдавшего документ, в котором допущена опечатка или ошибка;</w:t>
      </w:r>
    </w:p>
    <w:p w14:paraId="2C0393FD" w14:textId="77777777" w:rsidR="007C0654" w:rsidRPr="007C0654" w:rsidRDefault="007C0654" w:rsidP="007C0654">
      <w:pPr>
        <w:widowControl w:val="0"/>
        <w:numPr>
          <w:ilvl w:val="0"/>
          <w:numId w:val="3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фамилия, имя, отчество (при наличии) заявителя (представителя заявителя) – в случае представления интересов представителем;</w:t>
      </w:r>
    </w:p>
    <w:p w14:paraId="20510F2E" w14:textId="77777777" w:rsidR="007C0654" w:rsidRPr="007C0654" w:rsidRDefault="007C0654" w:rsidP="007C0654">
      <w:pPr>
        <w:widowControl w:val="0"/>
        <w:numPr>
          <w:ilvl w:val="0"/>
          <w:numId w:val="3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краткое описание опечатки или ошибки в выданном в результате предоставления муниципальной услуги документе;</w:t>
      </w:r>
    </w:p>
    <w:p w14:paraId="60C00903" w14:textId="77777777" w:rsidR="007C0654" w:rsidRPr="007C0654" w:rsidRDefault="007C0654" w:rsidP="007C0654">
      <w:pPr>
        <w:widowControl w:val="0"/>
        <w:numPr>
          <w:ilvl w:val="0"/>
          <w:numId w:val="3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способ получения исправленного документа и его форму (электронная форма или бумажный носитель);</w:t>
      </w:r>
    </w:p>
    <w:p w14:paraId="4226A5DC" w14:textId="77777777" w:rsidR="007C0654" w:rsidRPr="007C0654" w:rsidRDefault="007C0654" w:rsidP="007C0654">
      <w:pPr>
        <w:widowControl w:val="0"/>
        <w:numPr>
          <w:ilvl w:val="0"/>
          <w:numId w:val="3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дата подписания заявления, подпись, а также фамилия, инициалы лица, подписавшего заявление.</w:t>
      </w:r>
    </w:p>
    <w:p w14:paraId="5FB5C6BB"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К заявлению об исправлении допущенных опечаток и ошибок прилагается:</w:t>
      </w:r>
    </w:p>
    <w:p w14:paraId="5B95DDA8" w14:textId="77777777" w:rsidR="007C0654" w:rsidRPr="007C0654" w:rsidRDefault="007C0654" w:rsidP="007C0654">
      <w:pPr>
        <w:widowControl w:val="0"/>
        <w:numPr>
          <w:ilvl w:val="0"/>
          <w:numId w:val="37"/>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оригинал документа, в котором допущена ошибка или опечатка (в случае получения документа в электронной форме – не прилагается);</w:t>
      </w:r>
    </w:p>
    <w:p w14:paraId="1F655B30" w14:textId="77777777" w:rsidR="007C0654" w:rsidRPr="007C0654" w:rsidRDefault="007C0654" w:rsidP="007C0654">
      <w:pPr>
        <w:widowControl w:val="0"/>
        <w:numPr>
          <w:ilvl w:val="0"/>
          <w:numId w:val="37"/>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копия документа, подтверждающего полномочия представителя заявителя – в случае представления интересов заявителя представителем.</w:t>
      </w:r>
    </w:p>
    <w:p w14:paraId="0E67FC29"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Срок исправления допущенной опечатки и ошибки не может превышать 5 рабочих дней со дня регистрации в МКУ «Центр предоставления МСП» заявления об исправлении допущенных опечаток и ошибок.</w:t>
      </w:r>
    </w:p>
    <w:p w14:paraId="46415B74"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В случае отказа МКУ «Центр предоставления МСП»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14:paraId="545E5193" w14:textId="77777777" w:rsidR="007C0654" w:rsidRPr="007C0654" w:rsidRDefault="007C0654" w:rsidP="007C0654">
      <w:pPr>
        <w:widowControl w:val="0"/>
        <w:autoSpaceDE w:val="0"/>
        <w:autoSpaceDN w:val="0"/>
        <w:adjustRightInd w:val="0"/>
        <w:ind w:firstLine="709"/>
        <w:rPr>
          <w:rFonts w:eastAsia="Times New Roman"/>
          <w:lang w:eastAsia="ru-RU"/>
        </w:rPr>
      </w:pPr>
    </w:p>
    <w:p w14:paraId="416C457A" w14:textId="77777777" w:rsidR="007C0654" w:rsidRPr="007C0654" w:rsidRDefault="007C0654" w:rsidP="007C0654">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Формы контроля за исполнением </w:t>
      </w:r>
      <w:r w:rsidRPr="007C0654">
        <w:rPr>
          <w:rFonts w:eastAsia="Times New Roman"/>
          <w:lang w:eastAsia="ru-RU"/>
        </w:rPr>
        <w:br/>
        <w:t>Административного регламента</w:t>
      </w:r>
    </w:p>
    <w:p w14:paraId="71B22153" w14:textId="77777777" w:rsidR="007C0654" w:rsidRPr="007C0654" w:rsidRDefault="007C0654" w:rsidP="007C0654">
      <w:pPr>
        <w:widowControl w:val="0"/>
        <w:autoSpaceDE w:val="0"/>
        <w:autoSpaceDN w:val="0"/>
        <w:adjustRightInd w:val="0"/>
        <w:jc w:val="center"/>
        <w:rPr>
          <w:rFonts w:eastAsia="Times New Roman"/>
          <w:lang w:eastAsia="ru-RU"/>
        </w:rPr>
      </w:pPr>
    </w:p>
    <w:p w14:paraId="59B55C58"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DA48B17" w14:textId="77777777" w:rsidR="007C0654" w:rsidRPr="007C0654" w:rsidRDefault="007C0654" w:rsidP="007C0654">
      <w:pPr>
        <w:widowControl w:val="0"/>
        <w:autoSpaceDE w:val="0"/>
        <w:autoSpaceDN w:val="0"/>
        <w:adjustRightInd w:val="0"/>
        <w:jc w:val="center"/>
        <w:rPr>
          <w:rFonts w:eastAsia="Times New Roman"/>
          <w:lang w:eastAsia="ru-RU"/>
        </w:rPr>
      </w:pPr>
    </w:p>
    <w:p w14:paraId="4C78B324"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Должностные лица МКУ «Центр предоставления МСП»,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14:paraId="4D7D5859"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 xml:space="preserve">В должностных регламентах должностных лиц МКУ «Центр </w:t>
      </w:r>
      <w:r w:rsidRPr="007C0654">
        <w:rPr>
          <w:rFonts w:eastAsia="Times New Roman"/>
          <w:lang w:eastAsia="ru-RU"/>
        </w:rPr>
        <w:lastRenderedPageBreak/>
        <w:t>предоставления МСП»,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МКУ «Центр предоставления МСП».</w:t>
      </w:r>
    </w:p>
    <w:p w14:paraId="5CB33A3A"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Должностные лица МКУ «Центр предоставления МСП»,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МКУ «Центр предоставления МСП».</w:t>
      </w:r>
    </w:p>
    <w:p w14:paraId="62CDB27D"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МКУ «Центр предоставления МСП» осуществляется постоянно непосредственно их начальниками.</w:t>
      </w:r>
    </w:p>
    <w:p w14:paraId="08454313"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Администрация организует и осуществляет контроль за исполнением соответствующих административных процедур настоящего Административного регламента.</w:t>
      </w:r>
    </w:p>
    <w:p w14:paraId="642AE553"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МКУ «Центр предоставления МСП», ответственных за предоставление муниципальной услуги.</w:t>
      </w:r>
    </w:p>
    <w:p w14:paraId="5CAC8E8C" w14:textId="77777777" w:rsidR="007C0654" w:rsidRPr="007C0654" w:rsidRDefault="007C0654" w:rsidP="007C0654">
      <w:pPr>
        <w:widowControl w:val="0"/>
        <w:autoSpaceDE w:val="0"/>
        <w:autoSpaceDN w:val="0"/>
        <w:adjustRightInd w:val="0"/>
        <w:jc w:val="center"/>
        <w:rPr>
          <w:rFonts w:eastAsia="Times New Roman"/>
          <w:lang w:eastAsia="ru-RU"/>
        </w:rPr>
      </w:pPr>
    </w:p>
    <w:p w14:paraId="62E57230"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75A99C5" w14:textId="77777777" w:rsidR="007C0654" w:rsidRPr="007C0654" w:rsidRDefault="007C0654" w:rsidP="007C0654">
      <w:pPr>
        <w:widowControl w:val="0"/>
        <w:autoSpaceDE w:val="0"/>
        <w:autoSpaceDN w:val="0"/>
        <w:adjustRightInd w:val="0"/>
        <w:jc w:val="center"/>
        <w:rPr>
          <w:rFonts w:eastAsia="Times New Roman"/>
          <w:lang w:eastAsia="ru-RU"/>
        </w:rPr>
      </w:pPr>
    </w:p>
    <w:p w14:paraId="09C9D77D"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В целях осуществления контроля за предоставлением муниципальной услуги, а также выявления и устранения нарушений прав заявителей Администрацией проводятся плановые и внеплановые проверки.</w:t>
      </w:r>
    </w:p>
    <w:p w14:paraId="1F5C7D60"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Порядок и периодичность проведения плановых и внеплановых проверок устанавливаются Администрацией.</w:t>
      </w:r>
    </w:p>
    <w:p w14:paraId="3A4290BC"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14:paraId="26B7535E" w14:textId="77777777" w:rsidR="007C0654" w:rsidRPr="007C0654" w:rsidRDefault="007C0654" w:rsidP="007C0654">
      <w:pPr>
        <w:widowControl w:val="0"/>
        <w:autoSpaceDE w:val="0"/>
        <w:autoSpaceDN w:val="0"/>
        <w:adjustRightInd w:val="0"/>
        <w:ind w:firstLine="709"/>
        <w:rPr>
          <w:rFonts w:eastAsia="Times New Roman"/>
          <w:lang w:eastAsia="ru-RU"/>
        </w:rPr>
      </w:pPr>
    </w:p>
    <w:p w14:paraId="6205F32C"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94EB767" w14:textId="77777777" w:rsidR="007C0654" w:rsidRPr="007C0654" w:rsidRDefault="007C0654" w:rsidP="007C0654">
      <w:pPr>
        <w:widowControl w:val="0"/>
        <w:autoSpaceDE w:val="0"/>
        <w:autoSpaceDN w:val="0"/>
        <w:adjustRightInd w:val="0"/>
        <w:ind w:firstLine="709"/>
        <w:rPr>
          <w:rFonts w:eastAsia="Times New Roman"/>
          <w:lang w:eastAsia="ru-RU"/>
        </w:rPr>
      </w:pPr>
    </w:p>
    <w:p w14:paraId="7BDEAAC7"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84A959F"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14:paraId="505ABC05" w14:textId="77777777" w:rsidR="007C0654" w:rsidRPr="007C0654" w:rsidRDefault="007C0654" w:rsidP="007C0654">
      <w:pPr>
        <w:widowControl w:val="0"/>
        <w:autoSpaceDE w:val="0"/>
        <w:autoSpaceDN w:val="0"/>
        <w:adjustRightInd w:val="0"/>
        <w:jc w:val="center"/>
        <w:rPr>
          <w:rFonts w:eastAsia="Times New Roman"/>
          <w:lang w:eastAsia="ru-RU"/>
        </w:rPr>
      </w:pPr>
    </w:p>
    <w:p w14:paraId="43EBDBB1"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A57E0E7" w14:textId="77777777" w:rsidR="007C0654" w:rsidRPr="007C0654" w:rsidRDefault="007C0654" w:rsidP="007C0654">
      <w:pPr>
        <w:widowControl w:val="0"/>
        <w:autoSpaceDE w:val="0"/>
        <w:autoSpaceDN w:val="0"/>
        <w:adjustRightInd w:val="0"/>
        <w:ind w:firstLine="709"/>
        <w:rPr>
          <w:rFonts w:eastAsia="Times New Roman"/>
          <w:lang w:eastAsia="ru-RU"/>
        </w:rPr>
      </w:pPr>
    </w:p>
    <w:p w14:paraId="285BE253"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МКУ «Центр предоставления МСП» нормативных правовых актов Российской Федерации, а также положений настоящего Административного регламента.</w:t>
      </w:r>
    </w:p>
    <w:p w14:paraId="68064CE9" w14:textId="77777777" w:rsidR="007C0654" w:rsidRPr="007C0654" w:rsidRDefault="007C0654" w:rsidP="007C0654">
      <w:pPr>
        <w:widowControl w:val="0"/>
        <w:autoSpaceDE w:val="0"/>
        <w:autoSpaceDN w:val="0"/>
        <w:adjustRightInd w:val="0"/>
        <w:ind w:firstLine="709"/>
        <w:rPr>
          <w:rFonts w:eastAsia="Times New Roman"/>
          <w:lang w:eastAsia="ru-RU"/>
        </w:rPr>
      </w:pPr>
    </w:p>
    <w:p w14:paraId="54C180C7" w14:textId="77777777" w:rsidR="007C0654" w:rsidRPr="007C0654" w:rsidRDefault="007C0654" w:rsidP="007C0654">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14:paraId="1E762EFB" w14:textId="77777777" w:rsidR="007C0654" w:rsidRPr="007C0654" w:rsidRDefault="007C0654" w:rsidP="007C0654">
      <w:pPr>
        <w:widowControl w:val="0"/>
        <w:tabs>
          <w:tab w:val="left" w:pos="567"/>
          <w:tab w:val="left" w:pos="709"/>
        </w:tabs>
        <w:autoSpaceDE w:val="0"/>
        <w:autoSpaceDN w:val="0"/>
        <w:adjustRightInd w:val="0"/>
        <w:jc w:val="left"/>
        <w:rPr>
          <w:rFonts w:eastAsia="Times New Roman"/>
          <w:lang w:eastAsia="ru-RU"/>
        </w:rPr>
      </w:pPr>
    </w:p>
    <w:p w14:paraId="36F5211C"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Информация для заявителя о его праве подать жалобу </w:t>
      </w:r>
      <w:r w:rsidRPr="007C0654">
        <w:rPr>
          <w:rFonts w:eastAsia="Times New Roman"/>
          <w:lang w:eastAsia="ru-RU"/>
        </w:rPr>
        <w:br/>
        <w:t xml:space="preserve">на решения и (или) действия (бездействие) уполномоченного органа, </w:t>
      </w:r>
      <w:r w:rsidRPr="007C0654">
        <w:rPr>
          <w:rFonts w:eastAsia="Times New Roman"/>
          <w:lang w:eastAsia="ru-RU"/>
        </w:rPr>
        <w:br/>
        <w:t>его должностных лиц</w:t>
      </w:r>
    </w:p>
    <w:p w14:paraId="75040569" w14:textId="77777777" w:rsidR="007C0654" w:rsidRPr="007C0654" w:rsidRDefault="007C0654" w:rsidP="007C0654">
      <w:pPr>
        <w:widowControl w:val="0"/>
        <w:autoSpaceDE w:val="0"/>
        <w:autoSpaceDN w:val="0"/>
        <w:adjustRightInd w:val="0"/>
        <w:ind w:firstLine="709"/>
        <w:rPr>
          <w:rFonts w:eastAsia="Times New Roman"/>
          <w:lang w:eastAsia="ru-RU"/>
        </w:rPr>
      </w:pPr>
    </w:p>
    <w:p w14:paraId="36508FF8"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14:paraId="4BAFFCA0" w14:textId="77777777" w:rsidR="007C0654" w:rsidRPr="007C0654" w:rsidRDefault="007C0654" w:rsidP="007C0654">
      <w:pPr>
        <w:widowControl w:val="0"/>
        <w:numPr>
          <w:ilvl w:val="0"/>
          <w:numId w:val="1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нарушение срока регистрации заявления;</w:t>
      </w:r>
    </w:p>
    <w:p w14:paraId="397B76AB" w14:textId="77777777" w:rsidR="007C0654" w:rsidRPr="007C0654" w:rsidRDefault="007C0654" w:rsidP="007C0654">
      <w:pPr>
        <w:widowControl w:val="0"/>
        <w:numPr>
          <w:ilvl w:val="0"/>
          <w:numId w:val="1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нарушение срока предоставления муниципальной услуги;</w:t>
      </w:r>
    </w:p>
    <w:p w14:paraId="50845137" w14:textId="77777777" w:rsidR="007C0654" w:rsidRPr="007C0654" w:rsidRDefault="007C0654" w:rsidP="007C0654">
      <w:pPr>
        <w:widowControl w:val="0"/>
        <w:numPr>
          <w:ilvl w:val="0"/>
          <w:numId w:val="1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требование у заявителя документов, не предусмотренных нормативными правовыми актами для предоставления муниципальной услуги;</w:t>
      </w:r>
    </w:p>
    <w:p w14:paraId="7F2C95AD" w14:textId="77777777" w:rsidR="007C0654" w:rsidRPr="007C0654" w:rsidRDefault="007C0654" w:rsidP="007C0654">
      <w:pPr>
        <w:widowControl w:val="0"/>
        <w:numPr>
          <w:ilvl w:val="0"/>
          <w:numId w:val="1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14:paraId="6C7700DC" w14:textId="77777777" w:rsidR="007C0654" w:rsidRPr="007C0654" w:rsidRDefault="007C0654" w:rsidP="007C0654">
      <w:pPr>
        <w:widowControl w:val="0"/>
        <w:numPr>
          <w:ilvl w:val="0"/>
          <w:numId w:val="1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отказ в приеме документов, представление которых предусмотрено нормативными правовыми актами для предоставления муниципальной услуги;</w:t>
      </w:r>
    </w:p>
    <w:p w14:paraId="2C68F13B" w14:textId="77777777" w:rsidR="007C0654" w:rsidRPr="007C0654" w:rsidRDefault="007C0654" w:rsidP="007C0654">
      <w:pPr>
        <w:widowControl w:val="0"/>
        <w:numPr>
          <w:ilvl w:val="0"/>
          <w:numId w:val="1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 xml:space="preserve">затребование с заявителя при предоставлении муниципальной услуги </w:t>
      </w:r>
      <w:r w:rsidRPr="007C0654">
        <w:rPr>
          <w:rFonts w:eastAsia="Times New Roman"/>
          <w:lang w:eastAsia="ru-RU"/>
        </w:rPr>
        <w:lastRenderedPageBreak/>
        <w:t>платы, не предусмотренной нормативными правовыми актами для предоставления муниципальной услуги;</w:t>
      </w:r>
    </w:p>
    <w:p w14:paraId="50FB4145" w14:textId="77777777" w:rsidR="007C0654" w:rsidRPr="007C0654" w:rsidRDefault="007C0654" w:rsidP="007C0654">
      <w:pPr>
        <w:widowControl w:val="0"/>
        <w:numPr>
          <w:ilvl w:val="0"/>
          <w:numId w:val="16"/>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нарушение срока или порядка выдачи документов по результатам предоставления муниципальной услуги.</w:t>
      </w:r>
    </w:p>
    <w:p w14:paraId="5203CFED" w14:textId="77777777" w:rsidR="007C0654" w:rsidRPr="007C0654" w:rsidRDefault="007C0654" w:rsidP="007C0654">
      <w:pPr>
        <w:widowControl w:val="0"/>
        <w:autoSpaceDE w:val="0"/>
        <w:autoSpaceDN w:val="0"/>
        <w:adjustRightInd w:val="0"/>
        <w:ind w:firstLine="709"/>
        <w:rPr>
          <w:rFonts w:eastAsia="Times New Roman"/>
          <w:lang w:eastAsia="ru-RU"/>
        </w:rPr>
      </w:pPr>
    </w:p>
    <w:p w14:paraId="774CAB75"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Предмет жалобы</w:t>
      </w:r>
    </w:p>
    <w:p w14:paraId="535AAB14" w14:textId="77777777" w:rsidR="007C0654" w:rsidRPr="007C0654" w:rsidRDefault="007C0654" w:rsidP="007C0654">
      <w:pPr>
        <w:widowControl w:val="0"/>
        <w:tabs>
          <w:tab w:val="left" w:pos="1134"/>
        </w:tabs>
        <w:autoSpaceDE w:val="0"/>
        <w:autoSpaceDN w:val="0"/>
        <w:adjustRightInd w:val="0"/>
        <w:ind w:left="709"/>
        <w:rPr>
          <w:rFonts w:eastAsia="Times New Roman"/>
          <w:lang w:eastAsia="ru-RU"/>
        </w:rPr>
      </w:pPr>
    </w:p>
    <w:p w14:paraId="5861F69B"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413E7811" w14:textId="77777777" w:rsidR="007C0654" w:rsidRPr="007C0654" w:rsidRDefault="007C0654" w:rsidP="007C0654">
      <w:pPr>
        <w:widowControl w:val="0"/>
        <w:autoSpaceDE w:val="0"/>
        <w:autoSpaceDN w:val="0"/>
        <w:adjustRightInd w:val="0"/>
        <w:rPr>
          <w:rFonts w:eastAsia="Times New Roman"/>
          <w:sz w:val="24"/>
          <w:szCs w:val="24"/>
          <w:lang w:eastAsia="ru-RU"/>
        </w:rPr>
      </w:pPr>
    </w:p>
    <w:p w14:paraId="14910343"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Уполномоченный орган и уполномоченные</w:t>
      </w:r>
      <w:r w:rsidRPr="007C0654">
        <w:rPr>
          <w:rFonts w:eastAsia="Times New Roman"/>
          <w:lang w:eastAsia="ru-RU"/>
        </w:rPr>
        <w:br/>
        <w:t>на рассмотрение жалобы должностные лица, которым может</w:t>
      </w:r>
      <w:r w:rsidRPr="007C0654">
        <w:rPr>
          <w:rFonts w:eastAsia="Times New Roman"/>
          <w:lang w:eastAsia="ru-RU"/>
        </w:rPr>
        <w:br/>
        <w:t>быть направлена жалоба</w:t>
      </w:r>
    </w:p>
    <w:p w14:paraId="1A36E813" w14:textId="77777777" w:rsidR="007C0654" w:rsidRPr="007C0654" w:rsidRDefault="007C0654" w:rsidP="007C0654">
      <w:pPr>
        <w:widowControl w:val="0"/>
        <w:autoSpaceDE w:val="0"/>
        <w:autoSpaceDN w:val="0"/>
        <w:adjustRightInd w:val="0"/>
        <w:rPr>
          <w:rFonts w:eastAsia="Times New Roman"/>
          <w:sz w:val="24"/>
          <w:szCs w:val="24"/>
          <w:lang w:eastAsia="ru-RU"/>
        </w:rPr>
      </w:pPr>
    </w:p>
    <w:p w14:paraId="4771E65C"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Жалоба подается заявителем в письменной форме на бумажном носителе или в электронной форме.</w:t>
      </w:r>
    </w:p>
    <w:p w14:paraId="779F3FDE"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Жалоба на решения и действия (бездействие) должностных лиц МКУ «Центр предоставления МСП» подается заявителем в МКУ «Центр предоставления МСП», Администрацию на имя директора МКУ «Центр предоставления МСП», главы Администрации.</w:t>
      </w:r>
    </w:p>
    <w:p w14:paraId="33622FCB"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14:paraId="58D05A3B" w14:textId="77777777" w:rsidR="007C0654" w:rsidRPr="007C0654" w:rsidRDefault="007C0654" w:rsidP="007C0654">
      <w:pPr>
        <w:widowControl w:val="0"/>
        <w:autoSpaceDE w:val="0"/>
        <w:autoSpaceDN w:val="0"/>
        <w:adjustRightInd w:val="0"/>
        <w:jc w:val="center"/>
        <w:rPr>
          <w:rFonts w:eastAsia="Times New Roman"/>
          <w:lang w:eastAsia="ru-RU"/>
        </w:rPr>
      </w:pPr>
    </w:p>
    <w:p w14:paraId="4C228152"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Способы информирования заявителей </w:t>
      </w:r>
      <w:r w:rsidRPr="007C0654">
        <w:rPr>
          <w:rFonts w:eastAsia="Times New Roman"/>
          <w:lang w:eastAsia="ru-RU"/>
        </w:rPr>
        <w:br/>
        <w:t>о порядке подачи и рассмотрения жалобы</w:t>
      </w:r>
    </w:p>
    <w:p w14:paraId="62C7F23D" w14:textId="77777777" w:rsidR="007C0654" w:rsidRPr="007C0654" w:rsidRDefault="007C0654" w:rsidP="007C0654">
      <w:pPr>
        <w:widowControl w:val="0"/>
        <w:autoSpaceDE w:val="0"/>
        <w:autoSpaceDN w:val="0"/>
        <w:adjustRightInd w:val="0"/>
        <w:ind w:firstLine="709"/>
        <w:rPr>
          <w:rFonts w:eastAsia="Times New Roman"/>
          <w:lang w:eastAsia="ru-RU"/>
        </w:rPr>
      </w:pPr>
    </w:p>
    <w:p w14:paraId="2BA50AFE"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МКУ «Центр предоставления МСП», официальном сайте Администрации, МФЦ.</w:t>
      </w:r>
    </w:p>
    <w:p w14:paraId="75A37D46" w14:textId="77777777" w:rsidR="007C0654" w:rsidRPr="007C0654" w:rsidRDefault="007C0654" w:rsidP="007C0654">
      <w:pPr>
        <w:widowControl w:val="0"/>
        <w:autoSpaceDE w:val="0"/>
        <w:autoSpaceDN w:val="0"/>
        <w:adjustRightInd w:val="0"/>
        <w:jc w:val="center"/>
        <w:rPr>
          <w:rFonts w:eastAsia="Times New Roman"/>
          <w:lang w:eastAsia="ru-RU"/>
        </w:rPr>
      </w:pPr>
    </w:p>
    <w:p w14:paraId="1C09DFD1"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Перечень нормативных правовых актов, </w:t>
      </w:r>
      <w:r w:rsidRPr="007C0654">
        <w:rPr>
          <w:rFonts w:eastAsia="Times New Roman"/>
          <w:lang w:eastAsia="ru-RU"/>
        </w:rPr>
        <w:br/>
        <w:t xml:space="preserve">регулирующих порядок досудебного (внесудебного) обжалования решений </w:t>
      </w:r>
      <w:r w:rsidRPr="007C0654">
        <w:rPr>
          <w:rFonts w:eastAsia="Times New Roman"/>
          <w:lang w:eastAsia="ru-RU"/>
        </w:rPr>
        <w:br/>
        <w:t xml:space="preserve">и действий (бездействия) органа, </w:t>
      </w:r>
      <w:r w:rsidRPr="007C0654">
        <w:rPr>
          <w:rFonts w:eastAsia="Times New Roman"/>
          <w:lang w:eastAsia="ru-RU"/>
        </w:rPr>
        <w:br/>
        <w:t>предоставляющего муниципальную услугу, а также их должностных лиц</w:t>
      </w:r>
    </w:p>
    <w:p w14:paraId="41DC124B" w14:textId="77777777" w:rsidR="007C0654" w:rsidRPr="007C0654" w:rsidRDefault="007C0654" w:rsidP="007C0654">
      <w:pPr>
        <w:widowControl w:val="0"/>
        <w:autoSpaceDE w:val="0"/>
        <w:autoSpaceDN w:val="0"/>
        <w:adjustRightInd w:val="0"/>
        <w:ind w:firstLine="709"/>
        <w:rPr>
          <w:rFonts w:eastAsia="Times New Roman"/>
          <w:lang w:eastAsia="ru-RU"/>
        </w:rPr>
      </w:pPr>
    </w:p>
    <w:p w14:paraId="32B69805"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 xml:space="preserve">Нормативно-правовым актом, регулирующим порядок досудебного (внесудебного) обжалования решений и действий (бездействия) МКУ «Центр предоставления МСП», их должностных лиц либо государственных служащих, </w:t>
      </w:r>
      <w:r w:rsidRPr="007C0654">
        <w:rPr>
          <w:rFonts w:eastAsia="Times New Roman"/>
          <w:lang w:eastAsia="ru-RU"/>
        </w:rPr>
        <w:lastRenderedPageBreak/>
        <w:t>МФЦ, работников МФЦ является Федеральный закон от 27 июля 2010 года № 210-ФЗ «Об организации предоставления государственных и муниципальных услуг».</w:t>
      </w:r>
    </w:p>
    <w:p w14:paraId="21F2CA51" w14:textId="77777777" w:rsidR="007C0654" w:rsidRPr="007C0654" w:rsidRDefault="007C0654" w:rsidP="007C0654">
      <w:pPr>
        <w:widowControl w:val="0"/>
        <w:autoSpaceDE w:val="0"/>
        <w:autoSpaceDN w:val="0"/>
        <w:adjustRightInd w:val="0"/>
        <w:ind w:firstLine="709"/>
        <w:rPr>
          <w:rFonts w:eastAsia="Times New Roman"/>
          <w:lang w:eastAsia="ru-RU"/>
        </w:rPr>
      </w:pPr>
    </w:p>
    <w:p w14:paraId="7A483860" w14:textId="77777777" w:rsidR="007C0654" w:rsidRPr="007C0654" w:rsidRDefault="007C0654" w:rsidP="007C0654">
      <w:pPr>
        <w:widowControl w:val="0"/>
        <w:numPr>
          <w:ilvl w:val="0"/>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Особенности выполнения административных процедур </w:t>
      </w:r>
      <w:r w:rsidRPr="007C0654">
        <w:rPr>
          <w:rFonts w:eastAsia="Times New Roman"/>
          <w:lang w:eastAsia="ru-RU"/>
        </w:rPr>
        <w:br/>
        <w:t>(действий) в многофункциональном центре предоставления государственных и муниципальных услуг</w:t>
      </w:r>
    </w:p>
    <w:p w14:paraId="3FA7A87F" w14:textId="77777777" w:rsidR="007C0654" w:rsidRPr="007C0654" w:rsidRDefault="007C0654" w:rsidP="007C0654">
      <w:pPr>
        <w:widowControl w:val="0"/>
        <w:tabs>
          <w:tab w:val="left" w:pos="567"/>
          <w:tab w:val="left" w:pos="709"/>
        </w:tabs>
        <w:autoSpaceDE w:val="0"/>
        <w:autoSpaceDN w:val="0"/>
        <w:adjustRightInd w:val="0"/>
        <w:jc w:val="left"/>
        <w:rPr>
          <w:rFonts w:eastAsia="Times New Roman"/>
          <w:lang w:eastAsia="ru-RU"/>
        </w:rPr>
      </w:pPr>
    </w:p>
    <w:p w14:paraId="1DF7E016"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 Перечень административных процедур (действий), </w:t>
      </w:r>
      <w:r w:rsidRPr="007C0654">
        <w:rPr>
          <w:rFonts w:eastAsia="Times New Roman"/>
          <w:lang w:eastAsia="ru-RU"/>
        </w:rPr>
        <w:br/>
        <w:t>выполняемых многофункциональным центром предоставления государственных и муниципальных услуг</w:t>
      </w:r>
    </w:p>
    <w:p w14:paraId="495C7E90" w14:textId="77777777" w:rsidR="007C0654" w:rsidRPr="007C0654" w:rsidRDefault="007C0654" w:rsidP="007C0654">
      <w:pPr>
        <w:widowControl w:val="0"/>
        <w:autoSpaceDE w:val="0"/>
        <w:autoSpaceDN w:val="0"/>
        <w:adjustRightInd w:val="0"/>
        <w:rPr>
          <w:rFonts w:eastAsia="Times New Roman"/>
          <w:sz w:val="20"/>
          <w:szCs w:val="20"/>
          <w:lang w:eastAsia="ru-RU"/>
        </w:rPr>
      </w:pPr>
    </w:p>
    <w:p w14:paraId="7C703A98"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Предоставление муниципальной услуги включает в себя следующие административные процедуры (действия), выполняемые МФЦ:</w:t>
      </w:r>
    </w:p>
    <w:p w14:paraId="7884C2B7" w14:textId="77777777" w:rsidR="007C0654" w:rsidRPr="007C0654" w:rsidRDefault="007C0654" w:rsidP="007C0654">
      <w:pPr>
        <w:widowControl w:val="0"/>
        <w:numPr>
          <w:ilvl w:val="0"/>
          <w:numId w:val="38"/>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запись на прием в МФЦ для подачи запроса о предоставлении муниципальной услуги;</w:t>
      </w:r>
    </w:p>
    <w:p w14:paraId="182EDD18" w14:textId="77777777" w:rsidR="007C0654" w:rsidRPr="007C0654" w:rsidRDefault="007C0654" w:rsidP="007C0654">
      <w:pPr>
        <w:widowControl w:val="0"/>
        <w:numPr>
          <w:ilvl w:val="0"/>
          <w:numId w:val="38"/>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8E4A9E0" w14:textId="77777777" w:rsidR="007C0654" w:rsidRPr="007C0654" w:rsidRDefault="007C0654" w:rsidP="007C0654">
      <w:pPr>
        <w:widowControl w:val="0"/>
        <w:numPr>
          <w:ilvl w:val="0"/>
          <w:numId w:val="38"/>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14:paraId="5755CD24" w14:textId="77777777" w:rsidR="007C0654" w:rsidRPr="007C0654" w:rsidRDefault="007C0654" w:rsidP="007C0654">
      <w:pPr>
        <w:widowControl w:val="0"/>
        <w:numPr>
          <w:ilvl w:val="0"/>
          <w:numId w:val="38"/>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передачу в МКУ «Центр предоставления МСП» заявления о предоставлении муниципальной услуги и иных документов, необходимых для предоставления муниципальной услуги;</w:t>
      </w:r>
    </w:p>
    <w:p w14:paraId="11ABC4F5" w14:textId="77777777" w:rsidR="007C0654" w:rsidRPr="007C0654" w:rsidRDefault="007C0654" w:rsidP="007C0654">
      <w:pPr>
        <w:widowControl w:val="0"/>
        <w:numPr>
          <w:ilvl w:val="0"/>
          <w:numId w:val="38"/>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выдачу заявителю результата предоставления муниципальной услуги.</w:t>
      </w:r>
    </w:p>
    <w:p w14:paraId="05AFAD8B" w14:textId="77777777" w:rsidR="007C0654" w:rsidRPr="007C0654" w:rsidRDefault="007C0654" w:rsidP="007C0654">
      <w:pPr>
        <w:widowControl w:val="0"/>
        <w:tabs>
          <w:tab w:val="left" w:pos="567"/>
          <w:tab w:val="left" w:pos="709"/>
        </w:tabs>
        <w:autoSpaceDE w:val="0"/>
        <w:autoSpaceDN w:val="0"/>
        <w:adjustRightInd w:val="0"/>
        <w:jc w:val="left"/>
        <w:rPr>
          <w:rFonts w:eastAsia="Times New Roman"/>
          <w:lang w:eastAsia="ru-RU"/>
        </w:rPr>
      </w:pPr>
    </w:p>
    <w:p w14:paraId="3FA16C5C" w14:textId="77777777" w:rsidR="007C0654" w:rsidRPr="007C0654" w:rsidRDefault="007C0654" w:rsidP="007C0654">
      <w:pPr>
        <w:widowControl w:val="0"/>
        <w:numPr>
          <w:ilvl w:val="1"/>
          <w:numId w:val="30"/>
        </w:numPr>
        <w:tabs>
          <w:tab w:val="left" w:pos="567"/>
          <w:tab w:val="left" w:pos="709"/>
        </w:tabs>
        <w:autoSpaceDE w:val="0"/>
        <w:autoSpaceDN w:val="0"/>
        <w:adjustRightInd w:val="0"/>
        <w:ind w:left="0" w:firstLine="0"/>
        <w:jc w:val="center"/>
        <w:rPr>
          <w:rFonts w:eastAsia="Times New Roman"/>
          <w:lang w:eastAsia="ru-RU"/>
        </w:rPr>
      </w:pPr>
      <w:r w:rsidRPr="007C0654">
        <w:rPr>
          <w:rFonts w:eastAsia="Times New Roman"/>
          <w:lang w:eastAsia="ru-RU"/>
        </w:rPr>
        <w:t xml:space="preserve">Порядок выполнения административных процедур (действий) многофункциональным центром предоставления </w:t>
      </w:r>
      <w:r w:rsidRPr="007C0654">
        <w:rPr>
          <w:rFonts w:eastAsia="Times New Roman"/>
          <w:lang w:eastAsia="ru-RU"/>
        </w:rPr>
        <w:br/>
        <w:t>государственных и муниципальных услуг</w:t>
      </w:r>
    </w:p>
    <w:p w14:paraId="2EC6EE79" w14:textId="77777777" w:rsidR="007C0654" w:rsidRPr="007C0654" w:rsidRDefault="007C0654" w:rsidP="007C0654">
      <w:pPr>
        <w:widowControl w:val="0"/>
        <w:autoSpaceDE w:val="0"/>
        <w:autoSpaceDN w:val="0"/>
        <w:adjustRightInd w:val="0"/>
        <w:rPr>
          <w:rFonts w:eastAsia="Times New Roman"/>
          <w:sz w:val="20"/>
          <w:szCs w:val="20"/>
          <w:lang w:eastAsia="ru-RU"/>
        </w:rPr>
      </w:pPr>
    </w:p>
    <w:p w14:paraId="20B764C3"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Запись на прием в МФЦ для подачи запроса о предоставлении муниципальной услуги.</w:t>
      </w:r>
    </w:p>
    <w:p w14:paraId="36A14749"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В целях предоставления муниципальной услуги осуществляется прием заявителей по предварительной записи в МФЦ.</w:t>
      </w:r>
    </w:p>
    <w:p w14:paraId="64388912"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67EF514D"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Запись на прием проводится посредством Единого портала МФЦ КК.</w:t>
      </w:r>
    </w:p>
    <w:p w14:paraId="630EE80A"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 xml:space="preserve">Заявителю предоставляется возможность записи в любые свободные для приема дату и время в пределах установленного в МФЦ графика приема </w:t>
      </w:r>
      <w:r w:rsidRPr="007C0654">
        <w:rPr>
          <w:rFonts w:eastAsia="Times New Roman"/>
          <w:lang w:eastAsia="ru-RU"/>
        </w:rPr>
        <w:lastRenderedPageBreak/>
        <w:t>заявителей.</w:t>
      </w:r>
    </w:p>
    <w:p w14:paraId="4DE8A525"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1144A4A"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3272EE85"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14:paraId="7E35450C"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Способом фиксации результата административной процедуры является сформированное уведомление о записи на прием в МФЦ.</w:t>
      </w:r>
    </w:p>
    <w:p w14:paraId="5CA6CA4E"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05ABF060"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303144C7"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14:paraId="6D285F15"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14:paraId="40D48BD6"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14:paraId="3505571A"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 xml:space="preserve">Прием и регистрация заявления заявителя (представителя заявителя) о </w:t>
      </w:r>
      <w:r w:rsidRPr="007C0654">
        <w:rPr>
          <w:rFonts w:eastAsia="Times New Roman"/>
          <w:lang w:eastAsia="ru-RU"/>
        </w:rPr>
        <w:lastRenderedPageBreak/>
        <w:t>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14:paraId="28EB496D"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Работник МФЦ при приеме заявления о предоставлении муниципальной услуги:</w:t>
      </w:r>
    </w:p>
    <w:p w14:paraId="656CB14A" w14:textId="77777777" w:rsidR="007C0654" w:rsidRPr="007C0654" w:rsidRDefault="007C0654" w:rsidP="007C0654">
      <w:pPr>
        <w:widowControl w:val="0"/>
        <w:numPr>
          <w:ilvl w:val="0"/>
          <w:numId w:val="3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устанавливает личность заявителя;</w:t>
      </w:r>
    </w:p>
    <w:p w14:paraId="15DA43CB" w14:textId="77777777" w:rsidR="007C0654" w:rsidRPr="007C0654" w:rsidRDefault="007C0654" w:rsidP="007C0654">
      <w:pPr>
        <w:widowControl w:val="0"/>
        <w:numPr>
          <w:ilvl w:val="0"/>
          <w:numId w:val="3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14:paraId="71678967" w14:textId="77777777" w:rsidR="007C0654" w:rsidRPr="007C0654" w:rsidRDefault="007C0654" w:rsidP="007C0654">
      <w:pPr>
        <w:widowControl w:val="0"/>
        <w:numPr>
          <w:ilvl w:val="0"/>
          <w:numId w:val="3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14:paraId="2C0F1946" w14:textId="77777777" w:rsidR="007C0654" w:rsidRPr="007C0654" w:rsidRDefault="007C0654" w:rsidP="007C0654">
      <w:pPr>
        <w:widowControl w:val="0"/>
        <w:numPr>
          <w:ilvl w:val="0"/>
          <w:numId w:val="3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14:paraId="5A4958C9" w14:textId="77777777" w:rsidR="007C0654" w:rsidRPr="007C0654" w:rsidRDefault="007C0654" w:rsidP="007C0654">
      <w:pPr>
        <w:widowControl w:val="0"/>
        <w:numPr>
          <w:ilvl w:val="0"/>
          <w:numId w:val="39"/>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регистрирует заявление и документы, необходимые для предоставления муниципальной услуги, формирует пакет документов.</w:t>
      </w:r>
    </w:p>
    <w:p w14:paraId="4AE0065D"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0F60F47B"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Максимальное время выполнения административной процедуры составляет не более 15 минут.</w:t>
      </w:r>
    </w:p>
    <w:p w14:paraId="158FCC3B"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14:paraId="489ABA17"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72E1E935"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Исполнение данной административной процедуры возложено на работника МФЦ.</w:t>
      </w:r>
    </w:p>
    <w:p w14:paraId="5FBC82D3"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Передача в МКУ «Центр предоставления МСП» заявления о предоставлении муниципальной услуги и иных документов, необходимых для предоставления муниципальной услуги.</w:t>
      </w:r>
    </w:p>
    <w:p w14:paraId="5DF3BA22"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Основанием для начала административной процедуры являются принятые МФЦ заявление и прилагаемые к нему документы от заявителя (пакет документов).</w:t>
      </w:r>
    </w:p>
    <w:p w14:paraId="6A389040"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 xml:space="preserve">Передача пакета документов из МФЦ в МКУ «Центр предоставления МСП» осуществляется в соответствии с условиями соглашения о взаимодействии на основании реестра, который составляется в двух </w:t>
      </w:r>
      <w:r w:rsidRPr="007C0654">
        <w:rPr>
          <w:rFonts w:eastAsia="Times New Roman"/>
          <w:lang w:eastAsia="ru-RU"/>
        </w:rPr>
        <w:lastRenderedPageBreak/>
        <w:t>экземплярах и содержит дату и время передачи, заверяется подписями должностного лица МКУ «Центр предоставления МСП» и работника МФЦ.</w:t>
      </w:r>
    </w:p>
    <w:p w14:paraId="1702E8A7"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Критериями административной процедуры по передаче пакета документов в МКУ «Центр предоставления МСП» являются:</w:t>
      </w:r>
    </w:p>
    <w:p w14:paraId="65A41CBE" w14:textId="77777777" w:rsidR="007C0654" w:rsidRPr="007C0654" w:rsidRDefault="007C0654" w:rsidP="007C0654">
      <w:pPr>
        <w:widowControl w:val="0"/>
        <w:numPr>
          <w:ilvl w:val="0"/>
          <w:numId w:val="4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соблюдение сроков передачи заявлений и прилагаемых к ним документов, установленных заключенными соглашениями о взаимодействии;</w:t>
      </w:r>
    </w:p>
    <w:p w14:paraId="63EF8933" w14:textId="77777777" w:rsidR="007C0654" w:rsidRPr="007C0654" w:rsidRDefault="007C0654" w:rsidP="007C0654">
      <w:pPr>
        <w:widowControl w:val="0"/>
        <w:numPr>
          <w:ilvl w:val="0"/>
          <w:numId w:val="4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адресность направления;</w:t>
      </w:r>
    </w:p>
    <w:p w14:paraId="776F641B" w14:textId="77777777" w:rsidR="007C0654" w:rsidRPr="007C0654" w:rsidRDefault="007C0654" w:rsidP="007C0654">
      <w:pPr>
        <w:widowControl w:val="0"/>
        <w:numPr>
          <w:ilvl w:val="0"/>
          <w:numId w:val="40"/>
        </w:numPr>
        <w:tabs>
          <w:tab w:val="left" w:pos="1134"/>
        </w:tabs>
        <w:autoSpaceDE w:val="0"/>
        <w:autoSpaceDN w:val="0"/>
        <w:adjustRightInd w:val="0"/>
        <w:ind w:left="0" w:firstLine="709"/>
        <w:rPr>
          <w:rFonts w:eastAsia="Times New Roman"/>
          <w:lang w:eastAsia="ru-RU"/>
        </w:rPr>
      </w:pPr>
      <w:r w:rsidRPr="007C0654">
        <w:rPr>
          <w:rFonts w:eastAsia="Times New Roman"/>
          <w:lang w:eastAsia="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0760664F"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Способом фиксации результата выполнения административной процедуры является наличие подписей должностного лица МКУ «Центр предоставления МСП» и работника МФЦ в реестре.</w:t>
      </w:r>
    </w:p>
    <w:p w14:paraId="184199FA"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Результатом исполнения административной процедуры является получение пакета документов МКУ «Центр предоставления МСП».</w:t>
      </w:r>
    </w:p>
    <w:p w14:paraId="27BCC4EB"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Исполнение данной административной процедуры возложено на работника МФЦ и должностное лицо МКУ «Центр предоставления МСП».</w:t>
      </w:r>
    </w:p>
    <w:p w14:paraId="0FDB2E96"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МФЦ передает в МКУ «Центр предоставления МСП»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14:paraId="6696E158" w14:textId="77777777" w:rsidR="007C0654" w:rsidRPr="007C0654" w:rsidRDefault="007C0654" w:rsidP="007C0654">
      <w:pPr>
        <w:widowControl w:val="0"/>
        <w:autoSpaceDE w:val="0"/>
        <w:autoSpaceDN w:val="0"/>
        <w:adjustRightInd w:val="0"/>
        <w:ind w:firstLine="709"/>
        <w:rPr>
          <w:rFonts w:eastAsia="Times New Roman"/>
          <w:lang w:eastAsia="ru-RU"/>
        </w:rPr>
      </w:pPr>
      <w:r w:rsidRPr="007C0654">
        <w:rPr>
          <w:rFonts w:eastAsia="Times New Roman"/>
          <w:lang w:eastAsia="ru-RU"/>
        </w:rPr>
        <w:t>Прием и регистрация документов, предоставленных через МФЦ, осуществляется должностным лицом МКУ «Центр предоставления МСП» в день их поступления из МФЦ.</w:t>
      </w:r>
    </w:p>
    <w:p w14:paraId="454FD74B"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После принятия решения о предоставлении либо об отказе в предоставлении муниципальной услуги МКУ «Центр предоставления МСП» передается в МФЦ уведомление о назначении либо об отказе в назначении для последующей выдачи заявителю.</w:t>
      </w:r>
    </w:p>
    <w:p w14:paraId="2303286C"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Получение заявителем муниципальной услуги в МФЦ осуществляется в соответствии с соглашениями, заключенными между МФЦ и Администрацией.</w:t>
      </w:r>
    </w:p>
    <w:p w14:paraId="4B327859"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6A3FC240" w14:textId="77777777" w:rsidR="007C0654" w:rsidRPr="007C0654" w:rsidRDefault="007C0654" w:rsidP="007C0654">
      <w:pPr>
        <w:widowControl w:val="0"/>
        <w:numPr>
          <w:ilvl w:val="2"/>
          <w:numId w:val="30"/>
        </w:numPr>
        <w:tabs>
          <w:tab w:val="left" w:pos="1134"/>
          <w:tab w:val="left" w:pos="1276"/>
          <w:tab w:val="left" w:pos="1418"/>
          <w:tab w:val="left" w:pos="1560"/>
          <w:tab w:val="left" w:pos="1701"/>
        </w:tabs>
        <w:autoSpaceDE w:val="0"/>
        <w:autoSpaceDN w:val="0"/>
        <w:adjustRightInd w:val="0"/>
        <w:ind w:left="0" w:firstLine="709"/>
        <w:rPr>
          <w:rFonts w:eastAsia="Times New Roman"/>
          <w:lang w:eastAsia="ru-RU"/>
        </w:rPr>
      </w:pPr>
      <w:r w:rsidRPr="007C0654">
        <w:rPr>
          <w:rFonts w:eastAsia="Times New Roman"/>
          <w:lang w:eastAsia="ru-RU"/>
        </w:rPr>
        <w:t>В случае подачи заявления со всеми необходимыми документами через МФЦ датой приема заявления считается дата регистрации в МФЦ.</w:t>
      </w:r>
    </w:p>
    <w:p w14:paraId="2B0BFBE0" w14:textId="77777777" w:rsidR="007C0654" w:rsidRPr="007C0654" w:rsidRDefault="007C0654" w:rsidP="007C0654">
      <w:pPr>
        <w:widowControl w:val="0"/>
        <w:autoSpaceDE w:val="0"/>
        <w:autoSpaceDN w:val="0"/>
        <w:adjustRightInd w:val="0"/>
        <w:jc w:val="center"/>
        <w:rPr>
          <w:rFonts w:eastAsia="Times New Roman"/>
          <w:lang w:eastAsia="ru-RU"/>
        </w:rPr>
      </w:pPr>
      <w:r w:rsidRPr="007C0654">
        <w:rPr>
          <w:rFonts w:eastAsia="Times New Roman"/>
          <w:lang w:eastAsia="ru-RU"/>
        </w:rPr>
        <w:t>____________________</w:t>
      </w:r>
    </w:p>
    <w:p w14:paraId="68C48102" w14:textId="42F582FC" w:rsidR="007B4AA2" w:rsidRPr="007C0654" w:rsidRDefault="007B4AA2" w:rsidP="007C0654"/>
    <w:sectPr w:rsidR="007B4AA2" w:rsidRPr="007C0654" w:rsidSect="008D7529">
      <w:headerReference w:type="default" r:id="rId8"/>
      <w:pgSz w:w="11906" w:h="16838"/>
      <w:pgMar w:top="1134" w:right="709"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2251" w14:textId="77777777" w:rsidR="00522F91" w:rsidRDefault="00522F91">
      <w:r>
        <w:separator/>
      </w:r>
    </w:p>
  </w:endnote>
  <w:endnote w:type="continuationSeparator" w:id="0">
    <w:p w14:paraId="4CB17804" w14:textId="77777777" w:rsidR="00522F91" w:rsidRDefault="0052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6D14" w14:textId="77777777" w:rsidR="00522F91" w:rsidRDefault="00522F91">
      <w:r>
        <w:separator/>
      </w:r>
    </w:p>
  </w:footnote>
  <w:footnote w:type="continuationSeparator" w:id="0">
    <w:p w14:paraId="1BD69FDB" w14:textId="77777777" w:rsidR="00522F91" w:rsidRDefault="0052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67FC" w14:textId="77777777" w:rsidR="003B5115" w:rsidRDefault="00000000" w:rsidP="00701CEC">
    <w:pPr>
      <w:pStyle w:val="a3"/>
      <w:jc w:val="center"/>
    </w:pPr>
    <w:r w:rsidRPr="00450453">
      <w:rPr>
        <w:rFonts w:ascii="Times New Roman" w:hAnsi="Times New Roman"/>
        <w:sz w:val="28"/>
        <w:szCs w:val="28"/>
      </w:rPr>
      <w:fldChar w:fldCharType="begin"/>
    </w:r>
    <w:r w:rsidRPr="00450453">
      <w:rPr>
        <w:rFonts w:ascii="Times New Roman" w:hAnsi="Times New Roman"/>
        <w:sz w:val="28"/>
        <w:szCs w:val="28"/>
      </w:rPr>
      <w:instrText>PAGE   \* MERGEFORMAT</w:instrText>
    </w:r>
    <w:r w:rsidRPr="00450453">
      <w:rPr>
        <w:rFonts w:ascii="Times New Roman" w:hAnsi="Times New Roman"/>
        <w:sz w:val="28"/>
        <w:szCs w:val="28"/>
      </w:rPr>
      <w:fldChar w:fldCharType="separate"/>
    </w:r>
    <w:r w:rsidRPr="00450453">
      <w:rPr>
        <w:rFonts w:ascii="Times New Roman" w:hAnsi="Times New Roman"/>
        <w:sz w:val="28"/>
        <w:szCs w:val="28"/>
      </w:rPr>
      <w:t>2</w:t>
    </w:r>
    <w:r w:rsidRPr="0045045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0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D147CD3"/>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E5506E5"/>
    <w:multiLevelType w:val="hybridMultilevel"/>
    <w:tmpl w:val="FFFFFFFF"/>
    <w:lvl w:ilvl="0" w:tplc="04190011">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 w15:restartNumberingAfterBreak="0">
    <w:nsid w:val="122F5546"/>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 w15:restartNumberingAfterBreak="0">
    <w:nsid w:val="1C1D4C9F"/>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1D7303FF"/>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EB3022A"/>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7" w15:restartNumberingAfterBreak="0">
    <w:nsid w:val="1F23465B"/>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8" w15:restartNumberingAfterBreak="0">
    <w:nsid w:val="2046497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3400C83"/>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0" w15:restartNumberingAfterBreak="0">
    <w:nsid w:val="23CA27C0"/>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5DE5DF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2" w15:restartNumberingAfterBreak="0">
    <w:nsid w:val="29671FC3"/>
    <w:multiLevelType w:val="hybridMultilevel"/>
    <w:tmpl w:val="FFFFFFFF"/>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29AD1F22"/>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4" w15:restartNumberingAfterBreak="0">
    <w:nsid w:val="2B1F7709"/>
    <w:multiLevelType w:val="hybridMultilevel"/>
    <w:tmpl w:val="FFFFFFFF"/>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5" w15:restartNumberingAfterBreak="0">
    <w:nsid w:val="2D2B08AD"/>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D53050F"/>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F5B6DE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46263B5"/>
    <w:multiLevelType w:val="hybridMultilevel"/>
    <w:tmpl w:val="FFFFFFFF"/>
    <w:lvl w:ilvl="0" w:tplc="5768C0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8320F93"/>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40426D84"/>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9592AF2"/>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9FF740A"/>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4B774764"/>
    <w:multiLevelType w:val="hybridMultilevel"/>
    <w:tmpl w:val="FFFFFFFF"/>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B77497A"/>
    <w:multiLevelType w:val="hybridMultilevel"/>
    <w:tmpl w:val="FFFFFFFF"/>
    <w:lvl w:ilvl="0" w:tplc="04190011">
      <w:start w:val="1"/>
      <w:numFmt w:val="decimal"/>
      <w:lvlText w:val="%1)"/>
      <w:lvlJc w:val="left"/>
      <w:pPr>
        <w:ind w:left="1500" w:hanging="360"/>
      </w:pPr>
      <w:rPr>
        <w:rFonts w:cs="Times New Roman"/>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5" w15:restartNumberingAfterBreak="0">
    <w:nsid w:val="4E5736E6"/>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6" w15:restartNumberingAfterBreak="0">
    <w:nsid w:val="4EF565F9"/>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7" w15:restartNumberingAfterBreak="0">
    <w:nsid w:val="5077196C"/>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8" w15:restartNumberingAfterBreak="0">
    <w:nsid w:val="521D757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524E34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260064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1" w15:restartNumberingAfterBreak="0">
    <w:nsid w:val="5562625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560A18CE"/>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15:restartNumberingAfterBreak="0">
    <w:nsid w:val="589E775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4" w15:restartNumberingAfterBreak="0">
    <w:nsid w:val="5BAF1964"/>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5D33346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6" w15:restartNumberingAfterBreak="0">
    <w:nsid w:val="605E3693"/>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09D34B7"/>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78E7C71"/>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B865066"/>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E6B60AC"/>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13A014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75150236"/>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53B250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4" w15:restartNumberingAfterBreak="0">
    <w:nsid w:val="7CF77599"/>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num w:numId="1" w16cid:durableId="110827150">
    <w:abstractNumId w:val="42"/>
  </w:num>
  <w:num w:numId="2" w16cid:durableId="28144067">
    <w:abstractNumId w:val="8"/>
  </w:num>
  <w:num w:numId="3" w16cid:durableId="83459504">
    <w:abstractNumId w:val="1"/>
  </w:num>
  <w:num w:numId="4" w16cid:durableId="464084180">
    <w:abstractNumId w:val="31"/>
  </w:num>
  <w:num w:numId="5" w16cid:durableId="216669469">
    <w:abstractNumId w:val="12"/>
  </w:num>
  <w:num w:numId="6" w16cid:durableId="291716395">
    <w:abstractNumId w:val="16"/>
  </w:num>
  <w:num w:numId="7" w16cid:durableId="1647733558">
    <w:abstractNumId w:val="20"/>
  </w:num>
  <w:num w:numId="8" w16cid:durableId="981811322">
    <w:abstractNumId w:val="18"/>
  </w:num>
  <w:num w:numId="9" w16cid:durableId="1146388336">
    <w:abstractNumId w:val="36"/>
  </w:num>
  <w:num w:numId="10" w16cid:durableId="982662801">
    <w:abstractNumId w:val="32"/>
  </w:num>
  <w:num w:numId="11" w16cid:durableId="83260004">
    <w:abstractNumId w:val="44"/>
  </w:num>
  <w:num w:numId="12" w16cid:durableId="899945634">
    <w:abstractNumId w:val="7"/>
  </w:num>
  <w:num w:numId="13" w16cid:durableId="784933944">
    <w:abstractNumId w:val="22"/>
  </w:num>
  <w:num w:numId="14" w16cid:durableId="633144594">
    <w:abstractNumId w:val="37"/>
  </w:num>
  <w:num w:numId="15" w16cid:durableId="827281868">
    <w:abstractNumId w:val="27"/>
  </w:num>
  <w:num w:numId="16" w16cid:durableId="1347095978">
    <w:abstractNumId w:val="5"/>
  </w:num>
  <w:num w:numId="17" w16cid:durableId="1603686360">
    <w:abstractNumId w:val="15"/>
  </w:num>
  <w:num w:numId="18" w16cid:durableId="1548175736">
    <w:abstractNumId w:val="38"/>
  </w:num>
  <w:num w:numId="19" w16cid:durableId="1166048789">
    <w:abstractNumId w:val="34"/>
  </w:num>
  <w:num w:numId="20" w16cid:durableId="1141309442">
    <w:abstractNumId w:val="17"/>
  </w:num>
  <w:num w:numId="21" w16cid:durableId="2122721776">
    <w:abstractNumId w:val="33"/>
  </w:num>
  <w:num w:numId="22" w16cid:durableId="443960178">
    <w:abstractNumId w:val="21"/>
  </w:num>
  <w:num w:numId="23" w16cid:durableId="600648007">
    <w:abstractNumId w:val="3"/>
  </w:num>
  <w:num w:numId="24" w16cid:durableId="1144398077">
    <w:abstractNumId w:val="9"/>
  </w:num>
  <w:num w:numId="25" w16cid:durableId="1033075757">
    <w:abstractNumId w:val="28"/>
  </w:num>
  <w:num w:numId="26" w16cid:durableId="792016245">
    <w:abstractNumId w:val="41"/>
  </w:num>
  <w:num w:numId="27" w16cid:durableId="2127772569">
    <w:abstractNumId w:val="6"/>
  </w:num>
  <w:num w:numId="28" w16cid:durableId="165092426">
    <w:abstractNumId w:val="26"/>
  </w:num>
  <w:num w:numId="29" w16cid:durableId="112333935">
    <w:abstractNumId w:val="35"/>
  </w:num>
  <w:num w:numId="30" w16cid:durableId="486171891">
    <w:abstractNumId w:val="29"/>
  </w:num>
  <w:num w:numId="31" w16cid:durableId="2123960317">
    <w:abstractNumId w:val="25"/>
  </w:num>
  <w:num w:numId="32" w16cid:durableId="316374110">
    <w:abstractNumId w:val="10"/>
  </w:num>
  <w:num w:numId="33" w16cid:durableId="1912229548">
    <w:abstractNumId w:val="40"/>
  </w:num>
  <w:num w:numId="34" w16cid:durableId="1439983424">
    <w:abstractNumId w:val="19"/>
  </w:num>
  <w:num w:numId="35" w16cid:durableId="1168058582">
    <w:abstractNumId w:val="0"/>
  </w:num>
  <w:num w:numId="36" w16cid:durableId="1557201063">
    <w:abstractNumId w:val="30"/>
  </w:num>
  <w:num w:numId="37" w16cid:durableId="584848233">
    <w:abstractNumId w:val="43"/>
  </w:num>
  <w:num w:numId="38" w16cid:durableId="1296257197">
    <w:abstractNumId w:val="11"/>
  </w:num>
  <w:num w:numId="39" w16cid:durableId="882979706">
    <w:abstractNumId w:val="13"/>
  </w:num>
  <w:num w:numId="40" w16cid:durableId="534974849">
    <w:abstractNumId w:val="4"/>
  </w:num>
  <w:num w:numId="41" w16cid:durableId="799110600">
    <w:abstractNumId w:val="2"/>
  </w:num>
  <w:num w:numId="42" w16cid:durableId="1093941939">
    <w:abstractNumId w:val="14"/>
  </w:num>
  <w:num w:numId="43" w16cid:durableId="900481773">
    <w:abstractNumId w:val="39"/>
  </w:num>
  <w:num w:numId="44" w16cid:durableId="824008826">
    <w:abstractNumId w:val="23"/>
  </w:num>
  <w:num w:numId="45" w16cid:durableId="18199598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63"/>
    <w:rsid w:val="00522F91"/>
    <w:rsid w:val="005763F2"/>
    <w:rsid w:val="00635420"/>
    <w:rsid w:val="00653C51"/>
    <w:rsid w:val="007B4AA2"/>
    <w:rsid w:val="007C0654"/>
    <w:rsid w:val="008D7529"/>
    <w:rsid w:val="00A01DA9"/>
    <w:rsid w:val="00B30363"/>
    <w:rsid w:val="00EC62F4"/>
    <w:rsid w:val="00F94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663F"/>
  <w15:chartTrackingRefBased/>
  <w15:docId w15:val="{23337BB0-BDE5-4536-8D50-46B0BDFA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B30363"/>
    <w:pPr>
      <w:keepNext/>
      <w:spacing w:before="240" w:after="60" w:line="259" w:lineRule="auto"/>
      <w:jc w:val="left"/>
      <w:outlineLvl w:val="0"/>
    </w:pPr>
    <w:rPr>
      <w:rFonts w:eastAsiaTheme="majorEastAsia"/>
      <w:bCs/>
      <w:kern w:val="32"/>
      <w:szCs w:val="32"/>
      <w:lang w:eastAsia="ru-RU"/>
    </w:rPr>
  </w:style>
  <w:style w:type="paragraph" w:styleId="3">
    <w:name w:val="heading 3"/>
    <w:basedOn w:val="a"/>
    <w:next w:val="a"/>
    <w:link w:val="30"/>
    <w:uiPriority w:val="9"/>
    <w:semiHidden/>
    <w:unhideWhenUsed/>
    <w:qFormat/>
    <w:rsid w:val="007C0654"/>
    <w:pPr>
      <w:keepNext/>
      <w:spacing w:before="240" w:after="60" w:line="259" w:lineRule="auto"/>
      <w:jc w:val="left"/>
      <w:outlineLvl w:val="2"/>
    </w:pPr>
    <w:rPr>
      <w:rFonts w:asciiTheme="majorHAnsi" w:eastAsiaTheme="majorEastAsia" w:hAnsiTheme="majorHAnsi"/>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30363"/>
    <w:rPr>
      <w:rFonts w:eastAsiaTheme="majorEastAsia"/>
      <w:bCs/>
      <w:kern w:val="32"/>
      <w:szCs w:val="32"/>
      <w:lang w:eastAsia="ru-RU"/>
    </w:rPr>
  </w:style>
  <w:style w:type="numbering" w:customStyle="1" w:styleId="12">
    <w:name w:val="Нет списка1"/>
    <w:next w:val="a2"/>
    <w:uiPriority w:val="99"/>
    <w:semiHidden/>
    <w:unhideWhenUsed/>
    <w:rsid w:val="00B30363"/>
  </w:style>
  <w:style w:type="paragraph" w:customStyle="1" w:styleId="ConsPlusNormal">
    <w:name w:val="ConsPlusNormal"/>
    <w:link w:val="ConsPlusNormal0"/>
    <w:rsid w:val="00B30363"/>
    <w:pPr>
      <w:widowControl w:val="0"/>
      <w:autoSpaceDE w:val="0"/>
      <w:autoSpaceDN w:val="0"/>
      <w:adjustRightInd w:val="0"/>
      <w:jc w:val="left"/>
    </w:pPr>
    <w:rPr>
      <w:rFonts w:eastAsia="Times New Roman"/>
      <w:sz w:val="24"/>
      <w:szCs w:val="24"/>
      <w:lang w:eastAsia="ru-RU"/>
    </w:rPr>
  </w:style>
  <w:style w:type="paragraph" w:customStyle="1" w:styleId="ConsPlusNonformat">
    <w:name w:val="ConsPlusNonformat"/>
    <w:uiPriority w:val="99"/>
    <w:rsid w:val="00B3036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Title">
    <w:name w:val="ConsPlusTitle"/>
    <w:uiPriority w:val="99"/>
    <w:rsid w:val="00B30363"/>
    <w:pPr>
      <w:widowControl w:val="0"/>
      <w:autoSpaceDE w:val="0"/>
      <w:autoSpaceDN w:val="0"/>
      <w:adjustRightInd w:val="0"/>
      <w:jc w:val="left"/>
    </w:pPr>
    <w:rPr>
      <w:rFonts w:ascii="Arial" w:eastAsia="Times New Roman" w:hAnsi="Arial" w:cs="Arial"/>
      <w:b/>
      <w:bCs/>
      <w:sz w:val="24"/>
      <w:szCs w:val="24"/>
      <w:lang w:eastAsia="ru-RU"/>
    </w:rPr>
  </w:style>
  <w:style w:type="paragraph" w:customStyle="1" w:styleId="ConsPlusCell">
    <w:name w:val="ConsPlusCell"/>
    <w:uiPriority w:val="99"/>
    <w:rsid w:val="00B3036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B3036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B30363"/>
    <w:pPr>
      <w:widowControl w:val="0"/>
      <w:autoSpaceDE w:val="0"/>
      <w:autoSpaceDN w:val="0"/>
      <w:adjustRightInd w:val="0"/>
      <w:jc w:val="left"/>
    </w:pPr>
    <w:rPr>
      <w:rFonts w:ascii="Tahoma" w:eastAsia="Times New Roman" w:hAnsi="Tahoma" w:cs="Tahoma"/>
      <w:sz w:val="24"/>
      <w:szCs w:val="24"/>
      <w:lang w:eastAsia="ru-RU"/>
    </w:rPr>
  </w:style>
  <w:style w:type="paragraph" w:customStyle="1" w:styleId="ConsPlusJurTerm">
    <w:name w:val="ConsPlusJurTerm"/>
    <w:uiPriority w:val="99"/>
    <w:rsid w:val="00B30363"/>
    <w:pPr>
      <w:widowControl w:val="0"/>
      <w:autoSpaceDE w:val="0"/>
      <w:autoSpaceDN w:val="0"/>
      <w:adjustRightInd w:val="0"/>
      <w:jc w:val="left"/>
    </w:pPr>
    <w:rPr>
      <w:rFonts w:eastAsia="Times New Roman"/>
      <w:sz w:val="24"/>
      <w:szCs w:val="24"/>
      <w:lang w:eastAsia="ru-RU"/>
    </w:rPr>
  </w:style>
  <w:style w:type="paragraph" w:customStyle="1" w:styleId="ConsPlusTextList">
    <w:name w:val="ConsPlusTextList"/>
    <w:uiPriority w:val="99"/>
    <w:rsid w:val="00B30363"/>
    <w:pPr>
      <w:widowControl w:val="0"/>
      <w:autoSpaceDE w:val="0"/>
      <w:autoSpaceDN w:val="0"/>
      <w:adjustRightInd w:val="0"/>
      <w:jc w:val="left"/>
    </w:pPr>
    <w:rPr>
      <w:rFonts w:eastAsia="Times New Roman"/>
      <w:sz w:val="24"/>
      <w:szCs w:val="24"/>
      <w:lang w:eastAsia="ru-RU"/>
    </w:rPr>
  </w:style>
  <w:style w:type="paragraph" w:customStyle="1" w:styleId="ConsPlusTextList1">
    <w:name w:val="ConsPlusTextList1"/>
    <w:uiPriority w:val="99"/>
    <w:rsid w:val="00B30363"/>
    <w:pPr>
      <w:widowControl w:val="0"/>
      <w:autoSpaceDE w:val="0"/>
      <w:autoSpaceDN w:val="0"/>
      <w:adjustRightInd w:val="0"/>
      <w:jc w:val="left"/>
    </w:pPr>
    <w:rPr>
      <w:rFonts w:eastAsia="Times New Roman"/>
      <w:sz w:val="24"/>
      <w:szCs w:val="24"/>
      <w:lang w:eastAsia="ru-RU"/>
    </w:rPr>
  </w:style>
  <w:style w:type="paragraph" w:styleId="a3">
    <w:name w:val="header"/>
    <w:basedOn w:val="a"/>
    <w:link w:val="a4"/>
    <w:uiPriority w:val="99"/>
    <w:unhideWhenUsed/>
    <w:rsid w:val="00B30363"/>
    <w:pPr>
      <w:tabs>
        <w:tab w:val="center" w:pos="4677"/>
        <w:tab w:val="right" w:pos="9355"/>
      </w:tabs>
      <w:spacing w:after="160" w:line="259" w:lineRule="auto"/>
      <w:jc w:val="left"/>
    </w:pPr>
    <w:rPr>
      <w:rFonts w:ascii="Calibri" w:eastAsia="Times New Roman" w:hAnsi="Calibri"/>
      <w:sz w:val="22"/>
      <w:szCs w:val="22"/>
      <w:lang w:eastAsia="ru-RU"/>
    </w:rPr>
  </w:style>
  <w:style w:type="character" w:customStyle="1" w:styleId="a4">
    <w:name w:val="Верхний колонтитул Знак"/>
    <w:basedOn w:val="a0"/>
    <w:link w:val="a3"/>
    <w:uiPriority w:val="99"/>
    <w:rsid w:val="00B30363"/>
    <w:rPr>
      <w:rFonts w:ascii="Calibri" w:eastAsia="Times New Roman" w:hAnsi="Calibri"/>
      <w:sz w:val="22"/>
      <w:szCs w:val="22"/>
      <w:lang w:eastAsia="ru-RU"/>
    </w:rPr>
  </w:style>
  <w:style w:type="paragraph" w:styleId="a5">
    <w:name w:val="footer"/>
    <w:basedOn w:val="a"/>
    <w:link w:val="a6"/>
    <w:uiPriority w:val="99"/>
    <w:unhideWhenUsed/>
    <w:rsid w:val="00B30363"/>
    <w:pPr>
      <w:tabs>
        <w:tab w:val="center" w:pos="4677"/>
        <w:tab w:val="right" w:pos="9355"/>
      </w:tabs>
      <w:spacing w:after="160" w:line="259" w:lineRule="auto"/>
      <w:jc w:val="left"/>
    </w:pPr>
    <w:rPr>
      <w:rFonts w:ascii="Calibri" w:eastAsia="Times New Roman" w:hAnsi="Calibri"/>
      <w:sz w:val="22"/>
      <w:szCs w:val="22"/>
      <w:lang w:eastAsia="ru-RU"/>
    </w:rPr>
  </w:style>
  <w:style w:type="character" w:customStyle="1" w:styleId="a6">
    <w:name w:val="Нижний колонтитул Знак"/>
    <w:basedOn w:val="a0"/>
    <w:link w:val="a5"/>
    <w:uiPriority w:val="99"/>
    <w:rsid w:val="00B30363"/>
    <w:rPr>
      <w:rFonts w:ascii="Calibri" w:eastAsia="Times New Roman" w:hAnsi="Calibri"/>
      <w:sz w:val="22"/>
      <w:szCs w:val="22"/>
      <w:lang w:eastAsia="ru-RU"/>
    </w:rPr>
  </w:style>
  <w:style w:type="character" w:customStyle="1" w:styleId="ConsPlusNormal0">
    <w:name w:val="ConsPlusNormal Знак"/>
    <w:link w:val="ConsPlusNormal"/>
    <w:locked/>
    <w:rsid w:val="00B30363"/>
    <w:rPr>
      <w:rFonts w:eastAsia="Times New Roman"/>
      <w:sz w:val="24"/>
      <w:szCs w:val="24"/>
      <w:lang w:eastAsia="ru-RU"/>
    </w:rPr>
  </w:style>
  <w:style w:type="paragraph" w:styleId="a7">
    <w:name w:val="List Paragraph"/>
    <w:basedOn w:val="a"/>
    <w:uiPriority w:val="34"/>
    <w:qFormat/>
    <w:rsid w:val="00B30363"/>
    <w:pPr>
      <w:spacing w:after="200" w:line="276" w:lineRule="auto"/>
      <w:ind w:left="720"/>
      <w:contextualSpacing/>
      <w:jc w:val="left"/>
    </w:pPr>
    <w:rPr>
      <w:rFonts w:eastAsia="Times New Roman"/>
      <w:szCs w:val="22"/>
    </w:rPr>
  </w:style>
  <w:style w:type="character" w:styleId="a8">
    <w:name w:val="annotation reference"/>
    <w:basedOn w:val="a0"/>
    <w:uiPriority w:val="99"/>
    <w:semiHidden/>
    <w:unhideWhenUsed/>
    <w:rsid w:val="00B30363"/>
    <w:rPr>
      <w:rFonts w:cs="Times New Roman"/>
      <w:sz w:val="16"/>
      <w:szCs w:val="16"/>
    </w:rPr>
  </w:style>
  <w:style w:type="paragraph" w:styleId="a9">
    <w:name w:val="annotation text"/>
    <w:basedOn w:val="a"/>
    <w:link w:val="aa"/>
    <w:uiPriority w:val="99"/>
    <w:semiHidden/>
    <w:unhideWhenUsed/>
    <w:rsid w:val="00B30363"/>
    <w:pPr>
      <w:spacing w:after="160" w:line="259" w:lineRule="auto"/>
      <w:jc w:val="left"/>
    </w:pPr>
    <w:rPr>
      <w:rFonts w:ascii="Calibri" w:eastAsia="Times New Roman" w:hAnsi="Calibri"/>
      <w:sz w:val="20"/>
      <w:szCs w:val="20"/>
      <w:lang w:eastAsia="ru-RU"/>
    </w:rPr>
  </w:style>
  <w:style w:type="character" w:customStyle="1" w:styleId="aa">
    <w:name w:val="Текст примечания Знак"/>
    <w:basedOn w:val="a0"/>
    <w:link w:val="a9"/>
    <w:uiPriority w:val="99"/>
    <w:semiHidden/>
    <w:rsid w:val="00B30363"/>
    <w:rPr>
      <w:rFonts w:ascii="Calibri" w:eastAsia="Times New Roman" w:hAnsi="Calibri"/>
      <w:sz w:val="20"/>
      <w:szCs w:val="20"/>
      <w:lang w:eastAsia="ru-RU"/>
    </w:rPr>
  </w:style>
  <w:style w:type="paragraph" w:styleId="ab">
    <w:name w:val="annotation subject"/>
    <w:basedOn w:val="a9"/>
    <w:next w:val="a9"/>
    <w:link w:val="ac"/>
    <w:uiPriority w:val="99"/>
    <w:semiHidden/>
    <w:unhideWhenUsed/>
    <w:rsid w:val="00B30363"/>
    <w:rPr>
      <w:b/>
      <w:bCs/>
    </w:rPr>
  </w:style>
  <w:style w:type="character" w:customStyle="1" w:styleId="ac">
    <w:name w:val="Тема примечания Знак"/>
    <w:basedOn w:val="aa"/>
    <w:link w:val="ab"/>
    <w:uiPriority w:val="99"/>
    <w:semiHidden/>
    <w:rsid w:val="00B30363"/>
    <w:rPr>
      <w:rFonts w:ascii="Calibri" w:eastAsia="Times New Roman" w:hAnsi="Calibri"/>
      <w:b/>
      <w:bCs/>
      <w:sz w:val="20"/>
      <w:szCs w:val="20"/>
      <w:lang w:eastAsia="ru-RU"/>
    </w:rPr>
  </w:style>
  <w:style w:type="paragraph" w:styleId="ad">
    <w:name w:val="Revision"/>
    <w:hidden/>
    <w:uiPriority w:val="99"/>
    <w:semiHidden/>
    <w:rsid w:val="00B30363"/>
    <w:pPr>
      <w:jc w:val="left"/>
    </w:pPr>
    <w:rPr>
      <w:rFonts w:ascii="Calibri" w:eastAsia="Times New Roman" w:hAnsi="Calibri"/>
      <w:sz w:val="22"/>
      <w:szCs w:val="22"/>
      <w:lang w:eastAsia="ru-RU"/>
    </w:rPr>
  </w:style>
  <w:style w:type="character" w:styleId="ae">
    <w:name w:val="Hyperlink"/>
    <w:basedOn w:val="a0"/>
    <w:uiPriority w:val="99"/>
    <w:unhideWhenUsed/>
    <w:rsid w:val="00B30363"/>
    <w:rPr>
      <w:rFonts w:cs="Times New Roman"/>
      <w:color w:val="0563C1" w:themeColor="hyperlink"/>
      <w:u w:val="single"/>
    </w:rPr>
  </w:style>
  <w:style w:type="character" w:styleId="af">
    <w:name w:val="Unresolved Mention"/>
    <w:basedOn w:val="a0"/>
    <w:uiPriority w:val="99"/>
    <w:semiHidden/>
    <w:unhideWhenUsed/>
    <w:rsid w:val="00B30363"/>
    <w:rPr>
      <w:rFonts w:cs="Times New Roman"/>
      <w:color w:val="605E5C"/>
      <w:shd w:val="clear" w:color="auto" w:fill="E1DFDD"/>
    </w:rPr>
  </w:style>
  <w:style w:type="character" w:styleId="af0">
    <w:name w:val="FollowedHyperlink"/>
    <w:basedOn w:val="a0"/>
    <w:uiPriority w:val="99"/>
    <w:semiHidden/>
    <w:unhideWhenUsed/>
    <w:rsid w:val="00B30363"/>
    <w:rPr>
      <w:rFonts w:cs="Times New Roman"/>
      <w:color w:val="954F72" w:themeColor="followedHyperlink"/>
      <w:u w:val="single"/>
    </w:rPr>
  </w:style>
  <w:style w:type="paragraph" w:styleId="af1">
    <w:name w:val="Body Text"/>
    <w:basedOn w:val="a"/>
    <w:link w:val="af2"/>
    <w:uiPriority w:val="1"/>
    <w:qFormat/>
    <w:rsid w:val="00B30363"/>
    <w:pPr>
      <w:widowControl w:val="0"/>
      <w:autoSpaceDE w:val="0"/>
      <w:autoSpaceDN w:val="0"/>
      <w:ind w:left="319"/>
    </w:pPr>
    <w:rPr>
      <w:rFonts w:eastAsia="Times New Roman"/>
    </w:rPr>
  </w:style>
  <w:style w:type="character" w:customStyle="1" w:styleId="af2">
    <w:name w:val="Основной текст Знак"/>
    <w:basedOn w:val="a0"/>
    <w:link w:val="af1"/>
    <w:uiPriority w:val="1"/>
    <w:rsid w:val="00B30363"/>
    <w:rPr>
      <w:rFonts w:eastAsia="Times New Roman"/>
    </w:rPr>
  </w:style>
  <w:style w:type="paragraph" w:styleId="af3">
    <w:name w:val="No Spacing"/>
    <w:aliases w:val="Перечисление"/>
    <w:uiPriority w:val="1"/>
    <w:qFormat/>
    <w:rsid w:val="00B30363"/>
    <w:pPr>
      <w:ind w:firstLine="709"/>
    </w:pPr>
    <w:rPr>
      <w:rFonts w:eastAsia="Times New Roman"/>
    </w:rPr>
  </w:style>
  <w:style w:type="numbering" w:customStyle="1" w:styleId="1">
    <w:name w:val="Текущий список1"/>
    <w:rsid w:val="00B30363"/>
    <w:pPr>
      <w:numPr>
        <w:numId w:val="32"/>
      </w:numPr>
    </w:pPr>
  </w:style>
  <w:style w:type="character" w:customStyle="1" w:styleId="30">
    <w:name w:val="Заголовок 3 Знак"/>
    <w:basedOn w:val="a0"/>
    <w:link w:val="3"/>
    <w:uiPriority w:val="9"/>
    <w:semiHidden/>
    <w:rsid w:val="007C0654"/>
    <w:rPr>
      <w:rFonts w:asciiTheme="majorHAnsi" w:eastAsiaTheme="majorEastAsia" w:hAnsiTheme="majorHAnsi"/>
      <w:b/>
      <w:bCs/>
      <w:sz w:val="26"/>
      <w:szCs w:val="26"/>
      <w:lang w:eastAsia="ru-RU"/>
    </w:rPr>
  </w:style>
  <w:style w:type="numbering" w:customStyle="1" w:styleId="2">
    <w:name w:val="Нет списка2"/>
    <w:next w:val="a2"/>
    <w:uiPriority w:val="99"/>
    <w:semiHidden/>
    <w:unhideWhenUsed/>
    <w:rsid w:val="007C0654"/>
  </w:style>
  <w:style w:type="numbering" w:customStyle="1" w:styleId="110">
    <w:name w:val="Текущий список11"/>
    <w:rsid w:val="007C0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2F6C-526E-4AA5-BC3B-351EDDB5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8362</Words>
  <Characters>47665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Дертлян М.М.</dc:creator>
  <cp:keywords/>
  <dc:description/>
  <cp:lastModifiedBy>Дертлян М.М.</cp:lastModifiedBy>
  <cp:revision>7</cp:revision>
  <dcterms:created xsi:type="dcterms:W3CDTF">2022-11-01T07:58:00Z</dcterms:created>
  <dcterms:modified xsi:type="dcterms:W3CDTF">2023-04-05T12:03:00Z</dcterms:modified>
</cp:coreProperties>
</file>